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xmlns:a16="http://schemas.microsoft.com/office/drawing/2014/main" mc:Ignorable="w14 w15 w16se w16cid w16 w16cex w16sdtdh w16sdtfl w16du wp14">
  <w:body>
    <w:p w:rsidRPr="00F965A1" w:rsidR="0010325E" w:rsidP="00984D81" w:rsidRDefault="00984D81" w14:paraId="299DF209" w14:textId="1CCF597A">
      <w:pPr>
        <w:jc w:val="center"/>
        <w:rPr>
          <w:lang w:val="fr-FR"/>
        </w:rPr>
      </w:pPr>
      <w:bookmarkStart w:name="_Hlk164595408" w:id="0"/>
      <w:bookmarkStart w:name="_Toc49943707" w:id="1"/>
      <w:bookmarkEnd w:id="0"/>
      <w:r w:rsidRPr="00F965A1">
        <w:rPr>
          <w:lang w:val="fr-FR"/>
        </w:rPr>
        <w:t xml:space="preserve">STAGE DE TERRAIN </w:t>
      </w:r>
      <w:r w:rsidR="001C32EF">
        <w:rPr>
          <w:lang w:val="fr-FR"/>
        </w:rPr>
        <w:t>-</w:t>
      </w:r>
      <w:r w:rsidRPr="00F965A1">
        <w:rPr>
          <w:lang w:val="fr-FR"/>
        </w:rPr>
        <w:t xml:space="preserve"> (</w:t>
      </w:r>
      <w:r w:rsidR="00072F9A">
        <w:rPr>
          <w:lang w:val="fr-FR"/>
        </w:rPr>
        <w:t>LB</w:t>
      </w:r>
      <w:r w:rsidRPr="00F965A1">
        <w:rPr>
          <w:lang w:val="fr-FR"/>
        </w:rPr>
        <w:t>OE</w:t>
      </w:r>
      <w:r w:rsidR="00072F9A">
        <w:rPr>
          <w:lang w:val="fr-FR"/>
        </w:rPr>
        <w:t>2114</w:t>
      </w:r>
      <w:r w:rsidRPr="00F965A1">
        <w:rPr>
          <w:lang w:val="fr-FR"/>
        </w:rPr>
        <w:t>)</w:t>
      </w:r>
    </w:p>
    <w:p w:rsidRPr="00F965A1" w:rsidR="00984D81" w:rsidP="00984D81" w:rsidRDefault="00984D81" w14:paraId="374CE452" w14:textId="77777777">
      <w:pPr>
        <w:jc w:val="center"/>
        <w:rPr>
          <w:lang w:val="fr-FR"/>
        </w:rPr>
      </w:pPr>
    </w:p>
    <w:p w:rsidRPr="00F965A1" w:rsidR="0010325E" w:rsidP="00984D81" w:rsidRDefault="0010325E" w14:paraId="0A44D3D8" w14:textId="0D7FB1D4">
      <w:pPr>
        <w:pStyle w:val="Titre2"/>
      </w:pPr>
    </w:p>
    <w:p w:rsidRPr="0022222F" w:rsidR="00984D81" w:rsidP="00984D81" w:rsidRDefault="00984D81" w14:paraId="4D4C3234" w14:textId="77777777">
      <w:pPr>
        <w:jc w:val="center"/>
        <w:rPr>
          <w:b/>
          <w:bCs/>
          <w:sz w:val="22"/>
          <w:szCs w:val="22"/>
          <w:lang w:val="fr-FR"/>
        </w:rPr>
      </w:pPr>
    </w:p>
    <w:p w:rsidRPr="00F965A1" w:rsidR="0010325E" w:rsidP="00984D81" w:rsidRDefault="00984D81" w14:paraId="76D5D9DE" w14:textId="2CE74880">
      <w:pPr>
        <w:jc w:val="center"/>
        <w:rPr>
          <w:b/>
          <w:bCs/>
          <w:sz w:val="48"/>
          <w:szCs w:val="48"/>
          <w:lang w:val="fr-FR"/>
        </w:rPr>
      </w:pPr>
      <w:r w:rsidRPr="00F965A1">
        <w:rPr>
          <w:b/>
          <w:bCs/>
          <w:sz w:val="48"/>
          <w:szCs w:val="48"/>
          <w:lang w:val="fr-FR"/>
        </w:rPr>
        <w:t xml:space="preserve">Techniques </w:t>
      </w:r>
      <w:r w:rsidR="0022222F">
        <w:rPr>
          <w:b/>
          <w:bCs/>
          <w:sz w:val="48"/>
          <w:szCs w:val="48"/>
          <w:lang w:val="fr-FR"/>
        </w:rPr>
        <w:t xml:space="preserve">aquatiques </w:t>
      </w:r>
      <w:r w:rsidRPr="00F965A1">
        <w:rPr>
          <w:b/>
          <w:bCs/>
          <w:sz w:val="48"/>
          <w:szCs w:val="48"/>
          <w:lang w:val="fr-FR"/>
        </w:rPr>
        <w:t>de terrain et de laboratoire</w:t>
      </w:r>
    </w:p>
    <w:p w:rsidRPr="00F965A1" w:rsidR="0010325E" w:rsidP="0010325E" w:rsidRDefault="0010325E" w14:paraId="5E2892FE" w14:textId="77777777">
      <w:pPr>
        <w:spacing w:before="0" w:after="60"/>
        <w:jc w:val="center"/>
        <w:rPr>
          <w:lang w:val="fr-FR"/>
        </w:rPr>
      </w:pPr>
    </w:p>
    <w:p w:rsidRPr="00F965A1" w:rsidR="0010325E" w:rsidP="0010325E" w:rsidRDefault="0010325E" w14:paraId="55CAA7E8" w14:textId="2F1E2F3D">
      <w:pPr>
        <w:pStyle w:val="Titre2"/>
      </w:pPr>
    </w:p>
    <w:p w:rsidRPr="00F965A1" w:rsidR="0010325E" w:rsidP="0010325E" w:rsidRDefault="0010325E" w14:paraId="340715CC" w14:textId="77777777">
      <w:pPr>
        <w:rPr>
          <w:lang w:val="fr-FR"/>
        </w:rPr>
      </w:pPr>
    </w:p>
    <w:p w:rsidRPr="00F965A1" w:rsidR="0010325E" w:rsidP="0010325E" w:rsidRDefault="0010325E" w14:paraId="5A9842E6" w14:textId="0EDBF666">
      <w:pPr>
        <w:spacing w:before="0"/>
        <w:jc w:val="center"/>
        <w:rPr>
          <w:rFonts w:ascii="Arial" w:hAnsi="Arial" w:cs="Arial"/>
          <w:color w:val="000000"/>
          <w:sz w:val="22"/>
          <w:szCs w:val="22"/>
          <w:lang w:val="fr-FR"/>
        </w:rPr>
      </w:pPr>
      <w:r w:rsidRPr="00F965A1">
        <w:rPr>
          <w:rFonts w:ascii="Arial" w:hAnsi="Arial" w:cs="Arial"/>
          <w:color w:val="000000"/>
          <w:sz w:val="22"/>
          <w:szCs w:val="22"/>
          <w:shd w:val="clear" w:color="auto" w:fill="E6E6E6"/>
          <w:lang w:val="fr-FR"/>
        </w:rPr>
        <w:fldChar w:fldCharType="begin"/>
      </w:r>
      <w:r w:rsidRPr="00F965A1">
        <w:rPr>
          <w:rFonts w:ascii="Arial" w:hAnsi="Arial" w:cs="Arial"/>
          <w:color w:val="000000"/>
          <w:sz w:val="22"/>
          <w:szCs w:val="22"/>
          <w:lang w:val="fr-FR"/>
        </w:rPr>
        <w:instrText xml:space="preserve"> INCLUDEPICTURE "https://lh3.googleusercontent.com/PO4gwz48dVdjzbr1Yhc3J5GhTz7Vdl5rIsBSeELE3ClTLH4n4wdG1501FwDGGqdHPz4Z05R14Znn7DxT87GDDh1EjFXlYrnXkKskQLoHzDF6pQg9Pt2JHFdUqA2QazOKj16QFgsZ" \* MERGEFORMATINET </w:instrText>
      </w:r>
      <w:r w:rsidRPr="00F965A1">
        <w:rPr>
          <w:rFonts w:ascii="Arial" w:hAnsi="Arial" w:cs="Arial"/>
          <w:color w:val="000000"/>
          <w:sz w:val="22"/>
          <w:szCs w:val="22"/>
          <w:shd w:val="clear" w:color="auto" w:fill="E6E6E6"/>
          <w:lang w:val="fr-FR"/>
        </w:rPr>
        <w:fldChar w:fldCharType="separate"/>
      </w:r>
      <w:r w:rsidRPr="00F965A1">
        <w:rPr>
          <w:rFonts w:ascii="Arial" w:hAnsi="Arial" w:cs="Arial"/>
          <w:noProof/>
          <w:color w:val="000000"/>
          <w:sz w:val="22"/>
          <w:szCs w:val="22"/>
          <w:shd w:val="clear" w:color="auto" w:fill="E6E6E6"/>
          <w:lang w:val="fr-FR"/>
        </w:rPr>
        <w:drawing>
          <wp:inline distT="0" distB="0" distL="0" distR="0" wp14:anchorId="2F0DF009" wp14:editId="097C0F75">
            <wp:extent cx="6120130" cy="6120130"/>
            <wp:effectExtent l="0" t="0" r="1270" b="127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r w:rsidRPr="00F965A1">
        <w:rPr>
          <w:rFonts w:ascii="Arial" w:hAnsi="Arial" w:cs="Arial"/>
          <w:color w:val="000000"/>
          <w:sz w:val="22"/>
          <w:szCs w:val="22"/>
          <w:shd w:val="clear" w:color="auto" w:fill="E6E6E6"/>
          <w:lang w:val="fr-FR"/>
        </w:rPr>
        <w:fldChar w:fldCharType="end"/>
      </w:r>
    </w:p>
    <w:p w:rsidRPr="00F965A1" w:rsidR="0010325E" w:rsidP="0010325E" w:rsidRDefault="0010325E" w14:paraId="27885EE1" w14:textId="6FCF10A3">
      <w:pPr>
        <w:spacing w:before="0"/>
        <w:jc w:val="center"/>
        <w:rPr>
          <w:lang w:val="fr-FR"/>
        </w:rPr>
      </w:pPr>
    </w:p>
    <w:p w:rsidRPr="00F965A1" w:rsidR="0010325E" w:rsidP="00516E9C" w:rsidRDefault="009E4B56" w14:paraId="6984C36C" w14:textId="7AD0623F">
      <w:pPr>
        <w:spacing w:before="0"/>
        <w:jc w:val="center"/>
        <w:rPr>
          <w:i/>
          <w:iCs/>
          <w:sz w:val="20"/>
          <w:szCs w:val="20"/>
          <w:lang w:val="fr-FR"/>
        </w:rPr>
        <w:sectPr w:rsidRPr="00F965A1" w:rsidR="0010325E" w:rsidSect="00DA283E">
          <w:headerReference w:type="default" r:id="rId12"/>
          <w:footerReference w:type="even" r:id="rId13"/>
          <w:footerReference w:type="default" r:id="rId14"/>
          <w:headerReference w:type="first" r:id="rId15"/>
          <w:footerReference w:type="first" r:id="rId16"/>
          <w:pgSz w:w="11906" w:h="16838" w:orient="portrait"/>
          <w:pgMar w:top="1134" w:right="1134" w:bottom="1134" w:left="1134" w:header="709" w:footer="709" w:gutter="0"/>
          <w:cols w:space="708"/>
          <w:docGrid w:linePitch="360"/>
        </w:sectPr>
      </w:pPr>
      <w:r w:rsidRPr="00F965A1">
        <w:rPr>
          <w:i/>
          <w:iCs/>
          <w:sz w:val="20"/>
          <w:szCs w:val="20"/>
          <w:lang w:val="fr-FR"/>
        </w:rPr>
        <w:t xml:space="preserve">Version du </w:t>
      </w:r>
      <w:r w:rsidR="0022222F">
        <w:rPr>
          <w:i/>
          <w:iCs/>
          <w:sz w:val="20"/>
          <w:szCs w:val="20"/>
          <w:lang w:val="fr-FR"/>
        </w:rPr>
        <w:t>17/09</w:t>
      </w:r>
      <w:r w:rsidRPr="77FAA9C9">
        <w:rPr>
          <w:i/>
          <w:iCs/>
          <w:sz w:val="20"/>
          <w:szCs w:val="20"/>
          <w:lang w:val="fr-FR"/>
        </w:rPr>
        <w:t>/202</w:t>
      </w:r>
      <w:r w:rsidR="008D1A7E">
        <w:rPr>
          <w:i/>
          <w:iCs/>
          <w:sz w:val="20"/>
          <w:szCs w:val="20"/>
          <w:lang w:val="fr-FR"/>
        </w:rPr>
        <w:t>5</w:t>
      </w:r>
    </w:p>
    <w:p w:rsidR="00482F84" w:rsidP="19A7D300" w:rsidRDefault="00DA0687" w14:paraId="4BC05507" w14:textId="59CB7979">
      <w:pPr>
        <w:pStyle w:val="TM1"/>
        <w:tabs>
          <w:tab w:val="right" w:leader="hyphen" w:pos="9615"/>
        </w:tabs>
      </w:pPr>
      <w:r>
        <w:fldChar w:fldCharType="begin"/>
      </w:r>
      <w:r>
        <w:instrText xml:space="preserve">TOC \o "1-3" \z \u \h</w:instrText>
      </w:r>
      <w:r>
        <w:fldChar w:fldCharType="separate"/>
      </w:r>
      <w:r>
        <w:fldChar w:fldCharType="begin"/>
      </w:r>
      <w:r>
        <w:instrText xml:space="preserve">HYPERLINK  \l  "_Toc710189994" </w:instrText>
      </w:r>
      <w:r>
        <w:fldChar w:fldCharType="separate"/>
      </w:r>
      <w:r w:rsidR="19A7D300">
        <w:rPr/>
        <w:t>Physico-chimie</w:t>
      </w:r>
      <w:r>
        <w:tab/>
      </w:r>
      <w:r>
        <w:fldChar w:fldCharType="begin"/>
      </w:r>
      <w:r>
        <w:instrText xml:space="preserve">PAGEREF _Toc710189994 \h</w:instrText>
      </w:r>
      <w:r>
        <w:fldChar w:fldCharType="separate"/>
      </w:r>
      <w:r w:rsidR="19A7D300">
        <w:rPr/>
        <w:t>3</w:t>
      </w:r>
      <w:r>
        <w:fldChar w:fldCharType="end"/>
      </w:r>
      <w:r>
        <w:fldChar w:fldCharType="end"/>
      </w:r>
    </w:p>
    <w:p w:rsidR="00482F84" w:rsidP="19A7D300" w:rsidRDefault="00482F84" w14:paraId="2C8AD0E6" w14:textId="53A5B446">
      <w:pPr>
        <w:pStyle w:val="TM2"/>
        <w:tabs>
          <w:tab w:val="right" w:leader="hyphen" w:pos="9615"/>
        </w:tabs>
      </w:pPr>
      <w:r>
        <w:fldChar w:fldCharType="begin"/>
      </w:r>
      <w:r>
        <w:instrText xml:space="preserve">HYPERLINK  \l  "_Toc213179293" </w:instrText>
      </w:r>
      <w:r>
        <w:fldChar w:fldCharType="separate"/>
      </w:r>
      <w:r w:rsidR="19A7D300">
        <w:rPr/>
        <w:t>Paramètres physico-chimiques généraux</w:t>
      </w:r>
      <w:r>
        <w:tab/>
      </w:r>
      <w:r>
        <w:fldChar w:fldCharType="begin"/>
      </w:r>
      <w:r>
        <w:instrText xml:space="preserve">PAGEREF _Toc213179293 \h</w:instrText>
      </w:r>
      <w:r>
        <w:fldChar w:fldCharType="separate"/>
      </w:r>
      <w:r w:rsidR="19A7D300">
        <w:rPr/>
        <w:t>3</w:t>
      </w:r>
      <w:r>
        <w:fldChar w:fldCharType="end"/>
      </w:r>
      <w:r>
        <w:fldChar w:fldCharType="end"/>
      </w:r>
    </w:p>
    <w:p w:rsidR="00482F84" w:rsidP="19A7D300" w:rsidRDefault="00482F84" w14:paraId="647CDBD9" w14:textId="0F6BDA09">
      <w:pPr>
        <w:pStyle w:val="TM3"/>
        <w:tabs>
          <w:tab w:val="right" w:leader="hyphen" w:pos="9615"/>
        </w:tabs>
      </w:pPr>
      <w:r>
        <w:fldChar w:fldCharType="begin"/>
      </w:r>
      <w:r>
        <w:instrText xml:space="preserve">HYPERLINK  \l  "_Toc517881079" </w:instrText>
      </w:r>
      <w:r>
        <w:fldChar w:fldCharType="separate"/>
      </w:r>
      <w:r w:rsidR="19A7D300">
        <w:rPr/>
        <w:t>Paramètres</w:t>
      </w:r>
      <w:r>
        <w:tab/>
      </w:r>
      <w:r>
        <w:fldChar w:fldCharType="begin"/>
      </w:r>
      <w:r>
        <w:instrText xml:space="preserve">PAGEREF _Toc517881079 \h</w:instrText>
      </w:r>
      <w:r>
        <w:fldChar w:fldCharType="separate"/>
      </w:r>
      <w:r w:rsidR="19A7D300">
        <w:rPr/>
        <w:t>4</w:t>
      </w:r>
      <w:r>
        <w:fldChar w:fldCharType="end"/>
      </w:r>
      <w:r>
        <w:fldChar w:fldCharType="end"/>
      </w:r>
    </w:p>
    <w:p w:rsidR="00482F84" w:rsidP="19A7D300" w:rsidRDefault="00482F84" w14:paraId="250AFAEF" w14:textId="2DBBC19D">
      <w:pPr>
        <w:pStyle w:val="TM3"/>
        <w:tabs>
          <w:tab w:val="right" w:leader="hyphen" w:pos="9615"/>
        </w:tabs>
      </w:pPr>
      <w:r>
        <w:fldChar w:fldCharType="begin"/>
      </w:r>
      <w:r>
        <w:instrText xml:space="preserve">HYPERLINK  \l  "_Toc1303085210" </w:instrText>
      </w:r>
      <w:r>
        <w:fldChar w:fldCharType="separate"/>
      </w:r>
      <w:r w:rsidR="19A7D300">
        <w:rPr/>
        <w:t>Équipement</w:t>
      </w:r>
      <w:r>
        <w:tab/>
      </w:r>
      <w:r>
        <w:fldChar w:fldCharType="begin"/>
      </w:r>
      <w:r>
        <w:instrText xml:space="preserve">PAGEREF _Toc1303085210 \h</w:instrText>
      </w:r>
      <w:r>
        <w:fldChar w:fldCharType="separate"/>
      </w:r>
      <w:r w:rsidR="19A7D300">
        <w:rPr/>
        <w:t>4</w:t>
      </w:r>
      <w:r>
        <w:fldChar w:fldCharType="end"/>
      </w:r>
      <w:r>
        <w:fldChar w:fldCharType="end"/>
      </w:r>
    </w:p>
    <w:p w:rsidR="00482F84" w:rsidP="19A7D300" w:rsidRDefault="00482F84" w14:paraId="31497A44" w14:textId="54929AEB">
      <w:pPr>
        <w:pStyle w:val="TM3"/>
        <w:tabs>
          <w:tab w:val="right" w:leader="hyphen" w:pos="9615"/>
        </w:tabs>
      </w:pPr>
      <w:r>
        <w:fldChar w:fldCharType="begin"/>
      </w:r>
      <w:r>
        <w:instrText xml:space="preserve">HYPERLINK  \l  "_Toc2012466965" </w:instrText>
      </w:r>
      <w:r>
        <w:fldChar w:fldCharType="separate"/>
      </w:r>
      <w:r w:rsidR="19A7D300">
        <w:rPr/>
        <w:t>Consommables</w:t>
      </w:r>
      <w:r>
        <w:tab/>
      </w:r>
      <w:r>
        <w:fldChar w:fldCharType="begin"/>
      </w:r>
      <w:r>
        <w:instrText xml:space="preserve">PAGEREF _Toc2012466965 \h</w:instrText>
      </w:r>
      <w:r>
        <w:fldChar w:fldCharType="separate"/>
      </w:r>
      <w:r w:rsidR="19A7D300">
        <w:rPr/>
        <w:t>4</w:t>
      </w:r>
      <w:r>
        <w:fldChar w:fldCharType="end"/>
      </w:r>
      <w:r>
        <w:fldChar w:fldCharType="end"/>
      </w:r>
    </w:p>
    <w:p w:rsidR="00482F84" w:rsidP="19A7D300" w:rsidRDefault="00482F84" w14:paraId="6AE45B91" w14:textId="5A51C94B">
      <w:pPr>
        <w:pStyle w:val="TM3"/>
        <w:tabs>
          <w:tab w:val="right" w:leader="hyphen" w:pos="9615"/>
        </w:tabs>
      </w:pPr>
      <w:r>
        <w:fldChar w:fldCharType="begin"/>
      </w:r>
      <w:r>
        <w:instrText xml:space="preserve">HYPERLINK  \l  "_Toc241107509" </w:instrText>
      </w:r>
      <w:r>
        <w:fldChar w:fldCharType="separate"/>
      </w:r>
      <w:r w:rsidR="19A7D300">
        <w:rPr/>
        <w:t>Description du matériel</w:t>
      </w:r>
      <w:r>
        <w:tab/>
      </w:r>
      <w:r>
        <w:fldChar w:fldCharType="begin"/>
      </w:r>
      <w:r>
        <w:instrText xml:space="preserve">PAGEREF _Toc241107509 \h</w:instrText>
      </w:r>
      <w:r>
        <w:fldChar w:fldCharType="separate"/>
      </w:r>
      <w:r w:rsidR="19A7D300">
        <w:rPr/>
        <w:t>4</w:t>
      </w:r>
      <w:r>
        <w:fldChar w:fldCharType="end"/>
      </w:r>
      <w:r>
        <w:fldChar w:fldCharType="end"/>
      </w:r>
    </w:p>
    <w:p w:rsidR="00482F84" w:rsidP="19A7D300" w:rsidRDefault="00482F84" w14:paraId="5599B3D9" w14:textId="70146662">
      <w:pPr>
        <w:pStyle w:val="TM3"/>
        <w:tabs>
          <w:tab w:val="right" w:leader="hyphen" w:pos="9615"/>
        </w:tabs>
      </w:pPr>
      <w:r>
        <w:fldChar w:fldCharType="begin"/>
      </w:r>
      <w:r>
        <w:instrText xml:space="preserve">HYPERLINK  \l  "_Toc1936635123" </w:instrText>
      </w:r>
      <w:r>
        <w:fldChar w:fldCharType="separate"/>
      </w:r>
      <w:r w:rsidR="19A7D300">
        <w:rPr/>
        <w:t>Protocole</w:t>
      </w:r>
      <w:r>
        <w:tab/>
      </w:r>
      <w:r>
        <w:fldChar w:fldCharType="begin"/>
      </w:r>
      <w:r>
        <w:instrText xml:space="preserve">PAGEREF _Toc1936635123 \h</w:instrText>
      </w:r>
      <w:r>
        <w:fldChar w:fldCharType="separate"/>
      </w:r>
      <w:r w:rsidR="19A7D300">
        <w:rPr/>
        <w:t>4</w:t>
      </w:r>
      <w:r>
        <w:fldChar w:fldCharType="end"/>
      </w:r>
      <w:r>
        <w:fldChar w:fldCharType="end"/>
      </w:r>
    </w:p>
    <w:p w:rsidR="00482F84" w:rsidP="19A7D300" w:rsidRDefault="00482F84" w14:paraId="04957483" w14:textId="261F13E1">
      <w:pPr>
        <w:pStyle w:val="TM2"/>
        <w:tabs>
          <w:tab w:val="right" w:leader="hyphen" w:pos="9615"/>
        </w:tabs>
      </w:pPr>
      <w:r>
        <w:fldChar w:fldCharType="begin"/>
      </w:r>
      <w:r>
        <w:instrText xml:space="preserve">HYPERLINK  \l  "_Toc715214881" </w:instrText>
      </w:r>
      <w:r>
        <w:fldChar w:fldCharType="separate"/>
      </w:r>
      <w:r w:rsidR="19A7D300">
        <w:rPr/>
        <w:t>Conductivité et température</w:t>
      </w:r>
      <w:r>
        <w:tab/>
      </w:r>
      <w:r>
        <w:fldChar w:fldCharType="begin"/>
      </w:r>
      <w:r>
        <w:instrText xml:space="preserve">PAGEREF _Toc715214881 \h</w:instrText>
      </w:r>
      <w:r>
        <w:fldChar w:fldCharType="separate"/>
      </w:r>
      <w:r w:rsidR="19A7D300">
        <w:rPr/>
        <w:t>5</w:t>
      </w:r>
      <w:r>
        <w:fldChar w:fldCharType="end"/>
      </w:r>
      <w:r>
        <w:fldChar w:fldCharType="end"/>
      </w:r>
    </w:p>
    <w:p w:rsidR="00482F84" w:rsidP="19A7D300" w:rsidRDefault="00482F84" w14:paraId="74A36F8C" w14:textId="6950C153">
      <w:pPr>
        <w:pStyle w:val="TM3"/>
        <w:tabs>
          <w:tab w:val="right" w:leader="hyphen" w:pos="9615"/>
        </w:tabs>
      </w:pPr>
      <w:r>
        <w:fldChar w:fldCharType="begin"/>
      </w:r>
      <w:r>
        <w:instrText xml:space="preserve">HYPERLINK  \l  "_Toc1338083759" </w:instrText>
      </w:r>
      <w:r>
        <w:fldChar w:fldCharType="separate"/>
      </w:r>
      <w:r w:rsidR="19A7D300">
        <w:rPr/>
        <w:t>Paramètres</w:t>
      </w:r>
      <w:r>
        <w:tab/>
      </w:r>
      <w:r>
        <w:fldChar w:fldCharType="begin"/>
      </w:r>
      <w:r>
        <w:instrText xml:space="preserve">PAGEREF _Toc1338083759 \h</w:instrText>
      </w:r>
      <w:r>
        <w:fldChar w:fldCharType="separate"/>
      </w:r>
      <w:r w:rsidR="19A7D300">
        <w:rPr/>
        <w:t>6</w:t>
      </w:r>
      <w:r>
        <w:fldChar w:fldCharType="end"/>
      </w:r>
      <w:r>
        <w:fldChar w:fldCharType="end"/>
      </w:r>
    </w:p>
    <w:p w:rsidR="00482F84" w:rsidP="19A7D300" w:rsidRDefault="00482F84" w14:paraId="3CFB4346" w14:textId="0EEF66A8">
      <w:pPr>
        <w:pStyle w:val="TM3"/>
        <w:tabs>
          <w:tab w:val="right" w:leader="hyphen" w:pos="9615"/>
        </w:tabs>
      </w:pPr>
      <w:r>
        <w:fldChar w:fldCharType="begin"/>
      </w:r>
      <w:r>
        <w:instrText xml:space="preserve">HYPERLINK  \l  "_Toc1446257525" </w:instrText>
      </w:r>
      <w:r>
        <w:fldChar w:fldCharType="separate"/>
      </w:r>
      <w:r w:rsidR="19A7D300">
        <w:rPr/>
        <w:t>Équipement</w:t>
      </w:r>
      <w:r>
        <w:tab/>
      </w:r>
      <w:r>
        <w:fldChar w:fldCharType="begin"/>
      </w:r>
      <w:r>
        <w:instrText xml:space="preserve">PAGEREF _Toc1446257525 \h</w:instrText>
      </w:r>
      <w:r>
        <w:fldChar w:fldCharType="separate"/>
      </w:r>
      <w:r w:rsidR="19A7D300">
        <w:rPr/>
        <w:t>6</w:t>
      </w:r>
      <w:r>
        <w:fldChar w:fldCharType="end"/>
      </w:r>
      <w:r>
        <w:fldChar w:fldCharType="end"/>
      </w:r>
    </w:p>
    <w:p w:rsidR="00482F84" w:rsidP="19A7D300" w:rsidRDefault="00482F84" w14:paraId="0E50A030" w14:textId="33830035">
      <w:pPr>
        <w:pStyle w:val="TM3"/>
        <w:tabs>
          <w:tab w:val="right" w:leader="hyphen" w:pos="9615"/>
        </w:tabs>
      </w:pPr>
      <w:r>
        <w:fldChar w:fldCharType="begin"/>
      </w:r>
      <w:r>
        <w:instrText xml:space="preserve">HYPERLINK  \l  "_Toc48322485" </w:instrText>
      </w:r>
      <w:r>
        <w:fldChar w:fldCharType="separate"/>
      </w:r>
      <w:r w:rsidR="19A7D300">
        <w:rPr/>
        <w:t>Consommables</w:t>
      </w:r>
      <w:r>
        <w:tab/>
      </w:r>
      <w:r>
        <w:fldChar w:fldCharType="begin"/>
      </w:r>
      <w:r>
        <w:instrText xml:space="preserve">PAGEREF _Toc48322485 \h</w:instrText>
      </w:r>
      <w:r>
        <w:fldChar w:fldCharType="separate"/>
      </w:r>
      <w:r w:rsidR="19A7D300">
        <w:rPr/>
        <w:t>6</w:t>
      </w:r>
      <w:r>
        <w:fldChar w:fldCharType="end"/>
      </w:r>
      <w:r>
        <w:fldChar w:fldCharType="end"/>
      </w:r>
    </w:p>
    <w:p w:rsidR="00482F84" w:rsidP="19A7D300" w:rsidRDefault="00482F84" w14:paraId="461DF70D" w14:textId="784E8063">
      <w:pPr>
        <w:pStyle w:val="TM3"/>
        <w:tabs>
          <w:tab w:val="right" w:leader="hyphen" w:pos="9615"/>
        </w:tabs>
      </w:pPr>
      <w:r>
        <w:fldChar w:fldCharType="begin"/>
      </w:r>
      <w:r>
        <w:instrText xml:space="preserve">HYPERLINK  \l  "_Toc1868138973" </w:instrText>
      </w:r>
      <w:r>
        <w:fldChar w:fldCharType="separate"/>
      </w:r>
      <w:r w:rsidR="19A7D300">
        <w:rPr/>
        <w:t>Description du matériel</w:t>
      </w:r>
      <w:r>
        <w:tab/>
      </w:r>
      <w:r>
        <w:fldChar w:fldCharType="begin"/>
      </w:r>
      <w:r>
        <w:instrText xml:space="preserve">PAGEREF _Toc1868138973 \h</w:instrText>
      </w:r>
      <w:r>
        <w:fldChar w:fldCharType="separate"/>
      </w:r>
      <w:r w:rsidR="19A7D300">
        <w:rPr/>
        <w:t>6</w:t>
      </w:r>
      <w:r>
        <w:fldChar w:fldCharType="end"/>
      </w:r>
      <w:r>
        <w:fldChar w:fldCharType="end"/>
      </w:r>
    </w:p>
    <w:p w:rsidR="00482F84" w:rsidP="19A7D300" w:rsidRDefault="00482F84" w14:paraId="069B8E9C" w14:textId="259947E4">
      <w:pPr>
        <w:pStyle w:val="TM3"/>
        <w:tabs>
          <w:tab w:val="right" w:leader="hyphen" w:pos="9615"/>
        </w:tabs>
      </w:pPr>
      <w:r>
        <w:fldChar w:fldCharType="begin"/>
      </w:r>
      <w:r>
        <w:instrText xml:space="preserve">HYPERLINK  \l  "_Toc1760930931" </w:instrText>
      </w:r>
      <w:r>
        <w:fldChar w:fldCharType="separate"/>
      </w:r>
      <w:r w:rsidR="19A7D300">
        <w:rPr/>
        <w:t>Protocole</w:t>
      </w:r>
      <w:r>
        <w:tab/>
      </w:r>
      <w:r>
        <w:fldChar w:fldCharType="begin"/>
      </w:r>
      <w:r>
        <w:instrText xml:space="preserve">PAGEREF _Toc1760930931 \h</w:instrText>
      </w:r>
      <w:r>
        <w:fldChar w:fldCharType="separate"/>
      </w:r>
      <w:r w:rsidR="19A7D300">
        <w:rPr/>
        <w:t>6</w:t>
      </w:r>
      <w:r>
        <w:fldChar w:fldCharType="end"/>
      </w:r>
      <w:r>
        <w:fldChar w:fldCharType="end"/>
      </w:r>
    </w:p>
    <w:p w:rsidR="00482F84" w:rsidP="19A7D300" w:rsidRDefault="00482F84" w14:paraId="18BAA4D5" w14:textId="0FCE87EF">
      <w:pPr>
        <w:pStyle w:val="TM2"/>
        <w:tabs>
          <w:tab w:val="right" w:leader="hyphen" w:pos="9615"/>
        </w:tabs>
      </w:pPr>
      <w:r>
        <w:fldChar w:fldCharType="begin"/>
      </w:r>
      <w:r>
        <w:instrText xml:space="preserve">HYPERLINK  \l  "_Toc1354862043" </w:instrText>
      </w:r>
      <w:r>
        <w:fldChar w:fldCharType="separate"/>
      </w:r>
      <w:r w:rsidR="19A7D300">
        <w:rPr/>
        <w:t>Mesure du pH (avec le pH-mètre de labo)</w:t>
      </w:r>
      <w:r>
        <w:tab/>
      </w:r>
      <w:r>
        <w:fldChar w:fldCharType="begin"/>
      </w:r>
      <w:r>
        <w:instrText xml:space="preserve">PAGEREF _Toc1354862043 \h</w:instrText>
      </w:r>
      <w:r>
        <w:fldChar w:fldCharType="separate"/>
      </w:r>
      <w:r w:rsidR="19A7D300">
        <w:rPr/>
        <w:t>6</w:t>
      </w:r>
      <w:r>
        <w:fldChar w:fldCharType="end"/>
      </w:r>
      <w:r>
        <w:fldChar w:fldCharType="end"/>
      </w:r>
    </w:p>
    <w:p w:rsidR="00482F84" w:rsidP="19A7D300" w:rsidRDefault="00482F84" w14:paraId="4B522EA9" w14:textId="25316433">
      <w:pPr>
        <w:pStyle w:val="TM3"/>
        <w:tabs>
          <w:tab w:val="right" w:leader="hyphen" w:pos="9615"/>
        </w:tabs>
      </w:pPr>
      <w:r>
        <w:fldChar w:fldCharType="begin"/>
      </w:r>
      <w:r>
        <w:instrText xml:space="preserve">HYPERLINK  \l  "_Toc377517343" </w:instrText>
      </w:r>
      <w:r>
        <w:fldChar w:fldCharType="separate"/>
      </w:r>
      <w:r w:rsidR="19A7D300">
        <w:rPr/>
        <w:t>Équipement</w:t>
      </w:r>
      <w:r>
        <w:tab/>
      </w:r>
      <w:r>
        <w:fldChar w:fldCharType="begin"/>
      </w:r>
      <w:r>
        <w:instrText xml:space="preserve">PAGEREF _Toc377517343 \h</w:instrText>
      </w:r>
      <w:r>
        <w:fldChar w:fldCharType="separate"/>
      </w:r>
      <w:r w:rsidR="19A7D300">
        <w:rPr/>
        <w:t>7</w:t>
      </w:r>
      <w:r>
        <w:fldChar w:fldCharType="end"/>
      </w:r>
      <w:r>
        <w:fldChar w:fldCharType="end"/>
      </w:r>
    </w:p>
    <w:p w:rsidR="00482F84" w:rsidP="19A7D300" w:rsidRDefault="00482F84" w14:paraId="2AD4D479" w14:textId="53EB54DF">
      <w:pPr>
        <w:pStyle w:val="TM3"/>
        <w:tabs>
          <w:tab w:val="right" w:leader="hyphen" w:pos="9615"/>
        </w:tabs>
      </w:pPr>
      <w:r>
        <w:fldChar w:fldCharType="begin"/>
      </w:r>
      <w:r>
        <w:instrText xml:space="preserve">HYPERLINK  \l  "_Toc295309646" </w:instrText>
      </w:r>
      <w:r>
        <w:fldChar w:fldCharType="separate"/>
      </w:r>
      <w:r w:rsidR="19A7D300">
        <w:rPr/>
        <w:t>Consommables</w:t>
      </w:r>
      <w:r>
        <w:tab/>
      </w:r>
      <w:r>
        <w:fldChar w:fldCharType="begin"/>
      </w:r>
      <w:r>
        <w:instrText xml:space="preserve">PAGEREF _Toc295309646 \h</w:instrText>
      </w:r>
      <w:r>
        <w:fldChar w:fldCharType="separate"/>
      </w:r>
      <w:r w:rsidR="19A7D300">
        <w:rPr/>
        <w:t>7</w:t>
      </w:r>
      <w:r>
        <w:fldChar w:fldCharType="end"/>
      </w:r>
      <w:r>
        <w:fldChar w:fldCharType="end"/>
      </w:r>
    </w:p>
    <w:p w:rsidR="00482F84" w:rsidP="19A7D300" w:rsidRDefault="00482F84" w14:paraId="41E7FFF2" w14:textId="7A213C6C">
      <w:pPr>
        <w:pStyle w:val="TM3"/>
        <w:tabs>
          <w:tab w:val="right" w:leader="hyphen" w:pos="9615"/>
        </w:tabs>
      </w:pPr>
      <w:r>
        <w:fldChar w:fldCharType="begin"/>
      </w:r>
      <w:r>
        <w:instrText xml:space="preserve">HYPERLINK  \l  "_Toc1979219642" </w:instrText>
      </w:r>
      <w:r>
        <w:fldChar w:fldCharType="separate"/>
      </w:r>
      <w:r w:rsidR="19A7D300">
        <w:rPr/>
        <w:t>Protocole</w:t>
      </w:r>
      <w:r>
        <w:tab/>
      </w:r>
      <w:r>
        <w:fldChar w:fldCharType="begin"/>
      </w:r>
      <w:r>
        <w:instrText xml:space="preserve">PAGEREF _Toc1979219642 \h</w:instrText>
      </w:r>
      <w:r>
        <w:fldChar w:fldCharType="separate"/>
      </w:r>
      <w:r w:rsidR="19A7D300">
        <w:rPr/>
        <w:t>7</w:t>
      </w:r>
      <w:r>
        <w:fldChar w:fldCharType="end"/>
      </w:r>
      <w:r>
        <w:fldChar w:fldCharType="end"/>
      </w:r>
    </w:p>
    <w:p w:rsidR="00482F84" w:rsidP="19A7D300" w:rsidRDefault="00482F84" w14:paraId="7C52C685" w14:textId="4B272C1B">
      <w:pPr>
        <w:pStyle w:val="TM2"/>
        <w:tabs>
          <w:tab w:val="right" w:leader="hyphen" w:pos="9615"/>
        </w:tabs>
      </w:pPr>
      <w:r>
        <w:fldChar w:fldCharType="begin"/>
      </w:r>
      <w:r>
        <w:instrText xml:space="preserve">HYPERLINK  \l  "_Toc13624536" </w:instrText>
      </w:r>
      <w:r>
        <w:fldChar w:fldCharType="separate"/>
      </w:r>
      <w:r w:rsidR="19A7D300">
        <w:rPr/>
        <w:t>Nitrates</w:t>
      </w:r>
      <w:r>
        <w:tab/>
      </w:r>
      <w:r>
        <w:fldChar w:fldCharType="begin"/>
      </w:r>
      <w:r>
        <w:instrText xml:space="preserve">PAGEREF _Toc13624536 \h</w:instrText>
      </w:r>
      <w:r>
        <w:fldChar w:fldCharType="separate"/>
      </w:r>
      <w:r w:rsidR="19A7D300">
        <w:rPr/>
        <w:t>8</w:t>
      </w:r>
      <w:r>
        <w:fldChar w:fldCharType="end"/>
      </w:r>
      <w:r>
        <w:fldChar w:fldCharType="end"/>
      </w:r>
    </w:p>
    <w:p w:rsidR="00482F84" w:rsidP="19A7D300" w:rsidRDefault="00482F84" w14:paraId="0E96D3D5" w14:textId="78D1D0B1">
      <w:pPr>
        <w:pStyle w:val="TM3"/>
        <w:tabs>
          <w:tab w:val="right" w:leader="hyphen" w:pos="9615"/>
        </w:tabs>
      </w:pPr>
      <w:r>
        <w:fldChar w:fldCharType="begin"/>
      </w:r>
      <w:r>
        <w:instrText xml:space="preserve">HYPERLINK  \l  "_Toc54132553" </w:instrText>
      </w:r>
      <w:r>
        <w:fldChar w:fldCharType="separate"/>
      </w:r>
      <w:r w:rsidR="19A7D300">
        <w:rPr/>
        <w:t>Équipement</w:t>
      </w:r>
      <w:r>
        <w:tab/>
      </w:r>
      <w:r>
        <w:fldChar w:fldCharType="begin"/>
      </w:r>
      <w:r>
        <w:instrText xml:space="preserve">PAGEREF _Toc54132553 \h</w:instrText>
      </w:r>
      <w:r>
        <w:fldChar w:fldCharType="separate"/>
      </w:r>
      <w:r w:rsidR="19A7D300">
        <w:rPr/>
        <w:t>9</w:t>
      </w:r>
      <w:r>
        <w:fldChar w:fldCharType="end"/>
      </w:r>
      <w:r>
        <w:fldChar w:fldCharType="end"/>
      </w:r>
    </w:p>
    <w:p w:rsidR="00482F84" w:rsidP="19A7D300" w:rsidRDefault="00482F84" w14:paraId="4B493B11" w14:textId="076CE128">
      <w:pPr>
        <w:pStyle w:val="TM3"/>
        <w:tabs>
          <w:tab w:val="right" w:leader="hyphen" w:pos="9615"/>
        </w:tabs>
      </w:pPr>
      <w:r>
        <w:fldChar w:fldCharType="begin"/>
      </w:r>
      <w:r>
        <w:instrText xml:space="preserve">HYPERLINK  \l  "_Toc871532236" </w:instrText>
      </w:r>
      <w:r>
        <w:fldChar w:fldCharType="separate"/>
      </w:r>
      <w:r w:rsidR="19A7D300">
        <w:rPr/>
        <w:t>Consommables</w:t>
      </w:r>
      <w:r>
        <w:tab/>
      </w:r>
      <w:r>
        <w:fldChar w:fldCharType="begin"/>
      </w:r>
      <w:r>
        <w:instrText xml:space="preserve">PAGEREF _Toc871532236 \h</w:instrText>
      </w:r>
      <w:r>
        <w:fldChar w:fldCharType="separate"/>
      </w:r>
      <w:r w:rsidR="19A7D300">
        <w:rPr/>
        <w:t>9</w:t>
      </w:r>
      <w:r>
        <w:fldChar w:fldCharType="end"/>
      </w:r>
      <w:r>
        <w:fldChar w:fldCharType="end"/>
      </w:r>
    </w:p>
    <w:p w:rsidR="00482F84" w:rsidP="19A7D300" w:rsidRDefault="00482F84" w14:paraId="536BC6DA" w14:textId="3EA4C926">
      <w:pPr>
        <w:pStyle w:val="TM3"/>
        <w:tabs>
          <w:tab w:val="right" w:leader="hyphen" w:pos="9615"/>
        </w:tabs>
      </w:pPr>
      <w:r>
        <w:fldChar w:fldCharType="begin"/>
      </w:r>
      <w:r>
        <w:instrText xml:space="preserve">HYPERLINK  \l  "_Toc115346403" </w:instrText>
      </w:r>
      <w:r>
        <w:fldChar w:fldCharType="separate"/>
      </w:r>
      <w:r w:rsidR="19A7D300">
        <w:rPr/>
        <w:t>Préparation générale</w:t>
      </w:r>
      <w:r>
        <w:tab/>
      </w:r>
      <w:r>
        <w:fldChar w:fldCharType="begin"/>
      </w:r>
      <w:r>
        <w:instrText xml:space="preserve">PAGEREF _Toc115346403 \h</w:instrText>
      </w:r>
      <w:r>
        <w:fldChar w:fldCharType="separate"/>
      </w:r>
      <w:r w:rsidR="19A7D300">
        <w:rPr/>
        <w:t>9</w:t>
      </w:r>
      <w:r>
        <w:fldChar w:fldCharType="end"/>
      </w:r>
      <w:r>
        <w:fldChar w:fldCharType="end"/>
      </w:r>
    </w:p>
    <w:p w:rsidR="00482F84" w:rsidP="19A7D300" w:rsidRDefault="00482F84" w14:paraId="68B88491" w14:textId="0A571A08">
      <w:pPr>
        <w:pStyle w:val="TM3"/>
        <w:tabs>
          <w:tab w:val="right" w:leader="hyphen" w:pos="9615"/>
        </w:tabs>
      </w:pPr>
      <w:r>
        <w:fldChar w:fldCharType="begin"/>
      </w:r>
      <w:r>
        <w:instrText xml:space="preserve">HYPERLINK  \l  "_Toc1940590243" </w:instrText>
      </w:r>
      <w:r>
        <w:fldChar w:fldCharType="separate"/>
      </w:r>
      <w:r w:rsidR="19A7D300">
        <w:rPr/>
        <w:t>Préparation des cuvettes et falcons 50 ml</w:t>
      </w:r>
      <w:r>
        <w:tab/>
      </w:r>
      <w:r>
        <w:fldChar w:fldCharType="begin"/>
      </w:r>
      <w:r>
        <w:instrText xml:space="preserve">PAGEREF _Toc1940590243 \h</w:instrText>
      </w:r>
      <w:r>
        <w:fldChar w:fldCharType="separate"/>
      </w:r>
      <w:r w:rsidR="19A7D300">
        <w:rPr/>
        <w:t>9</w:t>
      </w:r>
      <w:r>
        <w:fldChar w:fldCharType="end"/>
      </w:r>
      <w:r>
        <w:fldChar w:fldCharType="end"/>
      </w:r>
    </w:p>
    <w:p w:rsidR="00482F84" w:rsidP="19A7D300" w:rsidRDefault="00482F84" w14:paraId="09C293AF" w14:textId="377146D5">
      <w:pPr>
        <w:pStyle w:val="TM3"/>
        <w:tabs>
          <w:tab w:val="right" w:leader="hyphen" w:pos="9615"/>
        </w:tabs>
      </w:pPr>
      <w:r>
        <w:fldChar w:fldCharType="begin"/>
      </w:r>
      <w:r>
        <w:instrText xml:space="preserve">HYPERLINK  \l  "_Toc1200220629" </w:instrText>
      </w:r>
      <w:r>
        <w:fldChar w:fldCharType="separate"/>
      </w:r>
      <w:r w:rsidR="19A7D300">
        <w:rPr/>
        <w:t>Préparation et mesure du blanc</w:t>
      </w:r>
      <w:r>
        <w:tab/>
      </w:r>
      <w:r>
        <w:fldChar w:fldCharType="begin"/>
      </w:r>
      <w:r>
        <w:instrText xml:space="preserve">PAGEREF _Toc1200220629 \h</w:instrText>
      </w:r>
      <w:r>
        <w:fldChar w:fldCharType="separate"/>
      </w:r>
      <w:r w:rsidR="19A7D300">
        <w:rPr/>
        <w:t>9</w:t>
      </w:r>
      <w:r>
        <w:fldChar w:fldCharType="end"/>
      </w:r>
      <w:r>
        <w:fldChar w:fldCharType="end"/>
      </w:r>
    </w:p>
    <w:p w:rsidR="00482F84" w:rsidP="19A7D300" w:rsidRDefault="00482F84" w14:paraId="08A84E5C" w14:textId="6CC3596F">
      <w:pPr>
        <w:pStyle w:val="TM3"/>
        <w:tabs>
          <w:tab w:val="right" w:leader="hyphen" w:pos="9615"/>
        </w:tabs>
      </w:pPr>
      <w:r>
        <w:fldChar w:fldCharType="begin"/>
      </w:r>
      <w:r>
        <w:instrText xml:space="preserve">HYPERLINK  \l  "_Toc1841315381" </w:instrText>
      </w:r>
      <w:r>
        <w:fldChar w:fldCharType="separate"/>
      </w:r>
      <w:r w:rsidR="19A7D300">
        <w:rPr/>
        <w:t>Préparation de l’échantillon</w:t>
      </w:r>
      <w:r>
        <w:tab/>
      </w:r>
      <w:r>
        <w:fldChar w:fldCharType="begin"/>
      </w:r>
      <w:r>
        <w:instrText xml:space="preserve">PAGEREF _Toc1841315381 \h</w:instrText>
      </w:r>
      <w:r>
        <w:fldChar w:fldCharType="separate"/>
      </w:r>
      <w:r w:rsidR="19A7D300">
        <w:rPr/>
        <w:t>10</w:t>
      </w:r>
      <w:r>
        <w:fldChar w:fldCharType="end"/>
      </w:r>
      <w:r>
        <w:fldChar w:fldCharType="end"/>
      </w:r>
    </w:p>
    <w:p w:rsidR="00482F84" w:rsidP="19A7D300" w:rsidRDefault="00482F84" w14:paraId="3BD2D239" w14:textId="178CD555">
      <w:pPr>
        <w:pStyle w:val="TM3"/>
        <w:tabs>
          <w:tab w:val="right" w:leader="hyphen" w:pos="9615"/>
        </w:tabs>
      </w:pPr>
      <w:r>
        <w:fldChar w:fldCharType="begin"/>
      </w:r>
      <w:r>
        <w:instrText xml:space="preserve">HYPERLINK  \l  "_Toc1459860279" </w:instrText>
      </w:r>
      <w:r>
        <w:fldChar w:fldCharType="separate"/>
      </w:r>
      <w:r w:rsidR="19A7D300">
        <w:rPr/>
        <w:t>Mesures</w:t>
      </w:r>
      <w:r>
        <w:tab/>
      </w:r>
      <w:r>
        <w:fldChar w:fldCharType="begin"/>
      </w:r>
      <w:r>
        <w:instrText xml:space="preserve">PAGEREF _Toc1459860279 \h</w:instrText>
      </w:r>
      <w:r>
        <w:fldChar w:fldCharType="separate"/>
      </w:r>
      <w:r w:rsidR="19A7D300">
        <w:rPr/>
        <w:t>10</w:t>
      </w:r>
      <w:r>
        <w:fldChar w:fldCharType="end"/>
      </w:r>
      <w:r>
        <w:fldChar w:fldCharType="end"/>
      </w:r>
    </w:p>
    <w:p w:rsidR="00482F84" w:rsidP="19A7D300" w:rsidRDefault="00482F84" w14:paraId="21D7B465" w14:textId="12CAE12F">
      <w:pPr>
        <w:pStyle w:val="TM3"/>
        <w:tabs>
          <w:tab w:val="right" w:leader="hyphen" w:pos="9615"/>
        </w:tabs>
      </w:pPr>
      <w:r>
        <w:fldChar w:fldCharType="begin"/>
      </w:r>
      <w:r>
        <w:instrText xml:space="preserve">HYPERLINK  \l  "_Toc1444812903" </w:instrText>
      </w:r>
      <w:r>
        <w:fldChar w:fldCharType="separate"/>
      </w:r>
      <w:r w:rsidR="19A7D300">
        <w:rPr/>
        <w:t>Nettoyage et déchets</w:t>
      </w:r>
      <w:r>
        <w:tab/>
      </w:r>
      <w:r>
        <w:fldChar w:fldCharType="begin"/>
      </w:r>
      <w:r>
        <w:instrText xml:space="preserve">PAGEREF _Toc1444812903 \h</w:instrText>
      </w:r>
      <w:r>
        <w:fldChar w:fldCharType="separate"/>
      </w:r>
      <w:r w:rsidR="19A7D300">
        <w:rPr/>
        <w:t>11</w:t>
      </w:r>
      <w:r>
        <w:fldChar w:fldCharType="end"/>
      </w:r>
      <w:r>
        <w:fldChar w:fldCharType="end"/>
      </w:r>
    </w:p>
    <w:p w:rsidR="00482F84" w:rsidP="19A7D300" w:rsidRDefault="00482F84" w14:paraId="6B303871" w14:textId="06F97184">
      <w:pPr>
        <w:pStyle w:val="TM3"/>
        <w:tabs>
          <w:tab w:val="right" w:leader="hyphen" w:pos="9615"/>
        </w:tabs>
      </w:pPr>
      <w:r>
        <w:fldChar w:fldCharType="begin"/>
      </w:r>
      <w:r>
        <w:instrText xml:space="preserve">HYPERLINK  \l  "_Toc122615101" </w:instrText>
      </w:r>
      <w:r>
        <w:fldChar w:fldCharType="separate"/>
      </w:r>
      <w:r w:rsidR="19A7D300">
        <w:rPr/>
        <w:t>Informations sur la méthode</w:t>
      </w:r>
      <w:r>
        <w:tab/>
      </w:r>
      <w:r>
        <w:fldChar w:fldCharType="begin"/>
      </w:r>
      <w:r>
        <w:instrText xml:space="preserve">PAGEREF _Toc122615101 \h</w:instrText>
      </w:r>
      <w:r>
        <w:fldChar w:fldCharType="separate"/>
      </w:r>
      <w:r w:rsidR="19A7D300">
        <w:rPr/>
        <w:t>11</w:t>
      </w:r>
      <w:r>
        <w:fldChar w:fldCharType="end"/>
      </w:r>
      <w:r>
        <w:fldChar w:fldCharType="end"/>
      </w:r>
    </w:p>
    <w:p w:rsidR="00482F84" w:rsidP="19A7D300" w:rsidRDefault="00482F84" w14:paraId="33F23845" w14:textId="0FD17D08">
      <w:pPr>
        <w:pStyle w:val="TM2"/>
        <w:tabs>
          <w:tab w:val="right" w:leader="hyphen" w:pos="9615"/>
        </w:tabs>
      </w:pPr>
      <w:r>
        <w:fldChar w:fldCharType="begin"/>
      </w:r>
      <w:r>
        <w:instrText xml:space="preserve">HYPERLINK  \l  "_Toc1194956755" </w:instrText>
      </w:r>
      <w:r>
        <w:fldChar w:fldCharType="separate"/>
      </w:r>
      <w:r w:rsidR="19A7D300">
        <w:rPr/>
        <w:t>Nitrites</w:t>
      </w:r>
      <w:r>
        <w:tab/>
      </w:r>
      <w:r>
        <w:fldChar w:fldCharType="begin"/>
      </w:r>
      <w:r>
        <w:instrText xml:space="preserve">PAGEREF _Toc1194956755 \h</w:instrText>
      </w:r>
      <w:r>
        <w:fldChar w:fldCharType="separate"/>
      </w:r>
      <w:r w:rsidR="19A7D300">
        <w:rPr/>
        <w:t>12</w:t>
      </w:r>
      <w:r>
        <w:fldChar w:fldCharType="end"/>
      </w:r>
      <w:r>
        <w:fldChar w:fldCharType="end"/>
      </w:r>
    </w:p>
    <w:p w:rsidR="00482F84" w:rsidP="19A7D300" w:rsidRDefault="00482F84" w14:paraId="6E657439" w14:textId="6F2C003E">
      <w:pPr>
        <w:pStyle w:val="TM3"/>
        <w:tabs>
          <w:tab w:val="right" w:leader="hyphen" w:pos="9615"/>
        </w:tabs>
      </w:pPr>
      <w:r>
        <w:fldChar w:fldCharType="begin"/>
      </w:r>
      <w:r>
        <w:instrText xml:space="preserve">HYPERLINK  \l  "_Toc1921493255" </w:instrText>
      </w:r>
      <w:r>
        <w:fldChar w:fldCharType="separate"/>
      </w:r>
      <w:r w:rsidR="19A7D300">
        <w:rPr/>
        <w:t>Équipement</w:t>
      </w:r>
      <w:r>
        <w:tab/>
      </w:r>
      <w:r>
        <w:fldChar w:fldCharType="begin"/>
      </w:r>
      <w:r>
        <w:instrText xml:space="preserve">PAGEREF _Toc1921493255 \h</w:instrText>
      </w:r>
      <w:r>
        <w:fldChar w:fldCharType="separate"/>
      </w:r>
      <w:r w:rsidR="19A7D300">
        <w:rPr/>
        <w:t>13</w:t>
      </w:r>
      <w:r>
        <w:fldChar w:fldCharType="end"/>
      </w:r>
      <w:r>
        <w:fldChar w:fldCharType="end"/>
      </w:r>
    </w:p>
    <w:p w:rsidR="00482F84" w:rsidP="19A7D300" w:rsidRDefault="00482F84" w14:paraId="4528A1A6" w14:textId="68193BA7">
      <w:pPr>
        <w:pStyle w:val="TM3"/>
        <w:tabs>
          <w:tab w:val="right" w:leader="hyphen" w:pos="9615"/>
        </w:tabs>
      </w:pPr>
      <w:r>
        <w:fldChar w:fldCharType="begin"/>
      </w:r>
      <w:r>
        <w:instrText xml:space="preserve">HYPERLINK  \l  "_Toc1305991401" </w:instrText>
      </w:r>
      <w:r>
        <w:fldChar w:fldCharType="separate"/>
      </w:r>
      <w:r w:rsidR="19A7D300">
        <w:rPr/>
        <w:t>Consommables</w:t>
      </w:r>
      <w:r>
        <w:tab/>
      </w:r>
      <w:r>
        <w:fldChar w:fldCharType="begin"/>
      </w:r>
      <w:r>
        <w:instrText xml:space="preserve">PAGEREF _Toc1305991401 \h</w:instrText>
      </w:r>
      <w:r>
        <w:fldChar w:fldCharType="separate"/>
      </w:r>
      <w:r w:rsidR="19A7D300">
        <w:rPr/>
        <w:t>13</w:t>
      </w:r>
      <w:r>
        <w:fldChar w:fldCharType="end"/>
      </w:r>
      <w:r>
        <w:fldChar w:fldCharType="end"/>
      </w:r>
    </w:p>
    <w:p w:rsidR="00482F84" w:rsidP="19A7D300" w:rsidRDefault="00482F84" w14:paraId="42CE295B" w14:textId="14F6B1D4">
      <w:pPr>
        <w:pStyle w:val="TM3"/>
        <w:tabs>
          <w:tab w:val="right" w:leader="hyphen" w:pos="9615"/>
        </w:tabs>
      </w:pPr>
      <w:r>
        <w:fldChar w:fldCharType="begin"/>
      </w:r>
      <w:r>
        <w:instrText xml:space="preserve">HYPERLINK  \l  "_Toc1331076632" </w:instrText>
      </w:r>
      <w:r>
        <w:fldChar w:fldCharType="separate"/>
      </w:r>
      <w:r w:rsidR="19A7D300">
        <w:rPr/>
        <w:t>Préparation générale</w:t>
      </w:r>
      <w:r>
        <w:tab/>
      </w:r>
      <w:r>
        <w:fldChar w:fldCharType="begin"/>
      </w:r>
      <w:r>
        <w:instrText xml:space="preserve">PAGEREF _Toc1331076632 \h</w:instrText>
      </w:r>
      <w:r>
        <w:fldChar w:fldCharType="separate"/>
      </w:r>
      <w:r w:rsidR="19A7D300">
        <w:rPr/>
        <w:t>13</w:t>
      </w:r>
      <w:r>
        <w:fldChar w:fldCharType="end"/>
      </w:r>
      <w:r>
        <w:fldChar w:fldCharType="end"/>
      </w:r>
    </w:p>
    <w:p w:rsidR="00482F84" w:rsidP="19A7D300" w:rsidRDefault="00482F84" w14:paraId="7A156FE8" w14:textId="24B4959B">
      <w:pPr>
        <w:pStyle w:val="TM3"/>
        <w:tabs>
          <w:tab w:val="right" w:leader="hyphen" w:pos="9615"/>
        </w:tabs>
      </w:pPr>
      <w:r>
        <w:fldChar w:fldCharType="begin"/>
      </w:r>
      <w:r>
        <w:instrText xml:space="preserve">HYPERLINK  \l  "_Toc285399788" </w:instrText>
      </w:r>
      <w:r>
        <w:fldChar w:fldCharType="separate"/>
      </w:r>
      <w:r w:rsidR="19A7D300">
        <w:rPr/>
        <w:t>Préparation des cuvettes et falcons 15 ml</w:t>
      </w:r>
      <w:r>
        <w:tab/>
      </w:r>
      <w:r>
        <w:fldChar w:fldCharType="begin"/>
      </w:r>
      <w:r>
        <w:instrText xml:space="preserve">PAGEREF _Toc285399788 \h</w:instrText>
      </w:r>
      <w:r>
        <w:fldChar w:fldCharType="separate"/>
      </w:r>
      <w:r w:rsidR="19A7D300">
        <w:rPr/>
        <w:t>13</w:t>
      </w:r>
      <w:r>
        <w:fldChar w:fldCharType="end"/>
      </w:r>
      <w:r>
        <w:fldChar w:fldCharType="end"/>
      </w:r>
    </w:p>
    <w:p w:rsidR="00482F84" w:rsidP="19A7D300" w:rsidRDefault="00482F84" w14:paraId="23730E0B" w14:textId="0B4E2B03">
      <w:pPr>
        <w:pStyle w:val="TM3"/>
        <w:tabs>
          <w:tab w:val="right" w:leader="hyphen" w:pos="9615"/>
        </w:tabs>
      </w:pPr>
      <w:r>
        <w:fldChar w:fldCharType="begin"/>
      </w:r>
      <w:r>
        <w:instrText xml:space="preserve">HYPERLINK  \l  "_Toc2122962348" </w:instrText>
      </w:r>
      <w:r>
        <w:fldChar w:fldCharType="separate"/>
      </w:r>
      <w:r w:rsidR="19A7D300">
        <w:rPr/>
        <w:t>Préparation et mesure du blanc</w:t>
      </w:r>
      <w:r>
        <w:tab/>
      </w:r>
      <w:r>
        <w:fldChar w:fldCharType="begin"/>
      </w:r>
      <w:r>
        <w:instrText xml:space="preserve">PAGEREF _Toc2122962348 \h</w:instrText>
      </w:r>
      <w:r>
        <w:fldChar w:fldCharType="separate"/>
      </w:r>
      <w:r w:rsidR="19A7D300">
        <w:rPr/>
        <w:t>13</w:t>
      </w:r>
      <w:r>
        <w:fldChar w:fldCharType="end"/>
      </w:r>
      <w:r>
        <w:fldChar w:fldCharType="end"/>
      </w:r>
    </w:p>
    <w:p w:rsidR="00482F84" w:rsidP="19A7D300" w:rsidRDefault="00482F84" w14:paraId="0FEE9218" w14:textId="0FBA039C">
      <w:pPr>
        <w:pStyle w:val="TM3"/>
        <w:tabs>
          <w:tab w:val="right" w:leader="hyphen" w:pos="9615"/>
        </w:tabs>
      </w:pPr>
      <w:r>
        <w:fldChar w:fldCharType="begin"/>
      </w:r>
      <w:r>
        <w:instrText xml:space="preserve">HYPERLINK  \l  "_Toc1850568888" </w:instrText>
      </w:r>
      <w:r>
        <w:fldChar w:fldCharType="separate"/>
      </w:r>
      <w:r w:rsidR="19A7D300">
        <w:rPr/>
        <w:t>Préparation de l’échantillon</w:t>
      </w:r>
      <w:r>
        <w:tab/>
      </w:r>
      <w:r>
        <w:fldChar w:fldCharType="begin"/>
      </w:r>
      <w:r>
        <w:instrText xml:space="preserve">PAGEREF _Toc1850568888 \h</w:instrText>
      </w:r>
      <w:r>
        <w:fldChar w:fldCharType="separate"/>
      </w:r>
      <w:r w:rsidR="19A7D300">
        <w:rPr/>
        <w:t>14</w:t>
      </w:r>
      <w:r>
        <w:fldChar w:fldCharType="end"/>
      </w:r>
      <w:r>
        <w:fldChar w:fldCharType="end"/>
      </w:r>
    </w:p>
    <w:p w:rsidR="00482F84" w:rsidP="19A7D300" w:rsidRDefault="00482F84" w14:paraId="4E674AE1" w14:textId="2880537F">
      <w:pPr>
        <w:pStyle w:val="TM3"/>
        <w:tabs>
          <w:tab w:val="right" w:leader="hyphen" w:pos="9615"/>
        </w:tabs>
      </w:pPr>
      <w:r>
        <w:fldChar w:fldCharType="begin"/>
      </w:r>
      <w:r>
        <w:instrText xml:space="preserve">HYPERLINK  \l  "_Toc207947518" </w:instrText>
      </w:r>
      <w:r>
        <w:fldChar w:fldCharType="separate"/>
      </w:r>
      <w:r w:rsidR="19A7D300">
        <w:rPr/>
        <w:t>Mesures</w:t>
      </w:r>
      <w:r>
        <w:tab/>
      </w:r>
      <w:r>
        <w:fldChar w:fldCharType="begin"/>
      </w:r>
      <w:r>
        <w:instrText xml:space="preserve">PAGEREF _Toc207947518 \h</w:instrText>
      </w:r>
      <w:r>
        <w:fldChar w:fldCharType="separate"/>
      </w:r>
      <w:r w:rsidR="19A7D300">
        <w:rPr/>
        <w:t>14</w:t>
      </w:r>
      <w:r>
        <w:fldChar w:fldCharType="end"/>
      </w:r>
      <w:r>
        <w:fldChar w:fldCharType="end"/>
      </w:r>
    </w:p>
    <w:p w:rsidR="00482F84" w:rsidP="19A7D300" w:rsidRDefault="00482F84" w14:paraId="6BB0815D" w14:textId="4AD5BA00">
      <w:pPr>
        <w:pStyle w:val="TM3"/>
        <w:tabs>
          <w:tab w:val="right" w:leader="hyphen" w:pos="9615"/>
        </w:tabs>
      </w:pPr>
      <w:r>
        <w:fldChar w:fldCharType="begin"/>
      </w:r>
      <w:r>
        <w:instrText xml:space="preserve">HYPERLINK  \l  "_Toc1140686780" </w:instrText>
      </w:r>
      <w:r>
        <w:fldChar w:fldCharType="separate"/>
      </w:r>
      <w:r w:rsidR="19A7D300">
        <w:rPr/>
        <w:t>Nettoyage et déchet</w:t>
      </w:r>
      <w:r>
        <w:tab/>
      </w:r>
      <w:r>
        <w:fldChar w:fldCharType="begin"/>
      </w:r>
      <w:r>
        <w:instrText xml:space="preserve">PAGEREF _Toc1140686780 \h</w:instrText>
      </w:r>
      <w:r>
        <w:fldChar w:fldCharType="separate"/>
      </w:r>
      <w:r w:rsidR="19A7D300">
        <w:rPr/>
        <w:t>15</w:t>
      </w:r>
      <w:r>
        <w:fldChar w:fldCharType="end"/>
      </w:r>
      <w:r>
        <w:fldChar w:fldCharType="end"/>
      </w:r>
    </w:p>
    <w:p w:rsidR="00482F84" w:rsidP="19A7D300" w:rsidRDefault="00482F84" w14:paraId="6D5FAEA4" w14:textId="3A1C0A62">
      <w:pPr>
        <w:pStyle w:val="TM3"/>
        <w:tabs>
          <w:tab w:val="right" w:leader="hyphen" w:pos="9615"/>
        </w:tabs>
      </w:pPr>
      <w:r>
        <w:fldChar w:fldCharType="begin"/>
      </w:r>
      <w:r>
        <w:instrText xml:space="preserve">HYPERLINK  \l  "_Toc1457114532" </w:instrText>
      </w:r>
      <w:r>
        <w:fldChar w:fldCharType="separate"/>
      </w:r>
      <w:r w:rsidR="19A7D300">
        <w:rPr/>
        <w:t>Informations sur la méthode</w:t>
      </w:r>
      <w:r>
        <w:tab/>
      </w:r>
      <w:r>
        <w:fldChar w:fldCharType="begin"/>
      </w:r>
      <w:r>
        <w:instrText xml:space="preserve">PAGEREF _Toc1457114532 \h</w:instrText>
      </w:r>
      <w:r>
        <w:fldChar w:fldCharType="separate"/>
      </w:r>
      <w:r w:rsidR="19A7D300">
        <w:rPr/>
        <w:t>15</w:t>
      </w:r>
      <w:r>
        <w:fldChar w:fldCharType="end"/>
      </w:r>
      <w:r>
        <w:fldChar w:fldCharType="end"/>
      </w:r>
    </w:p>
    <w:p w:rsidR="00482F84" w:rsidP="19A7D300" w:rsidRDefault="00482F84" w14:paraId="0ABBAC1D" w14:textId="3CE5F14E">
      <w:pPr>
        <w:pStyle w:val="TM2"/>
        <w:tabs>
          <w:tab w:val="right" w:leader="hyphen" w:pos="9615"/>
        </w:tabs>
      </w:pPr>
      <w:r>
        <w:fldChar w:fldCharType="begin"/>
      </w:r>
      <w:r>
        <w:instrText xml:space="preserve">HYPERLINK  \l  "_Toc1932929631" </w:instrText>
      </w:r>
      <w:r>
        <w:fldChar w:fldCharType="separate"/>
      </w:r>
      <w:r w:rsidR="19A7D300">
        <w:rPr/>
        <w:t>Matière solide en suspension (TSS)</w:t>
      </w:r>
      <w:r>
        <w:tab/>
      </w:r>
      <w:r>
        <w:fldChar w:fldCharType="begin"/>
      </w:r>
      <w:r>
        <w:instrText xml:space="preserve">PAGEREF _Toc1932929631 \h</w:instrText>
      </w:r>
      <w:r>
        <w:fldChar w:fldCharType="separate"/>
      </w:r>
      <w:r w:rsidR="19A7D300">
        <w:rPr/>
        <w:t>16</w:t>
      </w:r>
      <w:r>
        <w:fldChar w:fldCharType="end"/>
      </w:r>
      <w:r>
        <w:fldChar w:fldCharType="end"/>
      </w:r>
    </w:p>
    <w:p w:rsidR="00482F84" w:rsidP="19A7D300" w:rsidRDefault="00482F84" w14:paraId="5CC6829D" w14:textId="267A08E0">
      <w:pPr>
        <w:pStyle w:val="TM3"/>
        <w:tabs>
          <w:tab w:val="right" w:leader="hyphen" w:pos="9615"/>
        </w:tabs>
      </w:pPr>
      <w:r>
        <w:fldChar w:fldCharType="begin"/>
      </w:r>
      <w:r>
        <w:instrText xml:space="preserve">HYPERLINK  \l  "_Toc37644578" </w:instrText>
      </w:r>
      <w:r>
        <w:fldChar w:fldCharType="separate"/>
      </w:r>
      <w:r w:rsidR="19A7D300">
        <w:rPr/>
        <w:t>Équipement</w:t>
      </w:r>
      <w:r>
        <w:tab/>
      </w:r>
      <w:r>
        <w:fldChar w:fldCharType="begin"/>
      </w:r>
      <w:r>
        <w:instrText xml:space="preserve">PAGEREF _Toc37644578 \h</w:instrText>
      </w:r>
      <w:r>
        <w:fldChar w:fldCharType="separate"/>
      </w:r>
      <w:r w:rsidR="19A7D300">
        <w:rPr/>
        <w:t>17</w:t>
      </w:r>
      <w:r>
        <w:fldChar w:fldCharType="end"/>
      </w:r>
      <w:r>
        <w:fldChar w:fldCharType="end"/>
      </w:r>
    </w:p>
    <w:p w:rsidR="00482F84" w:rsidP="19A7D300" w:rsidRDefault="00482F84" w14:paraId="468DB613" w14:textId="37B33870">
      <w:pPr>
        <w:pStyle w:val="TM3"/>
        <w:tabs>
          <w:tab w:val="right" w:leader="hyphen" w:pos="9615"/>
        </w:tabs>
      </w:pPr>
      <w:r>
        <w:fldChar w:fldCharType="begin"/>
      </w:r>
      <w:r>
        <w:instrText xml:space="preserve">HYPERLINK  \l  "_Toc51394920" </w:instrText>
      </w:r>
      <w:r>
        <w:fldChar w:fldCharType="separate"/>
      </w:r>
      <w:r w:rsidR="19A7D300">
        <w:rPr/>
        <w:t>Consommables</w:t>
      </w:r>
      <w:r>
        <w:tab/>
      </w:r>
      <w:r>
        <w:fldChar w:fldCharType="begin"/>
      </w:r>
      <w:r>
        <w:instrText xml:space="preserve">PAGEREF _Toc51394920 \h</w:instrText>
      </w:r>
      <w:r>
        <w:fldChar w:fldCharType="separate"/>
      </w:r>
      <w:r w:rsidR="19A7D300">
        <w:rPr/>
        <w:t>17</w:t>
      </w:r>
      <w:r>
        <w:fldChar w:fldCharType="end"/>
      </w:r>
      <w:r>
        <w:fldChar w:fldCharType="end"/>
      </w:r>
    </w:p>
    <w:p w:rsidR="00482F84" w:rsidP="19A7D300" w:rsidRDefault="00482F84" w14:paraId="458EC61A" w14:textId="4DB74345">
      <w:pPr>
        <w:pStyle w:val="TM3"/>
        <w:tabs>
          <w:tab w:val="right" w:leader="hyphen" w:pos="9615"/>
        </w:tabs>
      </w:pPr>
      <w:r>
        <w:fldChar w:fldCharType="begin"/>
      </w:r>
      <w:r>
        <w:instrText xml:space="preserve">HYPERLINK  \l  "_Toc1423446662" </w:instrText>
      </w:r>
      <w:r>
        <w:fldChar w:fldCharType="separate"/>
      </w:r>
      <w:r w:rsidR="19A7D300">
        <w:rPr/>
        <w:t>Sur le terrain</w:t>
      </w:r>
      <w:r>
        <w:tab/>
      </w:r>
      <w:r>
        <w:fldChar w:fldCharType="begin"/>
      </w:r>
      <w:r>
        <w:instrText xml:space="preserve">PAGEREF _Toc1423446662 \h</w:instrText>
      </w:r>
      <w:r>
        <w:fldChar w:fldCharType="separate"/>
      </w:r>
      <w:r w:rsidR="19A7D300">
        <w:rPr/>
        <w:t>17</w:t>
      </w:r>
      <w:r>
        <w:fldChar w:fldCharType="end"/>
      </w:r>
      <w:r>
        <w:fldChar w:fldCharType="end"/>
      </w:r>
    </w:p>
    <w:p w:rsidR="00482F84" w:rsidP="19A7D300" w:rsidRDefault="00482F84" w14:paraId="1152AD10" w14:textId="43776B05">
      <w:pPr>
        <w:pStyle w:val="TM3"/>
        <w:tabs>
          <w:tab w:val="right" w:leader="hyphen" w:pos="9615"/>
        </w:tabs>
      </w:pPr>
      <w:r>
        <w:fldChar w:fldCharType="begin"/>
      </w:r>
      <w:r>
        <w:instrText xml:space="preserve">HYPERLINK  \l  "_Toc235097526" </w:instrText>
      </w:r>
      <w:r>
        <w:fldChar w:fldCharType="separate"/>
      </w:r>
      <w:r w:rsidR="19A7D300">
        <w:rPr/>
        <w:t>En laboratoire – Préparation du blanc</w:t>
      </w:r>
      <w:r>
        <w:tab/>
      </w:r>
      <w:r>
        <w:fldChar w:fldCharType="begin"/>
      </w:r>
      <w:r>
        <w:instrText xml:space="preserve">PAGEREF _Toc235097526 \h</w:instrText>
      </w:r>
      <w:r>
        <w:fldChar w:fldCharType="separate"/>
      </w:r>
      <w:r w:rsidR="19A7D300">
        <w:rPr/>
        <w:t>17</w:t>
      </w:r>
      <w:r>
        <w:fldChar w:fldCharType="end"/>
      </w:r>
      <w:r>
        <w:fldChar w:fldCharType="end"/>
      </w:r>
    </w:p>
    <w:p w:rsidR="00482F84" w:rsidP="19A7D300" w:rsidRDefault="00482F84" w14:paraId="2BC5FB95" w14:textId="61F56769">
      <w:pPr>
        <w:pStyle w:val="TM3"/>
        <w:tabs>
          <w:tab w:val="right" w:leader="hyphen" w:pos="9615"/>
        </w:tabs>
      </w:pPr>
      <w:r>
        <w:fldChar w:fldCharType="begin"/>
      </w:r>
      <w:r>
        <w:instrText xml:space="preserve">HYPERLINK  \l  "_Toc545016999" </w:instrText>
      </w:r>
      <w:r>
        <w:fldChar w:fldCharType="separate"/>
      </w:r>
      <w:r w:rsidR="19A7D300">
        <w:rPr/>
        <w:t>En laboratoire – Analyse de l’échantillon</w:t>
      </w:r>
      <w:r>
        <w:tab/>
      </w:r>
      <w:r>
        <w:fldChar w:fldCharType="begin"/>
      </w:r>
      <w:r>
        <w:instrText xml:space="preserve">PAGEREF _Toc545016999 \h</w:instrText>
      </w:r>
      <w:r>
        <w:fldChar w:fldCharType="separate"/>
      </w:r>
      <w:r w:rsidR="19A7D300">
        <w:rPr/>
        <w:t>17</w:t>
      </w:r>
      <w:r>
        <w:fldChar w:fldCharType="end"/>
      </w:r>
      <w:r>
        <w:fldChar w:fldCharType="end"/>
      </w:r>
    </w:p>
    <w:p w:rsidR="00482F84" w:rsidP="19A7D300" w:rsidRDefault="00482F84" w14:paraId="65514284" w14:textId="1A25DCAF">
      <w:pPr>
        <w:pStyle w:val="TM3"/>
        <w:tabs>
          <w:tab w:val="right" w:leader="hyphen" w:pos="9615"/>
        </w:tabs>
      </w:pPr>
      <w:r>
        <w:fldChar w:fldCharType="begin"/>
      </w:r>
      <w:r>
        <w:instrText xml:space="preserve">HYPERLINK  \l  "_Toc1580797482" </w:instrText>
      </w:r>
      <w:r>
        <w:fldChar w:fldCharType="separate"/>
      </w:r>
      <w:r w:rsidR="19A7D300">
        <w:rPr/>
        <w:t>Disque Secchi</w:t>
      </w:r>
      <w:r>
        <w:tab/>
      </w:r>
      <w:r>
        <w:fldChar w:fldCharType="begin"/>
      </w:r>
      <w:r>
        <w:instrText xml:space="preserve">PAGEREF _Toc1580797482 \h</w:instrText>
      </w:r>
      <w:r>
        <w:fldChar w:fldCharType="separate"/>
      </w:r>
      <w:r w:rsidR="19A7D300">
        <w:rPr/>
        <w:t>18</w:t>
      </w:r>
      <w:r>
        <w:fldChar w:fldCharType="end"/>
      </w:r>
      <w:r>
        <w:fldChar w:fldCharType="end"/>
      </w:r>
    </w:p>
    <w:p w:rsidR="00482F84" w:rsidP="19A7D300" w:rsidRDefault="00482F84" w14:paraId="7971B56A" w14:textId="0E13F411">
      <w:pPr>
        <w:pStyle w:val="TM1"/>
        <w:tabs>
          <w:tab w:val="right" w:leader="hyphen" w:pos="9615"/>
        </w:tabs>
      </w:pPr>
      <w:r>
        <w:fldChar w:fldCharType="begin"/>
      </w:r>
      <w:r>
        <w:instrText xml:space="preserve">HYPERLINK  \l  "_Toc187844349" </w:instrText>
      </w:r>
      <w:r>
        <w:fldChar w:fldCharType="separate"/>
      </w:r>
      <w:r w:rsidR="19A7D300">
        <w:rPr/>
        <w:t>Hydromorphologie</w:t>
      </w:r>
      <w:r>
        <w:tab/>
      </w:r>
      <w:r>
        <w:fldChar w:fldCharType="begin"/>
      </w:r>
      <w:r>
        <w:instrText xml:space="preserve">PAGEREF _Toc187844349 \h</w:instrText>
      </w:r>
      <w:r>
        <w:fldChar w:fldCharType="separate"/>
      </w:r>
      <w:r w:rsidR="19A7D300">
        <w:rPr/>
        <w:t>20</w:t>
      </w:r>
      <w:r>
        <w:fldChar w:fldCharType="end"/>
      </w:r>
      <w:r>
        <w:fldChar w:fldCharType="end"/>
      </w:r>
    </w:p>
    <w:p w:rsidR="00482F84" w:rsidP="19A7D300" w:rsidRDefault="00482F84" w14:paraId="1A49A031" w14:textId="274B3951">
      <w:pPr>
        <w:pStyle w:val="TM2"/>
        <w:tabs>
          <w:tab w:val="right" w:leader="hyphen" w:pos="9615"/>
        </w:tabs>
      </w:pPr>
      <w:r>
        <w:fldChar w:fldCharType="begin"/>
      </w:r>
      <w:r>
        <w:instrText xml:space="preserve">HYPERLINK  \l  "_Toc1935251177" </w:instrText>
      </w:r>
      <w:r>
        <w:fldChar w:fldCharType="separate"/>
      </w:r>
      <w:r w:rsidR="19A7D300">
        <w:rPr/>
        <w:t>Description du lit majeur</w:t>
      </w:r>
      <w:r>
        <w:tab/>
      </w:r>
      <w:r>
        <w:fldChar w:fldCharType="begin"/>
      </w:r>
      <w:r>
        <w:instrText xml:space="preserve">PAGEREF _Toc1935251177 \h</w:instrText>
      </w:r>
      <w:r>
        <w:fldChar w:fldCharType="separate"/>
      </w:r>
      <w:r w:rsidR="19A7D300">
        <w:rPr/>
        <w:t>20</w:t>
      </w:r>
      <w:r>
        <w:fldChar w:fldCharType="end"/>
      </w:r>
      <w:r>
        <w:fldChar w:fldCharType="end"/>
      </w:r>
    </w:p>
    <w:p w:rsidR="00482F84" w:rsidP="19A7D300" w:rsidRDefault="00482F84" w14:paraId="159334DF" w14:textId="56778503">
      <w:pPr>
        <w:pStyle w:val="TM3"/>
        <w:tabs>
          <w:tab w:val="right" w:leader="hyphen" w:pos="9615"/>
        </w:tabs>
      </w:pPr>
      <w:r>
        <w:fldChar w:fldCharType="begin"/>
      </w:r>
      <w:r>
        <w:instrText xml:space="preserve">HYPERLINK  \l  "_Toc553125648" </w:instrText>
      </w:r>
      <w:r>
        <w:fldChar w:fldCharType="separate"/>
      </w:r>
      <w:r w:rsidR="19A7D300">
        <w:rPr/>
        <w:t>Occupation du sol sur les deux rives</w:t>
      </w:r>
      <w:r>
        <w:tab/>
      </w:r>
      <w:r>
        <w:fldChar w:fldCharType="begin"/>
      </w:r>
      <w:r>
        <w:instrText xml:space="preserve">PAGEREF _Toc553125648 \h</w:instrText>
      </w:r>
      <w:r>
        <w:fldChar w:fldCharType="separate"/>
      </w:r>
      <w:r w:rsidR="19A7D300">
        <w:rPr/>
        <w:t>21</w:t>
      </w:r>
      <w:r>
        <w:fldChar w:fldCharType="end"/>
      </w:r>
      <w:r>
        <w:fldChar w:fldCharType="end"/>
      </w:r>
    </w:p>
    <w:p w:rsidR="00482F84" w:rsidP="19A7D300" w:rsidRDefault="00482F84" w14:paraId="4B6003E9" w14:textId="08AFCA10">
      <w:pPr>
        <w:pStyle w:val="TM3"/>
        <w:tabs>
          <w:tab w:val="right" w:leader="hyphen" w:pos="9615"/>
        </w:tabs>
      </w:pPr>
      <w:r>
        <w:fldChar w:fldCharType="begin"/>
      </w:r>
      <w:r>
        <w:instrText xml:space="preserve">HYPERLINK  \l  "_Toc710837084" </w:instrText>
      </w:r>
      <w:r>
        <w:fldChar w:fldCharType="separate"/>
      </w:r>
      <w:r w:rsidR="19A7D300">
        <w:rPr/>
        <w:t>Berges</w:t>
      </w:r>
      <w:r>
        <w:tab/>
      </w:r>
      <w:r>
        <w:fldChar w:fldCharType="begin"/>
      </w:r>
      <w:r>
        <w:instrText xml:space="preserve">PAGEREF _Toc710837084 \h</w:instrText>
      </w:r>
      <w:r>
        <w:fldChar w:fldCharType="separate"/>
      </w:r>
      <w:r w:rsidR="19A7D300">
        <w:rPr/>
        <w:t>21</w:t>
      </w:r>
      <w:r>
        <w:fldChar w:fldCharType="end"/>
      </w:r>
      <w:r>
        <w:fldChar w:fldCharType="end"/>
      </w:r>
    </w:p>
    <w:p w:rsidR="00482F84" w:rsidP="19A7D300" w:rsidRDefault="00482F84" w14:paraId="3D82E4A0" w14:textId="4544394D">
      <w:pPr>
        <w:pStyle w:val="TM3"/>
        <w:tabs>
          <w:tab w:val="right" w:leader="hyphen" w:pos="9615"/>
        </w:tabs>
      </w:pPr>
      <w:r>
        <w:fldChar w:fldCharType="begin"/>
      </w:r>
      <w:r>
        <w:instrText xml:space="preserve">HYPERLINK  \l  "_Toc367935935" </w:instrText>
      </w:r>
      <w:r>
        <w:fldChar w:fldCharType="separate"/>
      </w:r>
      <w:r w:rsidR="19A7D300">
        <w:rPr/>
        <w:t>Éclairement de l’eau</w:t>
      </w:r>
      <w:r>
        <w:tab/>
      </w:r>
      <w:r>
        <w:fldChar w:fldCharType="begin"/>
      </w:r>
      <w:r>
        <w:instrText xml:space="preserve">PAGEREF _Toc367935935 \h</w:instrText>
      </w:r>
      <w:r>
        <w:fldChar w:fldCharType="separate"/>
      </w:r>
      <w:r w:rsidR="19A7D300">
        <w:rPr/>
        <w:t>22</w:t>
      </w:r>
      <w:r>
        <w:fldChar w:fldCharType="end"/>
      </w:r>
      <w:r>
        <w:fldChar w:fldCharType="end"/>
      </w:r>
    </w:p>
    <w:p w:rsidR="00482F84" w:rsidP="19A7D300" w:rsidRDefault="00482F84" w14:paraId="6189A5F0" w14:textId="68ACDA84">
      <w:pPr>
        <w:pStyle w:val="TM3"/>
        <w:tabs>
          <w:tab w:val="right" w:leader="hyphen" w:pos="9615"/>
        </w:tabs>
      </w:pPr>
      <w:r>
        <w:fldChar w:fldCharType="begin"/>
      </w:r>
      <w:r>
        <w:instrText xml:space="preserve">HYPERLINK  \l  "_Toc580557443" </w:instrText>
      </w:r>
      <w:r>
        <w:fldChar w:fldCharType="separate"/>
      </w:r>
      <w:r w:rsidR="19A7D300">
        <w:rPr/>
        <w:t>Intensité lumineuse</w:t>
      </w:r>
      <w:r>
        <w:tab/>
      </w:r>
      <w:r>
        <w:fldChar w:fldCharType="begin"/>
      </w:r>
      <w:r>
        <w:instrText xml:space="preserve">PAGEREF _Toc580557443 \h</w:instrText>
      </w:r>
      <w:r>
        <w:fldChar w:fldCharType="separate"/>
      </w:r>
      <w:r w:rsidR="19A7D300">
        <w:rPr/>
        <w:t>22</w:t>
      </w:r>
      <w:r>
        <w:fldChar w:fldCharType="end"/>
      </w:r>
      <w:r>
        <w:fldChar w:fldCharType="end"/>
      </w:r>
    </w:p>
    <w:p w:rsidR="00482F84" w:rsidP="19A7D300" w:rsidRDefault="00482F84" w14:paraId="78AFE3E4" w14:textId="56FB12C0">
      <w:pPr>
        <w:pStyle w:val="TM3"/>
        <w:tabs>
          <w:tab w:val="right" w:leader="hyphen" w:pos="9615"/>
        </w:tabs>
      </w:pPr>
      <w:r>
        <w:fldChar w:fldCharType="begin"/>
      </w:r>
      <w:r>
        <w:instrText xml:space="preserve">HYPERLINK  \l  "_Toc1820747398" </w:instrText>
      </w:r>
      <w:r>
        <w:fldChar w:fldCharType="separate"/>
      </w:r>
      <w:r w:rsidR="19A7D300">
        <w:rPr/>
        <w:t>Taux d'humidité et température de l'air</w:t>
      </w:r>
      <w:r>
        <w:tab/>
      </w:r>
      <w:r>
        <w:fldChar w:fldCharType="begin"/>
      </w:r>
      <w:r>
        <w:instrText xml:space="preserve">PAGEREF _Toc1820747398 \h</w:instrText>
      </w:r>
      <w:r>
        <w:fldChar w:fldCharType="separate"/>
      </w:r>
      <w:r w:rsidR="19A7D300">
        <w:rPr/>
        <w:t>23</w:t>
      </w:r>
      <w:r>
        <w:fldChar w:fldCharType="end"/>
      </w:r>
      <w:r>
        <w:fldChar w:fldCharType="end"/>
      </w:r>
    </w:p>
    <w:p w:rsidR="00482F84" w:rsidP="19A7D300" w:rsidRDefault="00482F84" w14:paraId="0EC69DC3" w14:textId="23E3C42E">
      <w:pPr>
        <w:pStyle w:val="TM2"/>
        <w:tabs>
          <w:tab w:val="right" w:leader="hyphen" w:pos="9615"/>
        </w:tabs>
      </w:pPr>
      <w:r>
        <w:fldChar w:fldCharType="begin"/>
      </w:r>
      <w:r>
        <w:instrText xml:space="preserve">HYPERLINK  \l  "_Toc727095314" </w:instrText>
      </w:r>
      <w:r>
        <w:fldChar w:fldCharType="separate"/>
      </w:r>
      <w:r w:rsidR="19A7D300">
        <w:rPr/>
        <w:t>Dimensions du lit mineur</w:t>
      </w:r>
      <w:r>
        <w:tab/>
      </w:r>
      <w:r>
        <w:fldChar w:fldCharType="begin"/>
      </w:r>
      <w:r>
        <w:instrText xml:space="preserve">PAGEREF _Toc727095314 \h</w:instrText>
      </w:r>
      <w:r>
        <w:fldChar w:fldCharType="separate"/>
      </w:r>
      <w:r w:rsidR="19A7D300">
        <w:rPr/>
        <w:t>23</w:t>
      </w:r>
      <w:r>
        <w:fldChar w:fldCharType="end"/>
      </w:r>
      <w:r>
        <w:fldChar w:fldCharType="end"/>
      </w:r>
    </w:p>
    <w:p w:rsidR="00482F84" w:rsidP="19A7D300" w:rsidRDefault="00482F84" w14:paraId="749F0619" w14:textId="5A52FB5C">
      <w:pPr>
        <w:pStyle w:val="TM3"/>
        <w:tabs>
          <w:tab w:val="right" w:leader="hyphen" w:pos="9615"/>
        </w:tabs>
      </w:pPr>
      <w:r>
        <w:fldChar w:fldCharType="begin"/>
      </w:r>
      <w:r>
        <w:instrText xml:space="preserve">HYPERLINK  \l  "_Toc911493744" </w:instrText>
      </w:r>
      <w:r>
        <w:fldChar w:fldCharType="separate"/>
      </w:r>
      <w:r w:rsidR="19A7D300">
        <w:rPr/>
        <w:t>Équipement</w:t>
      </w:r>
      <w:r>
        <w:tab/>
      </w:r>
      <w:r>
        <w:fldChar w:fldCharType="begin"/>
      </w:r>
      <w:r>
        <w:instrText xml:space="preserve">PAGEREF _Toc911493744 \h</w:instrText>
      </w:r>
      <w:r>
        <w:fldChar w:fldCharType="separate"/>
      </w:r>
      <w:r w:rsidR="19A7D300">
        <w:rPr/>
        <w:t>24</w:t>
      </w:r>
      <w:r>
        <w:fldChar w:fldCharType="end"/>
      </w:r>
      <w:r>
        <w:fldChar w:fldCharType="end"/>
      </w:r>
    </w:p>
    <w:p w:rsidR="00482F84" w:rsidP="19A7D300" w:rsidRDefault="00482F84" w14:paraId="13B9D922" w14:textId="281BF341">
      <w:pPr>
        <w:pStyle w:val="TM3"/>
        <w:tabs>
          <w:tab w:val="right" w:leader="hyphen" w:pos="9615"/>
        </w:tabs>
      </w:pPr>
      <w:r>
        <w:fldChar w:fldCharType="begin"/>
      </w:r>
      <w:r>
        <w:instrText xml:space="preserve">HYPERLINK  \l  "_Toc1457768113" </w:instrText>
      </w:r>
      <w:r>
        <w:fldChar w:fldCharType="separate"/>
      </w:r>
      <w:r w:rsidR="19A7D300">
        <w:rPr/>
        <w:t>Description classique d’un cours d’eau</w:t>
      </w:r>
      <w:r>
        <w:tab/>
      </w:r>
      <w:r>
        <w:fldChar w:fldCharType="begin"/>
      </w:r>
      <w:r>
        <w:instrText xml:space="preserve">PAGEREF _Toc1457768113 \h</w:instrText>
      </w:r>
      <w:r>
        <w:fldChar w:fldCharType="separate"/>
      </w:r>
      <w:r w:rsidR="19A7D300">
        <w:rPr/>
        <w:t>24</w:t>
      </w:r>
      <w:r>
        <w:fldChar w:fldCharType="end"/>
      </w:r>
      <w:r>
        <w:fldChar w:fldCharType="end"/>
      </w:r>
    </w:p>
    <w:p w:rsidR="00482F84" w:rsidP="19A7D300" w:rsidRDefault="00482F84" w14:paraId="5BCB9E21" w14:textId="1B6C824A">
      <w:pPr>
        <w:pStyle w:val="TM3"/>
        <w:tabs>
          <w:tab w:val="right" w:leader="hyphen" w:pos="9615"/>
        </w:tabs>
      </w:pPr>
      <w:r>
        <w:fldChar w:fldCharType="begin"/>
      </w:r>
      <w:r>
        <w:instrText xml:space="preserve">HYPERLINK  \l  "_Toc397900067" </w:instrText>
      </w:r>
      <w:r>
        <w:fldChar w:fldCharType="separate"/>
      </w:r>
      <w:r w:rsidR="19A7D300">
        <w:rPr/>
        <w:t>Transects</w:t>
      </w:r>
      <w:r>
        <w:tab/>
      </w:r>
      <w:r>
        <w:fldChar w:fldCharType="begin"/>
      </w:r>
      <w:r>
        <w:instrText xml:space="preserve">PAGEREF _Toc397900067 \h</w:instrText>
      </w:r>
      <w:r>
        <w:fldChar w:fldCharType="separate"/>
      </w:r>
      <w:r w:rsidR="19A7D300">
        <w:rPr/>
        <w:t>24</w:t>
      </w:r>
      <w:r>
        <w:fldChar w:fldCharType="end"/>
      </w:r>
      <w:r>
        <w:fldChar w:fldCharType="end"/>
      </w:r>
    </w:p>
    <w:p w:rsidR="00482F84" w:rsidP="19A7D300" w:rsidRDefault="00482F84" w14:paraId="2D7E3B58" w14:textId="05A80446">
      <w:pPr>
        <w:pStyle w:val="TM2"/>
        <w:tabs>
          <w:tab w:val="right" w:leader="hyphen" w:pos="9615"/>
        </w:tabs>
      </w:pPr>
      <w:r>
        <w:fldChar w:fldCharType="begin"/>
      </w:r>
      <w:r>
        <w:instrText xml:space="preserve">HYPERLINK  \l  "_Toc81317246" </w:instrText>
      </w:r>
      <w:r>
        <w:fldChar w:fldCharType="separate"/>
      </w:r>
      <w:r w:rsidR="19A7D300">
        <w:rPr/>
        <w:t>Description des vitesses – Courantomètre mécanique (ancien modèle)</w:t>
      </w:r>
      <w:r>
        <w:tab/>
      </w:r>
      <w:r>
        <w:fldChar w:fldCharType="begin"/>
      </w:r>
      <w:r>
        <w:instrText xml:space="preserve">PAGEREF _Toc81317246 \h</w:instrText>
      </w:r>
      <w:r>
        <w:fldChar w:fldCharType="separate"/>
      </w:r>
      <w:r w:rsidR="19A7D300">
        <w:rPr/>
        <w:t>24</w:t>
      </w:r>
      <w:r>
        <w:fldChar w:fldCharType="end"/>
      </w:r>
      <w:r>
        <w:fldChar w:fldCharType="end"/>
      </w:r>
    </w:p>
    <w:p w:rsidR="00482F84" w:rsidP="19A7D300" w:rsidRDefault="00482F84" w14:paraId="5EB77343" w14:textId="3A954D63">
      <w:pPr>
        <w:pStyle w:val="TM3"/>
        <w:tabs>
          <w:tab w:val="right" w:leader="hyphen" w:pos="9615"/>
        </w:tabs>
      </w:pPr>
      <w:r>
        <w:fldChar w:fldCharType="begin"/>
      </w:r>
      <w:r>
        <w:instrText xml:space="preserve">HYPERLINK  \l  "_Toc1707413474" </w:instrText>
      </w:r>
      <w:r>
        <w:fldChar w:fldCharType="separate"/>
      </w:r>
      <w:r w:rsidR="19A7D300">
        <w:rPr/>
        <w:t>Équipement</w:t>
      </w:r>
      <w:r>
        <w:tab/>
      </w:r>
      <w:r>
        <w:fldChar w:fldCharType="begin"/>
      </w:r>
      <w:r>
        <w:instrText xml:space="preserve">PAGEREF _Toc1707413474 \h</w:instrText>
      </w:r>
      <w:r>
        <w:fldChar w:fldCharType="separate"/>
      </w:r>
      <w:r w:rsidR="19A7D300">
        <w:rPr/>
        <w:t>25</w:t>
      </w:r>
      <w:r>
        <w:fldChar w:fldCharType="end"/>
      </w:r>
      <w:r>
        <w:fldChar w:fldCharType="end"/>
      </w:r>
    </w:p>
    <w:p w:rsidR="00482F84" w:rsidP="19A7D300" w:rsidRDefault="00482F84" w14:paraId="3ECDB871" w14:textId="7336B763">
      <w:pPr>
        <w:pStyle w:val="TM3"/>
        <w:tabs>
          <w:tab w:val="right" w:leader="hyphen" w:pos="9615"/>
        </w:tabs>
      </w:pPr>
      <w:r>
        <w:fldChar w:fldCharType="begin"/>
      </w:r>
      <w:r>
        <w:instrText xml:space="preserve">HYPERLINK  \l  "_Toc411577960" </w:instrText>
      </w:r>
      <w:r>
        <w:fldChar w:fldCharType="separate"/>
      </w:r>
      <w:r w:rsidR="19A7D300">
        <w:rPr/>
        <w:t>Consommables</w:t>
      </w:r>
      <w:r>
        <w:tab/>
      </w:r>
      <w:r>
        <w:fldChar w:fldCharType="begin"/>
      </w:r>
      <w:r>
        <w:instrText xml:space="preserve">PAGEREF _Toc411577960 \h</w:instrText>
      </w:r>
      <w:r>
        <w:fldChar w:fldCharType="separate"/>
      </w:r>
      <w:r w:rsidR="19A7D300">
        <w:rPr/>
        <w:t>25</w:t>
      </w:r>
      <w:r>
        <w:fldChar w:fldCharType="end"/>
      </w:r>
      <w:r>
        <w:fldChar w:fldCharType="end"/>
      </w:r>
    </w:p>
    <w:p w:rsidR="00482F84" w:rsidP="19A7D300" w:rsidRDefault="00482F84" w14:paraId="75299E7D" w14:textId="5D71DEC7">
      <w:pPr>
        <w:pStyle w:val="TM3"/>
        <w:tabs>
          <w:tab w:val="right" w:leader="hyphen" w:pos="9615"/>
        </w:tabs>
      </w:pPr>
      <w:r>
        <w:fldChar w:fldCharType="begin"/>
      </w:r>
      <w:r>
        <w:instrText xml:space="preserve">HYPERLINK  \l  "_Toc1778178685" </w:instrText>
      </w:r>
      <w:r>
        <w:fldChar w:fldCharType="separate"/>
      </w:r>
      <w:r w:rsidR="19A7D300">
        <w:rPr/>
        <w:t>Protocole</w:t>
      </w:r>
      <w:r>
        <w:tab/>
      </w:r>
      <w:r>
        <w:fldChar w:fldCharType="begin"/>
      </w:r>
      <w:r>
        <w:instrText xml:space="preserve">PAGEREF _Toc1778178685 \h</w:instrText>
      </w:r>
      <w:r>
        <w:fldChar w:fldCharType="separate"/>
      </w:r>
      <w:r w:rsidR="19A7D300">
        <w:rPr/>
        <w:t>25</w:t>
      </w:r>
      <w:r>
        <w:fldChar w:fldCharType="end"/>
      </w:r>
      <w:r>
        <w:fldChar w:fldCharType="end"/>
      </w:r>
    </w:p>
    <w:p w:rsidR="00482F84" w:rsidP="19A7D300" w:rsidRDefault="00482F84" w14:paraId="58B220A3" w14:textId="40E8E742">
      <w:pPr>
        <w:pStyle w:val="TM3"/>
        <w:tabs>
          <w:tab w:val="right" w:leader="hyphen" w:pos="9615"/>
        </w:tabs>
      </w:pPr>
      <w:r>
        <w:fldChar w:fldCharType="begin"/>
      </w:r>
      <w:r>
        <w:instrText xml:space="preserve">HYPERLINK  \l  "_Toc273471064" </w:instrText>
      </w:r>
      <w:r>
        <w:fldChar w:fldCharType="separate"/>
      </w:r>
      <w:r w:rsidR="19A7D300">
        <w:rPr/>
        <w:t>Remarques</w:t>
      </w:r>
      <w:r>
        <w:tab/>
      </w:r>
      <w:r>
        <w:fldChar w:fldCharType="begin"/>
      </w:r>
      <w:r>
        <w:instrText xml:space="preserve">PAGEREF _Toc273471064 \h</w:instrText>
      </w:r>
      <w:r>
        <w:fldChar w:fldCharType="separate"/>
      </w:r>
      <w:r w:rsidR="19A7D300">
        <w:rPr/>
        <w:t>25</w:t>
      </w:r>
      <w:r>
        <w:fldChar w:fldCharType="end"/>
      </w:r>
      <w:r>
        <w:fldChar w:fldCharType="end"/>
      </w:r>
    </w:p>
    <w:p w:rsidR="00482F84" w:rsidP="19A7D300" w:rsidRDefault="00482F84" w14:paraId="449AF78A" w14:textId="7B1260E4">
      <w:pPr>
        <w:pStyle w:val="TM2"/>
        <w:tabs>
          <w:tab w:val="right" w:leader="hyphen" w:pos="9615"/>
        </w:tabs>
      </w:pPr>
      <w:r>
        <w:fldChar w:fldCharType="begin"/>
      </w:r>
      <w:r>
        <w:instrText xml:space="preserve">HYPERLINK  \l  "_Toc1551497029" </w:instrText>
      </w:r>
      <w:r>
        <w:fldChar w:fldCharType="separate"/>
      </w:r>
      <w:r w:rsidR="19A7D300">
        <w:rPr/>
        <w:t>Description des vitesses – Courantomètre mécanique</w:t>
      </w:r>
      <w:r>
        <w:tab/>
      </w:r>
      <w:r>
        <w:fldChar w:fldCharType="begin"/>
      </w:r>
      <w:r>
        <w:instrText xml:space="preserve">PAGEREF _Toc1551497029 \h</w:instrText>
      </w:r>
      <w:r>
        <w:fldChar w:fldCharType="separate"/>
      </w:r>
      <w:r w:rsidR="19A7D300">
        <w:rPr/>
        <w:t>26</w:t>
      </w:r>
      <w:r>
        <w:fldChar w:fldCharType="end"/>
      </w:r>
      <w:r>
        <w:fldChar w:fldCharType="end"/>
      </w:r>
    </w:p>
    <w:p w:rsidR="00482F84" w:rsidP="19A7D300" w:rsidRDefault="00482F84" w14:paraId="0817394F" w14:textId="16268C2F">
      <w:pPr>
        <w:pStyle w:val="TM3"/>
        <w:tabs>
          <w:tab w:val="right" w:leader="hyphen" w:pos="9615"/>
        </w:tabs>
      </w:pPr>
      <w:r>
        <w:fldChar w:fldCharType="begin"/>
      </w:r>
      <w:r>
        <w:instrText xml:space="preserve">HYPERLINK  \l  "_Toc1505011099" </w:instrText>
      </w:r>
      <w:r>
        <w:fldChar w:fldCharType="separate"/>
      </w:r>
      <w:r w:rsidR="19A7D300">
        <w:rPr/>
        <w:t>Équipement</w:t>
      </w:r>
      <w:r>
        <w:tab/>
      </w:r>
      <w:r>
        <w:fldChar w:fldCharType="begin"/>
      </w:r>
      <w:r>
        <w:instrText xml:space="preserve">PAGEREF _Toc1505011099 \h</w:instrText>
      </w:r>
      <w:r>
        <w:fldChar w:fldCharType="separate"/>
      </w:r>
      <w:r w:rsidR="19A7D300">
        <w:rPr/>
        <w:t>26</w:t>
      </w:r>
      <w:r>
        <w:fldChar w:fldCharType="end"/>
      </w:r>
      <w:r>
        <w:fldChar w:fldCharType="end"/>
      </w:r>
    </w:p>
    <w:p w:rsidR="00482F84" w:rsidP="19A7D300" w:rsidRDefault="00482F84" w14:paraId="7DFE4CCF" w14:textId="65F6385E">
      <w:pPr>
        <w:pStyle w:val="TM3"/>
        <w:tabs>
          <w:tab w:val="right" w:leader="hyphen" w:pos="9615"/>
        </w:tabs>
      </w:pPr>
      <w:r>
        <w:fldChar w:fldCharType="begin"/>
      </w:r>
      <w:r>
        <w:instrText xml:space="preserve">HYPERLINK  \l  "_Toc2071731799" </w:instrText>
      </w:r>
      <w:r>
        <w:fldChar w:fldCharType="separate"/>
      </w:r>
      <w:r w:rsidR="19A7D300">
        <w:rPr/>
        <w:t>Consommables</w:t>
      </w:r>
      <w:r>
        <w:tab/>
      </w:r>
      <w:r>
        <w:fldChar w:fldCharType="begin"/>
      </w:r>
      <w:r>
        <w:instrText xml:space="preserve">PAGEREF _Toc2071731799 \h</w:instrText>
      </w:r>
      <w:r>
        <w:fldChar w:fldCharType="separate"/>
      </w:r>
      <w:r w:rsidR="19A7D300">
        <w:rPr/>
        <w:t>26</w:t>
      </w:r>
      <w:r>
        <w:fldChar w:fldCharType="end"/>
      </w:r>
      <w:r>
        <w:fldChar w:fldCharType="end"/>
      </w:r>
    </w:p>
    <w:p w:rsidR="00482F84" w:rsidP="19A7D300" w:rsidRDefault="00482F84" w14:paraId="1FD59B7C" w14:textId="536B5019">
      <w:pPr>
        <w:pStyle w:val="TM3"/>
        <w:tabs>
          <w:tab w:val="right" w:leader="hyphen" w:pos="9615"/>
        </w:tabs>
      </w:pPr>
      <w:r>
        <w:fldChar w:fldCharType="begin"/>
      </w:r>
      <w:r>
        <w:instrText xml:space="preserve">HYPERLINK  \l  "_Toc396752540" </w:instrText>
      </w:r>
      <w:r>
        <w:fldChar w:fldCharType="separate"/>
      </w:r>
      <w:r w:rsidR="19A7D300">
        <w:rPr/>
        <w:t>Protocole</w:t>
      </w:r>
      <w:r>
        <w:tab/>
      </w:r>
      <w:r>
        <w:fldChar w:fldCharType="begin"/>
      </w:r>
      <w:r>
        <w:instrText xml:space="preserve">PAGEREF _Toc396752540 \h</w:instrText>
      </w:r>
      <w:r>
        <w:fldChar w:fldCharType="separate"/>
      </w:r>
      <w:r w:rsidR="19A7D300">
        <w:rPr/>
        <w:t>26</w:t>
      </w:r>
      <w:r>
        <w:fldChar w:fldCharType="end"/>
      </w:r>
      <w:r>
        <w:fldChar w:fldCharType="end"/>
      </w:r>
    </w:p>
    <w:p w:rsidR="00482F84" w:rsidP="19A7D300" w:rsidRDefault="00482F84" w14:paraId="60BAA84E" w14:textId="1BACCB3C">
      <w:pPr>
        <w:pStyle w:val="TM3"/>
        <w:tabs>
          <w:tab w:val="right" w:leader="hyphen" w:pos="9615"/>
        </w:tabs>
      </w:pPr>
      <w:r>
        <w:fldChar w:fldCharType="begin"/>
      </w:r>
      <w:r>
        <w:instrText xml:space="preserve">HYPERLINK  \l  "_Toc1223536155" </w:instrText>
      </w:r>
      <w:r>
        <w:fldChar w:fldCharType="separate"/>
      </w:r>
      <w:r w:rsidR="19A7D300">
        <w:rPr/>
        <w:t>Remarques</w:t>
      </w:r>
      <w:r>
        <w:tab/>
      </w:r>
      <w:r>
        <w:fldChar w:fldCharType="begin"/>
      </w:r>
      <w:r>
        <w:instrText xml:space="preserve">PAGEREF _Toc1223536155 \h</w:instrText>
      </w:r>
      <w:r>
        <w:fldChar w:fldCharType="separate"/>
      </w:r>
      <w:r w:rsidR="19A7D300">
        <w:rPr/>
        <w:t>27</w:t>
      </w:r>
      <w:r>
        <w:fldChar w:fldCharType="end"/>
      </w:r>
      <w:r>
        <w:fldChar w:fldCharType="end"/>
      </w:r>
    </w:p>
    <w:p w:rsidR="00482F84" w:rsidP="19A7D300" w:rsidRDefault="00482F84" w14:paraId="73D7A461" w14:textId="7D575A88">
      <w:pPr>
        <w:pStyle w:val="TM2"/>
        <w:tabs>
          <w:tab w:val="right" w:leader="hyphen" w:pos="9615"/>
        </w:tabs>
      </w:pPr>
      <w:r>
        <w:fldChar w:fldCharType="begin"/>
      </w:r>
      <w:r>
        <w:instrText xml:space="preserve">HYPERLINK  \l  "_Toc436635986" </w:instrText>
      </w:r>
      <w:r>
        <w:fldChar w:fldCharType="separate"/>
      </w:r>
      <w:r w:rsidR="19A7D300">
        <w:rPr/>
        <w:t>Description des vitesses – Courantomètre électromagnétique</w:t>
      </w:r>
      <w:r>
        <w:tab/>
      </w:r>
      <w:r>
        <w:fldChar w:fldCharType="begin"/>
      </w:r>
      <w:r>
        <w:instrText xml:space="preserve">PAGEREF _Toc436635986 \h</w:instrText>
      </w:r>
      <w:r>
        <w:fldChar w:fldCharType="separate"/>
      </w:r>
      <w:r w:rsidR="19A7D300">
        <w:rPr/>
        <w:t>27</w:t>
      </w:r>
      <w:r>
        <w:fldChar w:fldCharType="end"/>
      </w:r>
      <w:r>
        <w:fldChar w:fldCharType="end"/>
      </w:r>
    </w:p>
    <w:p w:rsidR="00482F84" w:rsidP="19A7D300" w:rsidRDefault="00482F84" w14:paraId="32CA1A98" w14:textId="11EFE5B3">
      <w:pPr>
        <w:pStyle w:val="TM3"/>
        <w:tabs>
          <w:tab w:val="right" w:leader="hyphen" w:pos="9615"/>
        </w:tabs>
      </w:pPr>
      <w:r>
        <w:fldChar w:fldCharType="begin"/>
      </w:r>
      <w:r>
        <w:instrText xml:space="preserve">HYPERLINK  \l  "_Toc1720822177" </w:instrText>
      </w:r>
      <w:r>
        <w:fldChar w:fldCharType="separate"/>
      </w:r>
      <w:r w:rsidR="19A7D300">
        <w:rPr/>
        <w:t>Équipement</w:t>
      </w:r>
      <w:r>
        <w:tab/>
      </w:r>
      <w:r>
        <w:fldChar w:fldCharType="begin"/>
      </w:r>
      <w:r>
        <w:instrText xml:space="preserve">PAGEREF _Toc1720822177 \h</w:instrText>
      </w:r>
      <w:r>
        <w:fldChar w:fldCharType="separate"/>
      </w:r>
      <w:r w:rsidR="19A7D300">
        <w:rPr/>
        <w:t>28</w:t>
      </w:r>
      <w:r>
        <w:fldChar w:fldCharType="end"/>
      </w:r>
      <w:r>
        <w:fldChar w:fldCharType="end"/>
      </w:r>
    </w:p>
    <w:p w:rsidR="00482F84" w:rsidP="19A7D300" w:rsidRDefault="00482F84" w14:paraId="0E6B0EB7" w14:textId="3AE755AA">
      <w:pPr>
        <w:pStyle w:val="TM3"/>
        <w:tabs>
          <w:tab w:val="right" w:leader="hyphen" w:pos="9615"/>
        </w:tabs>
      </w:pPr>
      <w:r>
        <w:fldChar w:fldCharType="begin"/>
      </w:r>
      <w:r>
        <w:instrText xml:space="preserve">HYPERLINK  \l  "_Toc972779425" </w:instrText>
      </w:r>
      <w:r>
        <w:fldChar w:fldCharType="separate"/>
      </w:r>
      <w:r w:rsidR="19A7D300">
        <w:rPr/>
        <w:t>Protocole</w:t>
      </w:r>
      <w:r>
        <w:tab/>
      </w:r>
      <w:r>
        <w:fldChar w:fldCharType="begin"/>
      </w:r>
      <w:r>
        <w:instrText xml:space="preserve">PAGEREF _Toc972779425 \h</w:instrText>
      </w:r>
      <w:r>
        <w:fldChar w:fldCharType="separate"/>
      </w:r>
      <w:r w:rsidR="19A7D300">
        <w:rPr/>
        <w:t>28</w:t>
      </w:r>
      <w:r>
        <w:fldChar w:fldCharType="end"/>
      </w:r>
      <w:r>
        <w:fldChar w:fldCharType="end"/>
      </w:r>
    </w:p>
    <w:p w:rsidR="00482F84" w:rsidP="19A7D300" w:rsidRDefault="00482F84" w14:paraId="3C203F9F" w14:textId="5A8C3E88">
      <w:pPr>
        <w:pStyle w:val="TM3"/>
        <w:tabs>
          <w:tab w:val="right" w:leader="hyphen" w:pos="9615"/>
        </w:tabs>
      </w:pPr>
      <w:r>
        <w:fldChar w:fldCharType="begin"/>
      </w:r>
      <w:r>
        <w:instrText xml:space="preserve">HYPERLINK  \l  "_Toc334646380" </w:instrText>
      </w:r>
      <w:r>
        <w:fldChar w:fldCharType="separate"/>
      </w:r>
      <w:r w:rsidR="19A7D300">
        <w:rPr/>
        <w:t>Remarques</w:t>
      </w:r>
      <w:r>
        <w:tab/>
      </w:r>
      <w:r>
        <w:fldChar w:fldCharType="begin"/>
      </w:r>
      <w:r>
        <w:instrText xml:space="preserve">PAGEREF _Toc334646380 \h</w:instrText>
      </w:r>
      <w:r>
        <w:fldChar w:fldCharType="separate"/>
      </w:r>
      <w:r w:rsidR="19A7D300">
        <w:rPr/>
        <w:t>28</w:t>
      </w:r>
      <w:r>
        <w:fldChar w:fldCharType="end"/>
      </w:r>
      <w:r>
        <w:fldChar w:fldCharType="end"/>
      </w:r>
    </w:p>
    <w:p w:rsidR="00482F84" w:rsidP="19A7D300" w:rsidRDefault="00482F84" w14:paraId="3C3598FE" w14:textId="0B87C763">
      <w:pPr>
        <w:pStyle w:val="TM2"/>
        <w:tabs>
          <w:tab w:val="right" w:leader="hyphen" w:pos="9615"/>
        </w:tabs>
      </w:pPr>
      <w:r>
        <w:fldChar w:fldCharType="begin"/>
      </w:r>
      <w:r>
        <w:instrText xml:space="preserve">HYPERLINK  \l  "_Toc1910258134" </w:instrText>
      </w:r>
      <w:r>
        <w:fldChar w:fldCharType="separate"/>
      </w:r>
      <w:r w:rsidR="19A7D300">
        <w:rPr/>
        <w:t>Description des substrats</w:t>
      </w:r>
      <w:r>
        <w:tab/>
      </w:r>
      <w:r>
        <w:fldChar w:fldCharType="begin"/>
      </w:r>
      <w:r>
        <w:instrText xml:space="preserve">PAGEREF _Toc1910258134 \h</w:instrText>
      </w:r>
      <w:r>
        <w:fldChar w:fldCharType="separate"/>
      </w:r>
      <w:r w:rsidR="19A7D300">
        <w:rPr/>
        <w:t>28</w:t>
      </w:r>
      <w:r>
        <w:fldChar w:fldCharType="end"/>
      </w:r>
      <w:r>
        <w:fldChar w:fldCharType="end"/>
      </w:r>
    </w:p>
    <w:p w:rsidR="00482F84" w:rsidP="19A7D300" w:rsidRDefault="00482F84" w14:paraId="6F3B2721" w14:textId="6708F562">
      <w:pPr>
        <w:pStyle w:val="TM3"/>
        <w:tabs>
          <w:tab w:val="right" w:leader="hyphen" w:pos="9615"/>
        </w:tabs>
      </w:pPr>
      <w:r>
        <w:fldChar w:fldCharType="begin"/>
      </w:r>
      <w:r>
        <w:instrText xml:space="preserve">HYPERLINK  \l  "_Toc441377502" </w:instrText>
      </w:r>
      <w:r>
        <w:fldChar w:fldCharType="separate"/>
      </w:r>
      <w:r w:rsidR="19A7D300">
        <w:rPr/>
        <w:t>Équipement</w:t>
      </w:r>
      <w:r>
        <w:tab/>
      </w:r>
      <w:r>
        <w:fldChar w:fldCharType="begin"/>
      </w:r>
      <w:r>
        <w:instrText xml:space="preserve">PAGEREF _Toc441377502 \h</w:instrText>
      </w:r>
      <w:r>
        <w:fldChar w:fldCharType="separate"/>
      </w:r>
      <w:r w:rsidR="19A7D300">
        <w:rPr/>
        <w:t>29</w:t>
      </w:r>
      <w:r>
        <w:fldChar w:fldCharType="end"/>
      </w:r>
      <w:r>
        <w:fldChar w:fldCharType="end"/>
      </w:r>
    </w:p>
    <w:p w:rsidR="00482F84" w:rsidP="19A7D300" w:rsidRDefault="00482F84" w14:paraId="4B591B8B" w14:textId="7D371DBA">
      <w:pPr>
        <w:pStyle w:val="TM2"/>
        <w:tabs>
          <w:tab w:val="right" w:leader="hyphen" w:pos="9615"/>
        </w:tabs>
      </w:pPr>
      <w:r>
        <w:fldChar w:fldCharType="begin"/>
      </w:r>
      <w:r>
        <w:instrText xml:space="preserve">HYPERLINK  \l  "_Toc389981815" </w:instrText>
      </w:r>
      <w:r>
        <w:fldChar w:fldCharType="separate"/>
      </w:r>
      <w:r w:rsidR="19A7D300">
        <w:rPr/>
        <w:t>Inventaire des micro-habitats – IBGN compatible</w:t>
      </w:r>
      <w:r>
        <w:tab/>
      </w:r>
      <w:r>
        <w:fldChar w:fldCharType="begin"/>
      </w:r>
      <w:r>
        <w:instrText xml:space="preserve">PAGEREF _Toc389981815 \h</w:instrText>
      </w:r>
      <w:r>
        <w:fldChar w:fldCharType="separate"/>
      </w:r>
      <w:r w:rsidR="19A7D300">
        <w:rPr/>
        <w:t>31</w:t>
      </w:r>
      <w:r>
        <w:fldChar w:fldCharType="end"/>
      </w:r>
      <w:r>
        <w:fldChar w:fldCharType="end"/>
      </w:r>
    </w:p>
    <w:p w:rsidR="00482F84" w:rsidP="19A7D300" w:rsidRDefault="00482F84" w14:paraId="34827565" w14:textId="7CFF7004">
      <w:pPr>
        <w:pStyle w:val="TM3"/>
        <w:tabs>
          <w:tab w:val="right" w:leader="hyphen" w:pos="9615"/>
        </w:tabs>
      </w:pPr>
      <w:r>
        <w:fldChar w:fldCharType="begin"/>
      </w:r>
      <w:r>
        <w:instrText xml:space="preserve">HYPERLINK  \l  "_Toc551254327" </w:instrText>
      </w:r>
      <w:r>
        <w:fldChar w:fldCharType="separate"/>
      </w:r>
      <w:r w:rsidR="19A7D300">
        <w:rPr/>
        <w:t>Remarque préalable</w:t>
      </w:r>
      <w:r>
        <w:tab/>
      </w:r>
      <w:r>
        <w:fldChar w:fldCharType="begin"/>
      </w:r>
      <w:r>
        <w:instrText xml:space="preserve">PAGEREF _Toc551254327 \h</w:instrText>
      </w:r>
      <w:r>
        <w:fldChar w:fldCharType="separate"/>
      </w:r>
      <w:r w:rsidR="19A7D300">
        <w:rPr/>
        <w:t>32</w:t>
      </w:r>
      <w:r>
        <w:fldChar w:fldCharType="end"/>
      </w:r>
      <w:r>
        <w:fldChar w:fldCharType="end"/>
      </w:r>
    </w:p>
    <w:p w:rsidR="00482F84" w:rsidP="19A7D300" w:rsidRDefault="00482F84" w14:paraId="0BDE6BA0" w14:textId="7FC30A52">
      <w:pPr>
        <w:pStyle w:val="TM3"/>
        <w:tabs>
          <w:tab w:val="right" w:leader="hyphen" w:pos="9615"/>
        </w:tabs>
      </w:pPr>
      <w:r>
        <w:fldChar w:fldCharType="begin"/>
      </w:r>
      <w:r>
        <w:instrText xml:space="preserve">HYPERLINK  \l  "_Toc1951636414" </w:instrText>
      </w:r>
      <w:r>
        <w:fldChar w:fldCharType="separate"/>
      </w:r>
      <w:r w:rsidR="19A7D300">
        <w:rPr/>
        <w:t>Protocole</w:t>
      </w:r>
      <w:r>
        <w:tab/>
      </w:r>
      <w:r>
        <w:fldChar w:fldCharType="begin"/>
      </w:r>
      <w:r>
        <w:instrText xml:space="preserve">PAGEREF _Toc1951636414 \h</w:instrText>
      </w:r>
      <w:r>
        <w:fldChar w:fldCharType="separate"/>
      </w:r>
      <w:r w:rsidR="19A7D300">
        <w:rPr/>
        <w:t>32</w:t>
      </w:r>
      <w:r>
        <w:fldChar w:fldCharType="end"/>
      </w:r>
      <w:r>
        <w:fldChar w:fldCharType="end"/>
      </w:r>
    </w:p>
    <w:p w:rsidR="00482F84" w:rsidP="19A7D300" w:rsidRDefault="00482F84" w14:paraId="6ED39AFC" w14:textId="12A07E51">
      <w:pPr>
        <w:pStyle w:val="TM3"/>
        <w:tabs>
          <w:tab w:val="right" w:leader="hyphen" w:pos="9615"/>
        </w:tabs>
      </w:pPr>
      <w:r>
        <w:fldChar w:fldCharType="begin"/>
      </w:r>
      <w:r>
        <w:instrText xml:space="preserve">HYPERLINK  \l  "_Toc1114555454" </w:instrText>
      </w:r>
      <w:r>
        <w:fldChar w:fldCharType="separate"/>
      </w:r>
      <w:r w:rsidR="19A7D300">
        <w:rPr/>
        <w:t>Préparation de la collecte de macroinvertébrés</w:t>
      </w:r>
      <w:r>
        <w:tab/>
      </w:r>
      <w:r>
        <w:fldChar w:fldCharType="begin"/>
      </w:r>
      <w:r>
        <w:instrText xml:space="preserve">PAGEREF _Toc1114555454 \h</w:instrText>
      </w:r>
      <w:r>
        <w:fldChar w:fldCharType="separate"/>
      </w:r>
      <w:r w:rsidR="19A7D300">
        <w:rPr/>
        <w:t>33</w:t>
      </w:r>
      <w:r>
        <w:fldChar w:fldCharType="end"/>
      </w:r>
      <w:r>
        <w:fldChar w:fldCharType="end"/>
      </w:r>
    </w:p>
    <w:p w:rsidR="00482F84" w:rsidP="19A7D300" w:rsidRDefault="00482F84" w14:paraId="46EDA8C9" w14:textId="47BF1076">
      <w:pPr>
        <w:pStyle w:val="TM1"/>
        <w:tabs>
          <w:tab w:val="right" w:leader="hyphen" w:pos="9615"/>
        </w:tabs>
      </w:pPr>
      <w:r>
        <w:fldChar w:fldCharType="begin"/>
      </w:r>
      <w:r>
        <w:instrText xml:space="preserve">HYPERLINK  \l  "_Toc1918340438" </w:instrText>
      </w:r>
      <w:r>
        <w:fldChar w:fldCharType="separate"/>
      </w:r>
      <w:r w:rsidR="19A7D300">
        <w:rPr/>
        <w:t>Biologie</w:t>
      </w:r>
      <w:r>
        <w:tab/>
      </w:r>
      <w:r>
        <w:fldChar w:fldCharType="begin"/>
      </w:r>
      <w:r>
        <w:instrText xml:space="preserve">PAGEREF _Toc1918340438 \h</w:instrText>
      </w:r>
      <w:r>
        <w:fldChar w:fldCharType="separate"/>
      </w:r>
      <w:r w:rsidR="19A7D300">
        <w:rPr/>
        <w:t>35</w:t>
      </w:r>
      <w:r>
        <w:fldChar w:fldCharType="end"/>
      </w:r>
      <w:r>
        <w:fldChar w:fldCharType="end"/>
      </w:r>
    </w:p>
    <w:p w:rsidR="00482F84" w:rsidP="19A7D300" w:rsidRDefault="00482F84" w14:paraId="26710EF2" w14:textId="38A4FD1D">
      <w:pPr>
        <w:pStyle w:val="TM2"/>
        <w:tabs>
          <w:tab w:val="right" w:leader="hyphen" w:pos="9615"/>
        </w:tabs>
      </w:pPr>
      <w:r>
        <w:fldChar w:fldCharType="begin"/>
      </w:r>
      <w:r>
        <w:instrText xml:space="preserve">HYPERLINK  \l  "_Toc1918056652" </w:instrText>
      </w:r>
      <w:r>
        <w:fldChar w:fldCharType="separate"/>
      </w:r>
      <w:r w:rsidR="19A7D300">
        <w:rPr/>
        <w:t>Filtration d’un échantillon d’eau pour le dosage des pigments</w:t>
      </w:r>
      <w:r>
        <w:tab/>
      </w:r>
      <w:r>
        <w:fldChar w:fldCharType="begin"/>
      </w:r>
      <w:r>
        <w:instrText xml:space="preserve">PAGEREF _Toc1918056652 \h</w:instrText>
      </w:r>
      <w:r>
        <w:fldChar w:fldCharType="separate"/>
      </w:r>
      <w:r w:rsidR="19A7D300">
        <w:rPr/>
        <w:t>35</w:t>
      </w:r>
      <w:r>
        <w:fldChar w:fldCharType="end"/>
      </w:r>
      <w:r>
        <w:fldChar w:fldCharType="end"/>
      </w:r>
    </w:p>
    <w:p w:rsidR="00482F84" w:rsidP="19A7D300" w:rsidRDefault="00482F84" w14:paraId="5A573147" w14:textId="3C70DA45">
      <w:pPr>
        <w:pStyle w:val="TM3"/>
        <w:tabs>
          <w:tab w:val="right" w:leader="hyphen" w:pos="9615"/>
        </w:tabs>
      </w:pPr>
      <w:r>
        <w:fldChar w:fldCharType="begin"/>
      </w:r>
      <w:r>
        <w:instrText xml:space="preserve">HYPERLINK  \l  "_Toc917569325" </w:instrText>
      </w:r>
      <w:r>
        <w:fldChar w:fldCharType="separate"/>
      </w:r>
      <w:r w:rsidR="19A7D300">
        <w:rPr/>
        <w:t>Équipement</w:t>
      </w:r>
      <w:r>
        <w:tab/>
      </w:r>
      <w:r>
        <w:fldChar w:fldCharType="begin"/>
      </w:r>
      <w:r>
        <w:instrText xml:space="preserve">PAGEREF _Toc917569325 \h</w:instrText>
      </w:r>
      <w:r>
        <w:fldChar w:fldCharType="separate"/>
      </w:r>
      <w:r w:rsidR="19A7D300">
        <w:rPr/>
        <w:t>36</w:t>
      </w:r>
      <w:r>
        <w:fldChar w:fldCharType="end"/>
      </w:r>
      <w:r>
        <w:fldChar w:fldCharType="end"/>
      </w:r>
    </w:p>
    <w:p w:rsidR="00482F84" w:rsidP="19A7D300" w:rsidRDefault="00482F84" w14:paraId="5E0A690D" w14:textId="066A9E9B">
      <w:pPr>
        <w:pStyle w:val="TM3"/>
        <w:tabs>
          <w:tab w:val="right" w:leader="hyphen" w:pos="9615"/>
        </w:tabs>
      </w:pPr>
      <w:r>
        <w:fldChar w:fldCharType="begin"/>
      </w:r>
      <w:r>
        <w:instrText xml:space="preserve">HYPERLINK  \l  "_Toc81979895" </w:instrText>
      </w:r>
      <w:r>
        <w:fldChar w:fldCharType="separate"/>
      </w:r>
      <w:r w:rsidR="19A7D300">
        <w:rPr/>
        <w:t>Appareil de filtration réutilisable</w:t>
      </w:r>
      <w:r>
        <w:tab/>
      </w:r>
      <w:r>
        <w:fldChar w:fldCharType="begin"/>
      </w:r>
      <w:r>
        <w:instrText xml:space="preserve">PAGEREF _Toc81979895 \h</w:instrText>
      </w:r>
      <w:r>
        <w:fldChar w:fldCharType="separate"/>
      </w:r>
      <w:r w:rsidR="19A7D300">
        <w:rPr/>
        <w:t>36</w:t>
      </w:r>
      <w:r>
        <w:fldChar w:fldCharType="end"/>
      </w:r>
      <w:r>
        <w:fldChar w:fldCharType="end"/>
      </w:r>
    </w:p>
    <w:p w:rsidR="00482F84" w:rsidP="19A7D300" w:rsidRDefault="00482F84" w14:paraId="506D0604" w14:textId="3B4EBC0E">
      <w:pPr>
        <w:pStyle w:val="TM3"/>
        <w:tabs>
          <w:tab w:val="right" w:leader="hyphen" w:pos="9615"/>
        </w:tabs>
      </w:pPr>
      <w:r>
        <w:fldChar w:fldCharType="begin"/>
      </w:r>
      <w:r>
        <w:instrText xml:space="preserve">HYPERLINK  \l  "_Toc810157598" </w:instrText>
      </w:r>
      <w:r>
        <w:fldChar w:fldCharType="separate"/>
      </w:r>
      <w:r w:rsidR="19A7D300">
        <w:rPr/>
        <w:t>Consommables</w:t>
      </w:r>
      <w:r>
        <w:tab/>
      </w:r>
      <w:r>
        <w:fldChar w:fldCharType="begin"/>
      </w:r>
      <w:r>
        <w:instrText xml:space="preserve">PAGEREF _Toc810157598 \h</w:instrText>
      </w:r>
      <w:r>
        <w:fldChar w:fldCharType="separate"/>
      </w:r>
      <w:r w:rsidR="19A7D300">
        <w:rPr/>
        <w:t>36</w:t>
      </w:r>
      <w:r>
        <w:fldChar w:fldCharType="end"/>
      </w:r>
      <w:r>
        <w:fldChar w:fldCharType="end"/>
      </w:r>
    </w:p>
    <w:p w:rsidR="00482F84" w:rsidP="19A7D300" w:rsidRDefault="00482F84" w14:paraId="018CAFAF" w14:textId="07CF54A0">
      <w:pPr>
        <w:pStyle w:val="TM3"/>
        <w:tabs>
          <w:tab w:val="right" w:leader="hyphen" w:pos="9615"/>
        </w:tabs>
      </w:pPr>
      <w:r>
        <w:fldChar w:fldCharType="begin"/>
      </w:r>
      <w:r>
        <w:instrText xml:space="preserve">HYPERLINK  \l  "_Toc387661322" </w:instrText>
      </w:r>
      <w:r>
        <w:fldChar w:fldCharType="separate"/>
      </w:r>
      <w:r w:rsidR="19A7D300">
        <w:rPr/>
        <w:t>Montage</w:t>
      </w:r>
      <w:r>
        <w:tab/>
      </w:r>
      <w:r>
        <w:fldChar w:fldCharType="begin"/>
      </w:r>
      <w:r>
        <w:instrText xml:space="preserve">PAGEREF _Toc387661322 \h</w:instrText>
      </w:r>
      <w:r>
        <w:fldChar w:fldCharType="separate"/>
      </w:r>
      <w:r w:rsidR="19A7D300">
        <w:rPr/>
        <w:t>36</w:t>
      </w:r>
      <w:r>
        <w:fldChar w:fldCharType="end"/>
      </w:r>
      <w:r>
        <w:fldChar w:fldCharType="end"/>
      </w:r>
    </w:p>
    <w:p w:rsidR="00482F84" w:rsidP="19A7D300" w:rsidRDefault="00482F84" w14:paraId="0D3C7317" w14:textId="36635920">
      <w:pPr>
        <w:pStyle w:val="TM3"/>
        <w:tabs>
          <w:tab w:val="right" w:leader="hyphen" w:pos="9615"/>
        </w:tabs>
      </w:pPr>
      <w:r>
        <w:fldChar w:fldCharType="begin"/>
      </w:r>
      <w:r>
        <w:instrText xml:space="preserve">HYPERLINK  \l  "_Toc1850011841" </w:instrText>
      </w:r>
      <w:r>
        <w:fldChar w:fldCharType="separate"/>
      </w:r>
      <w:r w:rsidR="19A7D300">
        <w:rPr/>
        <w:t>Filtration par rétention</w:t>
      </w:r>
      <w:r>
        <w:tab/>
      </w:r>
      <w:r>
        <w:fldChar w:fldCharType="begin"/>
      </w:r>
      <w:r>
        <w:instrText xml:space="preserve">PAGEREF _Toc1850011841 \h</w:instrText>
      </w:r>
      <w:r>
        <w:fldChar w:fldCharType="separate"/>
      </w:r>
      <w:r w:rsidR="19A7D300">
        <w:rPr/>
        <w:t>37</w:t>
      </w:r>
      <w:r>
        <w:fldChar w:fldCharType="end"/>
      </w:r>
      <w:r>
        <w:fldChar w:fldCharType="end"/>
      </w:r>
    </w:p>
    <w:p w:rsidR="00482F84" w:rsidP="19A7D300" w:rsidRDefault="00482F84" w14:paraId="6317FAC4" w14:textId="027BEEC2">
      <w:pPr>
        <w:pStyle w:val="TM2"/>
        <w:tabs>
          <w:tab w:val="right" w:leader="hyphen" w:pos="9615"/>
        </w:tabs>
      </w:pPr>
      <w:r>
        <w:fldChar w:fldCharType="begin"/>
      </w:r>
      <w:r>
        <w:instrText xml:space="preserve">HYPERLINK  \l  "_Toc756569705" </w:instrText>
      </w:r>
      <w:r>
        <w:fldChar w:fldCharType="separate"/>
      </w:r>
      <w:r w:rsidR="19A7D300">
        <w:rPr/>
        <w:t>Prélèvement pour l'analyse des communautés planctoniques - Bouteille</w:t>
      </w:r>
      <w:r>
        <w:tab/>
      </w:r>
      <w:r>
        <w:fldChar w:fldCharType="begin"/>
      </w:r>
      <w:r>
        <w:instrText xml:space="preserve">PAGEREF _Toc756569705 \h</w:instrText>
      </w:r>
      <w:r>
        <w:fldChar w:fldCharType="separate"/>
      </w:r>
      <w:r w:rsidR="19A7D300">
        <w:rPr/>
        <w:t>37</w:t>
      </w:r>
      <w:r>
        <w:fldChar w:fldCharType="end"/>
      </w:r>
      <w:r>
        <w:fldChar w:fldCharType="end"/>
      </w:r>
    </w:p>
    <w:p w:rsidR="00482F84" w:rsidP="19A7D300" w:rsidRDefault="00482F84" w14:paraId="29FC2C80" w14:textId="679EF94A">
      <w:pPr>
        <w:pStyle w:val="TM3"/>
        <w:tabs>
          <w:tab w:val="right" w:leader="hyphen" w:pos="9615"/>
        </w:tabs>
      </w:pPr>
      <w:r>
        <w:fldChar w:fldCharType="begin"/>
      </w:r>
      <w:r>
        <w:instrText xml:space="preserve">HYPERLINK  \l  "_Toc813155212" </w:instrText>
      </w:r>
      <w:r>
        <w:fldChar w:fldCharType="separate"/>
      </w:r>
      <w:r w:rsidR="19A7D300">
        <w:rPr/>
        <w:t>Équipement</w:t>
      </w:r>
      <w:r>
        <w:tab/>
      </w:r>
      <w:r>
        <w:fldChar w:fldCharType="begin"/>
      </w:r>
      <w:r>
        <w:instrText xml:space="preserve">PAGEREF _Toc813155212 \h</w:instrText>
      </w:r>
      <w:r>
        <w:fldChar w:fldCharType="separate"/>
      </w:r>
      <w:r w:rsidR="19A7D300">
        <w:rPr/>
        <w:t>38</w:t>
      </w:r>
      <w:r>
        <w:fldChar w:fldCharType="end"/>
      </w:r>
      <w:r>
        <w:fldChar w:fldCharType="end"/>
      </w:r>
    </w:p>
    <w:p w:rsidR="00482F84" w:rsidP="19A7D300" w:rsidRDefault="00482F84" w14:paraId="4A43ECE3" w14:textId="184A3939">
      <w:pPr>
        <w:pStyle w:val="TM3"/>
        <w:tabs>
          <w:tab w:val="right" w:leader="hyphen" w:pos="9615"/>
        </w:tabs>
      </w:pPr>
      <w:r>
        <w:fldChar w:fldCharType="begin"/>
      </w:r>
      <w:r>
        <w:instrText xml:space="preserve">HYPERLINK  \l  "_Toc1698521493" </w:instrText>
      </w:r>
      <w:r>
        <w:fldChar w:fldCharType="separate"/>
      </w:r>
      <w:r w:rsidR="19A7D300">
        <w:rPr/>
        <w:t>Consommables</w:t>
      </w:r>
      <w:r>
        <w:tab/>
      </w:r>
      <w:r>
        <w:fldChar w:fldCharType="begin"/>
      </w:r>
      <w:r>
        <w:instrText xml:space="preserve">PAGEREF _Toc1698521493 \h</w:instrText>
      </w:r>
      <w:r>
        <w:fldChar w:fldCharType="separate"/>
      </w:r>
      <w:r w:rsidR="19A7D300">
        <w:rPr/>
        <w:t>38</w:t>
      </w:r>
      <w:r>
        <w:fldChar w:fldCharType="end"/>
      </w:r>
      <w:r>
        <w:fldChar w:fldCharType="end"/>
      </w:r>
    </w:p>
    <w:p w:rsidR="00482F84" w:rsidP="19A7D300" w:rsidRDefault="00482F84" w14:paraId="2AE397C2" w14:textId="1534CFA9">
      <w:pPr>
        <w:pStyle w:val="TM3"/>
        <w:tabs>
          <w:tab w:val="right" w:leader="hyphen" w:pos="9615"/>
        </w:tabs>
      </w:pPr>
      <w:r>
        <w:fldChar w:fldCharType="begin"/>
      </w:r>
      <w:r>
        <w:instrText xml:space="preserve">HYPERLINK  \l  "_Toc1844392422" </w:instrText>
      </w:r>
      <w:r>
        <w:fldChar w:fldCharType="separate"/>
      </w:r>
      <w:r w:rsidR="19A7D300">
        <w:rPr/>
        <w:t>Consignes</w:t>
      </w:r>
      <w:r>
        <w:tab/>
      </w:r>
      <w:r>
        <w:fldChar w:fldCharType="begin"/>
      </w:r>
      <w:r>
        <w:instrText xml:space="preserve">PAGEREF _Toc1844392422 \h</w:instrText>
      </w:r>
      <w:r>
        <w:fldChar w:fldCharType="separate"/>
      </w:r>
      <w:r w:rsidR="19A7D300">
        <w:rPr/>
        <w:t>38</w:t>
      </w:r>
      <w:r>
        <w:fldChar w:fldCharType="end"/>
      </w:r>
      <w:r>
        <w:fldChar w:fldCharType="end"/>
      </w:r>
    </w:p>
    <w:p w:rsidR="00482F84" w:rsidP="19A7D300" w:rsidRDefault="00482F84" w14:paraId="7841B867" w14:textId="52D3DDA8">
      <w:pPr>
        <w:pStyle w:val="TM2"/>
        <w:tabs>
          <w:tab w:val="right" w:leader="hyphen" w:pos="9615"/>
        </w:tabs>
      </w:pPr>
      <w:r>
        <w:fldChar w:fldCharType="begin"/>
      </w:r>
      <w:r>
        <w:instrText xml:space="preserve">HYPERLINK  \l  "_Toc496405585" </w:instrText>
      </w:r>
      <w:r>
        <w:fldChar w:fldCharType="separate"/>
      </w:r>
      <w:r w:rsidR="19A7D300">
        <w:rPr/>
        <w:t>Prélèvement pour l'analyse des communautés planctoniques – NISKIN</w:t>
      </w:r>
      <w:r>
        <w:tab/>
      </w:r>
      <w:r>
        <w:fldChar w:fldCharType="begin"/>
      </w:r>
      <w:r>
        <w:instrText xml:space="preserve">PAGEREF _Toc496405585 \h</w:instrText>
      </w:r>
      <w:r>
        <w:fldChar w:fldCharType="separate"/>
      </w:r>
      <w:r w:rsidR="19A7D300">
        <w:rPr/>
        <w:t>38</w:t>
      </w:r>
      <w:r>
        <w:fldChar w:fldCharType="end"/>
      </w:r>
      <w:r>
        <w:fldChar w:fldCharType="end"/>
      </w:r>
    </w:p>
    <w:p w:rsidR="00482F84" w:rsidP="19A7D300" w:rsidRDefault="00482F84" w14:paraId="0C4C39D6" w14:textId="4664E5EB">
      <w:pPr>
        <w:pStyle w:val="TM3"/>
        <w:tabs>
          <w:tab w:val="right" w:leader="hyphen" w:pos="9615"/>
        </w:tabs>
      </w:pPr>
      <w:r>
        <w:fldChar w:fldCharType="begin"/>
      </w:r>
      <w:r>
        <w:instrText xml:space="preserve">HYPERLINK  \l  "_Toc25150045" </w:instrText>
      </w:r>
      <w:r>
        <w:fldChar w:fldCharType="separate"/>
      </w:r>
      <w:r w:rsidR="19A7D300">
        <w:rPr/>
        <w:t>Équipement</w:t>
      </w:r>
      <w:r>
        <w:tab/>
      </w:r>
      <w:r>
        <w:fldChar w:fldCharType="begin"/>
      </w:r>
      <w:r>
        <w:instrText xml:space="preserve">PAGEREF _Toc25150045 \h</w:instrText>
      </w:r>
      <w:r>
        <w:fldChar w:fldCharType="separate"/>
      </w:r>
      <w:r w:rsidR="19A7D300">
        <w:rPr/>
        <w:t>39</w:t>
      </w:r>
      <w:r>
        <w:fldChar w:fldCharType="end"/>
      </w:r>
      <w:r>
        <w:fldChar w:fldCharType="end"/>
      </w:r>
    </w:p>
    <w:p w:rsidR="00482F84" w:rsidP="19A7D300" w:rsidRDefault="00482F84" w14:paraId="6353884D" w14:textId="24C8F4A1">
      <w:pPr>
        <w:pStyle w:val="TM3"/>
        <w:tabs>
          <w:tab w:val="right" w:leader="hyphen" w:pos="9615"/>
        </w:tabs>
      </w:pPr>
      <w:r>
        <w:fldChar w:fldCharType="begin"/>
      </w:r>
      <w:r>
        <w:instrText xml:space="preserve">HYPERLINK  \l  "_Toc2102895670" </w:instrText>
      </w:r>
      <w:r>
        <w:fldChar w:fldCharType="separate"/>
      </w:r>
      <w:r w:rsidR="19A7D300">
        <w:rPr/>
        <w:t>Bouteille Niskin, corde, messager</w:t>
      </w:r>
      <w:r>
        <w:tab/>
      </w:r>
      <w:r>
        <w:fldChar w:fldCharType="begin"/>
      </w:r>
      <w:r>
        <w:instrText xml:space="preserve">PAGEREF _Toc2102895670 \h</w:instrText>
      </w:r>
      <w:r>
        <w:fldChar w:fldCharType="separate"/>
      </w:r>
      <w:r w:rsidR="19A7D300">
        <w:rPr/>
        <w:t>39</w:t>
      </w:r>
      <w:r>
        <w:fldChar w:fldCharType="end"/>
      </w:r>
      <w:r>
        <w:fldChar w:fldCharType="end"/>
      </w:r>
    </w:p>
    <w:p w:rsidR="00482F84" w:rsidP="19A7D300" w:rsidRDefault="00482F84" w14:paraId="16A0EFB5" w14:textId="7AE70335">
      <w:pPr>
        <w:pStyle w:val="TM3"/>
        <w:tabs>
          <w:tab w:val="right" w:leader="hyphen" w:pos="9615"/>
        </w:tabs>
      </w:pPr>
      <w:r>
        <w:fldChar w:fldCharType="begin"/>
      </w:r>
      <w:r>
        <w:instrText xml:space="preserve">HYPERLINK  \l  "_Toc2067258413" </w:instrText>
      </w:r>
      <w:r>
        <w:fldChar w:fldCharType="separate"/>
      </w:r>
      <w:r w:rsidR="19A7D300">
        <w:rPr/>
        <w:t>Appareil de filtration réutilisable</w:t>
      </w:r>
      <w:r>
        <w:tab/>
      </w:r>
      <w:r>
        <w:fldChar w:fldCharType="begin"/>
      </w:r>
      <w:r>
        <w:instrText xml:space="preserve">PAGEREF _Toc2067258413 \h</w:instrText>
      </w:r>
      <w:r>
        <w:fldChar w:fldCharType="separate"/>
      </w:r>
      <w:r w:rsidR="19A7D300">
        <w:rPr/>
        <w:t>39</w:t>
      </w:r>
      <w:r>
        <w:fldChar w:fldCharType="end"/>
      </w:r>
      <w:r>
        <w:fldChar w:fldCharType="end"/>
      </w:r>
    </w:p>
    <w:p w:rsidR="00482F84" w:rsidP="19A7D300" w:rsidRDefault="00482F84" w14:paraId="37189E4A" w14:textId="0DB607D3">
      <w:pPr>
        <w:pStyle w:val="TM3"/>
        <w:tabs>
          <w:tab w:val="right" w:leader="hyphen" w:pos="9615"/>
        </w:tabs>
      </w:pPr>
      <w:r>
        <w:fldChar w:fldCharType="begin"/>
      </w:r>
      <w:r>
        <w:instrText xml:space="preserve">HYPERLINK  \l  "_Toc1678894315" </w:instrText>
      </w:r>
      <w:r>
        <w:fldChar w:fldCharType="separate"/>
      </w:r>
      <w:r w:rsidR="19A7D300">
        <w:rPr/>
        <w:t>Consommables</w:t>
      </w:r>
      <w:r>
        <w:tab/>
      </w:r>
      <w:r>
        <w:fldChar w:fldCharType="begin"/>
      </w:r>
      <w:r>
        <w:instrText xml:space="preserve">PAGEREF _Toc1678894315 \h</w:instrText>
      </w:r>
      <w:r>
        <w:fldChar w:fldCharType="separate"/>
      </w:r>
      <w:r w:rsidR="19A7D300">
        <w:rPr/>
        <w:t>39</w:t>
      </w:r>
      <w:r>
        <w:fldChar w:fldCharType="end"/>
      </w:r>
      <w:r>
        <w:fldChar w:fldCharType="end"/>
      </w:r>
    </w:p>
    <w:p w:rsidR="00482F84" w:rsidP="19A7D300" w:rsidRDefault="00482F84" w14:paraId="467D44D0" w14:textId="3420BC44">
      <w:pPr>
        <w:pStyle w:val="TM3"/>
        <w:tabs>
          <w:tab w:val="right" w:leader="hyphen" w:pos="9615"/>
        </w:tabs>
      </w:pPr>
      <w:r>
        <w:fldChar w:fldCharType="begin"/>
      </w:r>
      <w:r>
        <w:instrText xml:space="preserve">HYPERLINK  \l  "_Toc1165716019" </w:instrText>
      </w:r>
      <w:r>
        <w:fldChar w:fldCharType="separate"/>
      </w:r>
      <w:r w:rsidR="19A7D300">
        <w:rPr/>
        <w:t>Eau du robinet</w:t>
      </w:r>
      <w:r>
        <w:tab/>
      </w:r>
      <w:r>
        <w:fldChar w:fldCharType="begin"/>
      </w:r>
      <w:r>
        <w:instrText xml:space="preserve">PAGEREF _Toc1165716019 \h</w:instrText>
      </w:r>
      <w:r>
        <w:fldChar w:fldCharType="separate"/>
      </w:r>
      <w:r w:rsidR="19A7D300">
        <w:rPr/>
        <w:t>39</w:t>
      </w:r>
      <w:r>
        <w:fldChar w:fldCharType="end"/>
      </w:r>
      <w:r>
        <w:fldChar w:fldCharType="end"/>
      </w:r>
    </w:p>
    <w:p w:rsidR="00482F84" w:rsidP="19A7D300" w:rsidRDefault="00482F84" w14:paraId="4EC5C7CA" w14:textId="209D3909">
      <w:pPr>
        <w:pStyle w:val="TM3"/>
        <w:tabs>
          <w:tab w:val="right" w:leader="hyphen" w:pos="9615"/>
        </w:tabs>
      </w:pPr>
      <w:r>
        <w:fldChar w:fldCharType="begin"/>
      </w:r>
      <w:r>
        <w:instrText xml:space="preserve">HYPERLINK  \l  "_Toc1418495592" </w:instrText>
      </w:r>
      <w:r>
        <w:fldChar w:fldCharType="separate"/>
      </w:r>
      <w:r w:rsidR="19A7D300">
        <w:rPr/>
        <w:t>Description de la bouteille Niskin</w:t>
      </w:r>
      <w:r>
        <w:tab/>
      </w:r>
      <w:r>
        <w:fldChar w:fldCharType="begin"/>
      </w:r>
      <w:r>
        <w:instrText xml:space="preserve">PAGEREF _Toc1418495592 \h</w:instrText>
      </w:r>
      <w:r>
        <w:fldChar w:fldCharType="separate"/>
      </w:r>
      <w:r w:rsidR="19A7D300">
        <w:rPr/>
        <w:t>39</w:t>
      </w:r>
      <w:r>
        <w:fldChar w:fldCharType="end"/>
      </w:r>
      <w:r>
        <w:fldChar w:fldCharType="end"/>
      </w:r>
    </w:p>
    <w:p w:rsidR="00482F84" w:rsidP="19A7D300" w:rsidRDefault="00482F84" w14:paraId="148E5D43" w14:textId="45D56D49">
      <w:pPr>
        <w:pStyle w:val="TM3"/>
        <w:tabs>
          <w:tab w:val="right" w:leader="hyphen" w:pos="9615"/>
        </w:tabs>
      </w:pPr>
      <w:r>
        <w:fldChar w:fldCharType="begin"/>
      </w:r>
      <w:r>
        <w:instrText xml:space="preserve">HYPERLINK  \l  "_Toc1746770292" </w:instrText>
      </w:r>
      <w:r>
        <w:fldChar w:fldCharType="separate"/>
      </w:r>
      <w:r w:rsidR="19A7D300">
        <w:rPr/>
        <w:t>Utilisation de la bouteille Niskin</w:t>
      </w:r>
      <w:r>
        <w:tab/>
      </w:r>
      <w:r>
        <w:fldChar w:fldCharType="begin"/>
      </w:r>
      <w:r>
        <w:instrText xml:space="preserve">PAGEREF _Toc1746770292 \h</w:instrText>
      </w:r>
      <w:r>
        <w:fldChar w:fldCharType="separate"/>
      </w:r>
      <w:r w:rsidR="19A7D300">
        <w:rPr/>
        <w:t>39</w:t>
      </w:r>
      <w:r>
        <w:fldChar w:fldCharType="end"/>
      </w:r>
      <w:r>
        <w:fldChar w:fldCharType="end"/>
      </w:r>
    </w:p>
    <w:p w:rsidR="00482F84" w:rsidP="19A7D300" w:rsidRDefault="00482F84" w14:paraId="349C94C1" w14:textId="4F577323">
      <w:pPr>
        <w:pStyle w:val="TM3"/>
        <w:tabs>
          <w:tab w:val="right" w:leader="hyphen" w:pos="9615"/>
        </w:tabs>
      </w:pPr>
      <w:r>
        <w:fldChar w:fldCharType="begin"/>
      </w:r>
      <w:r>
        <w:instrText xml:space="preserve">HYPERLINK  \l  "_Toc442617804" </w:instrText>
      </w:r>
      <w:r>
        <w:fldChar w:fldCharType="separate"/>
      </w:r>
      <w:r w:rsidR="19A7D300">
        <w:rPr/>
        <w:t>Filtration de 200 mL pour le dosage de pigments</w:t>
      </w:r>
      <w:r>
        <w:tab/>
      </w:r>
      <w:r>
        <w:fldChar w:fldCharType="begin"/>
      </w:r>
      <w:r>
        <w:instrText xml:space="preserve">PAGEREF _Toc442617804 \h</w:instrText>
      </w:r>
      <w:r>
        <w:fldChar w:fldCharType="separate"/>
      </w:r>
      <w:r w:rsidR="19A7D300">
        <w:rPr/>
        <w:t>42</w:t>
      </w:r>
      <w:r>
        <w:fldChar w:fldCharType="end"/>
      </w:r>
      <w:r>
        <w:fldChar w:fldCharType="end"/>
      </w:r>
    </w:p>
    <w:p w:rsidR="00482F84" w:rsidP="19A7D300" w:rsidRDefault="00482F84" w14:paraId="7603798A" w14:textId="12874D08">
      <w:pPr>
        <w:pStyle w:val="TM2"/>
        <w:tabs>
          <w:tab w:val="right" w:leader="hyphen" w:pos="9615"/>
        </w:tabs>
      </w:pPr>
      <w:r>
        <w:fldChar w:fldCharType="begin"/>
      </w:r>
      <w:r>
        <w:instrText xml:space="preserve">HYPERLINK  \l  "_Toc1435340545" </w:instrText>
      </w:r>
      <w:r>
        <w:fldChar w:fldCharType="separate"/>
      </w:r>
      <w:r w:rsidR="19A7D300">
        <w:rPr/>
        <w:t>Concentration de communautés phytoplanctonique - centrifugation</w:t>
      </w:r>
      <w:r>
        <w:tab/>
      </w:r>
      <w:r>
        <w:fldChar w:fldCharType="begin"/>
      </w:r>
      <w:r>
        <w:instrText xml:space="preserve">PAGEREF _Toc1435340545 \h</w:instrText>
      </w:r>
      <w:r>
        <w:fldChar w:fldCharType="separate"/>
      </w:r>
      <w:r w:rsidR="19A7D300">
        <w:rPr/>
        <w:t>43</w:t>
      </w:r>
      <w:r>
        <w:fldChar w:fldCharType="end"/>
      </w:r>
      <w:r>
        <w:fldChar w:fldCharType="end"/>
      </w:r>
    </w:p>
    <w:p w:rsidR="00482F84" w:rsidP="19A7D300" w:rsidRDefault="00482F84" w14:paraId="7E5AA3A2" w14:textId="3B82049A">
      <w:pPr>
        <w:pStyle w:val="TM3"/>
        <w:tabs>
          <w:tab w:val="right" w:leader="hyphen" w:pos="9615"/>
        </w:tabs>
      </w:pPr>
      <w:r>
        <w:fldChar w:fldCharType="begin"/>
      </w:r>
      <w:r>
        <w:instrText xml:space="preserve">HYPERLINK  \l  "_Toc469903743" </w:instrText>
      </w:r>
      <w:r>
        <w:fldChar w:fldCharType="separate"/>
      </w:r>
      <w:r w:rsidR="19A7D300">
        <w:rPr/>
        <w:t>Équipement</w:t>
      </w:r>
      <w:r>
        <w:tab/>
      </w:r>
      <w:r>
        <w:fldChar w:fldCharType="begin"/>
      </w:r>
      <w:r>
        <w:instrText xml:space="preserve">PAGEREF _Toc469903743 \h</w:instrText>
      </w:r>
      <w:r>
        <w:fldChar w:fldCharType="separate"/>
      </w:r>
      <w:r w:rsidR="19A7D300">
        <w:rPr/>
        <w:t>44</w:t>
      </w:r>
      <w:r>
        <w:fldChar w:fldCharType="end"/>
      </w:r>
      <w:r>
        <w:fldChar w:fldCharType="end"/>
      </w:r>
    </w:p>
    <w:p w:rsidR="00482F84" w:rsidP="19A7D300" w:rsidRDefault="00482F84" w14:paraId="76446B78" w14:textId="599942B6">
      <w:pPr>
        <w:pStyle w:val="TM3"/>
        <w:tabs>
          <w:tab w:val="right" w:leader="hyphen" w:pos="9615"/>
        </w:tabs>
      </w:pPr>
      <w:r>
        <w:fldChar w:fldCharType="begin"/>
      </w:r>
      <w:r>
        <w:instrText xml:space="preserve">HYPERLINK  \l  "_Toc2047831884" </w:instrText>
      </w:r>
      <w:r>
        <w:fldChar w:fldCharType="separate"/>
      </w:r>
      <w:r w:rsidR="19A7D300">
        <w:rPr/>
        <w:t>Consommables</w:t>
      </w:r>
      <w:r>
        <w:tab/>
      </w:r>
      <w:r>
        <w:fldChar w:fldCharType="begin"/>
      </w:r>
      <w:r>
        <w:instrText xml:space="preserve">PAGEREF _Toc2047831884 \h</w:instrText>
      </w:r>
      <w:r>
        <w:fldChar w:fldCharType="separate"/>
      </w:r>
      <w:r w:rsidR="19A7D300">
        <w:rPr/>
        <w:t>44</w:t>
      </w:r>
      <w:r>
        <w:fldChar w:fldCharType="end"/>
      </w:r>
      <w:r>
        <w:fldChar w:fldCharType="end"/>
      </w:r>
    </w:p>
    <w:p w:rsidR="00482F84" w:rsidP="19A7D300" w:rsidRDefault="00482F84" w14:paraId="39DBD0E8" w14:textId="1A540175">
      <w:pPr>
        <w:pStyle w:val="TM3"/>
        <w:tabs>
          <w:tab w:val="right" w:leader="hyphen" w:pos="9615"/>
        </w:tabs>
      </w:pPr>
      <w:r>
        <w:fldChar w:fldCharType="begin"/>
      </w:r>
      <w:r>
        <w:instrText xml:space="preserve">HYPERLINK  \l  "_Toc1479925833" </w:instrText>
      </w:r>
      <w:r>
        <w:fldChar w:fldCharType="separate"/>
      </w:r>
      <w:r w:rsidR="19A7D300">
        <w:rPr/>
        <w:t>Concentration du phytoplanctons</w:t>
      </w:r>
      <w:r>
        <w:tab/>
      </w:r>
      <w:r>
        <w:fldChar w:fldCharType="begin"/>
      </w:r>
      <w:r>
        <w:instrText xml:space="preserve">PAGEREF _Toc1479925833 \h</w:instrText>
      </w:r>
      <w:r>
        <w:fldChar w:fldCharType="separate"/>
      </w:r>
      <w:r w:rsidR="19A7D300">
        <w:rPr/>
        <w:t>44</w:t>
      </w:r>
      <w:r>
        <w:fldChar w:fldCharType="end"/>
      </w:r>
      <w:r>
        <w:fldChar w:fldCharType="end"/>
      </w:r>
    </w:p>
    <w:p w:rsidR="00482F84" w:rsidP="19A7D300" w:rsidRDefault="00482F84" w14:paraId="40EA26ED" w14:textId="47E87640">
      <w:pPr>
        <w:pStyle w:val="TM3"/>
        <w:tabs>
          <w:tab w:val="right" w:leader="hyphen" w:pos="9615"/>
        </w:tabs>
      </w:pPr>
      <w:r>
        <w:fldChar w:fldCharType="begin"/>
      </w:r>
      <w:r>
        <w:instrText xml:space="preserve">HYPERLINK  \l  "_Toc9695881" </w:instrText>
      </w:r>
      <w:r>
        <w:fldChar w:fldCharType="separate"/>
      </w:r>
      <w:r w:rsidR="19A7D300">
        <w:rPr/>
        <w:t>Adaptation des paramètres des centrifugeuses</w:t>
      </w:r>
      <w:r>
        <w:tab/>
      </w:r>
      <w:r>
        <w:fldChar w:fldCharType="begin"/>
      </w:r>
      <w:r>
        <w:instrText xml:space="preserve">PAGEREF _Toc9695881 \h</w:instrText>
      </w:r>
      <w:r>
        <w:fldChar w:fldCharType="separate"/>
      </w:r>
      <w:r w:rsidR="19A7D300">
        <w:rPr/>
        <w:t>44</w:t>
      </w:r>
      <w:r>
        <w:fldChar w:fldCharType="end"/>
      </w:r>
      <w:r>
        <w:fldChar w:fldCharType="end"/>
      </w:r>
    </w:p>
    <w:p w:rsidR="00482F84" w:rsidP="19A7D300" w:rsidRDefault="00482F84" w14:paraId="71E43959" w14:textId="68072738">
      <w:pPr>
        <w:pStyle w:val="TM2"/>
        <w:tabs>
          <w:tab w:val="right" w:leader="hyphen" w:pos="9615"/>
        </w:tabs>
      </w:pPr>
      <w:r>
        <w:fldChar w:fldCharType="begin"/>
      </w:r>
      <w:r>
        <w:instrText xml:space="preserve">HYPERLINK  \l  "_Toc1792496635" </w:instrText>
      </w:r>
      <w:r>
        <w:fldChar w:fldCharType="separate"/>
      </w:r>
      <w:r w:rsidR="19A7D300">
        <w:rPr/>
        <w:t>Analyse des biofilms</w:t>
      </w:r>
      <w:r>
        <w:tab/>
      </w:r>
      <w:r>
        <w:fldChar w:fldCharType="begin"/>
      </w:r>
      <w:r>
        <w:instrText xml:space="preserve">PAGEREF _Toc1792496635 \h</w:instrText>
      </w:r>
      <w:r>
        <w:fldChar w:fldCharType="separate"/>
      </w:r>
      <w:r w:rsidR="19A7D300">
        <w:rPr/>
        <w:t>45</w:t>
      </w:r>
      <w:r>
        <w:fldChar w:fldCharType="end"/>
      </w:r>
      <w:r>
        <w:fldChar w:fldCharType="end"/>
      </w:r>
    </w:p>
    <w:p w:rsidR="00482F84" w:rsidP="19A7D300" w:rsidRDefault="00482F84" w14:paraId="5B78F0B5" w14:textId="444797F6">
      <w:pPr>
        <w:pStyle w:val="TM3"/>
        <w:tabs>
          <w:tab w:val="right" w:leader="hyphen" w:pos="9615"/>
        </w:tabs>
      </w:pPr>
      <w:r>
        <w:fldChar w:fldCharType="begin"/>
      </w:r>
      <w:r>
        <w:instrText xml:space="preserve">HYPERLINK  \l  "_Toc1649025958" </w:instrText>
      </w:r>
      <w:r>
        <w:fldChar w:fldCharType="separate"/>
      </w:r>
      <w:r w:rsidR="19A7D300">
        <w:rPr/>
        <w:t>Équipement</w:t>
      </w:r>
      <w:r>
        <w:tab/>
      </w:r>
      <w:r>
        <w:fldChar w:fldCharType="begin"/>
      </w:r>
      <w:r>
        <w:instrText xml:space="preserve">PAGEREF _Toc1649025958 \h</w:instrText>
      </w:r>
      <w:r>
        <w:fldChar w:fldCharType="separate"/>
      </w:r>
      <w:r w:rsidR="19A7D300">
        <w:rPr/>
        <w:t>46</w:t>
      </w:r>
      <w:r>
        <w:fldChar w:fldCharType="end"/>
      </w:r>
      <w:r>
        <w:fldChar w:fldCharType="end"/>
      </w:r>
    </w:p>
    <w:p w:rsidR="00482F84" w:rsidP="19A7D300" w:rsidRDefault="00482F84" w14:paraId="49B746D1" w14:textId="173DF5A8">
      <w:pPr>
        <w:pStyle w:val="TM3"/>
        <w:tabs>
          <w:tab w:val="right" w:leader="hyphen" w:pos="9615"/>
        </w:tabs>
      </w:pPr>
      <w:r>
        <w:fldChar w:fldCharType="begin"/>
      </w:r>
      <w:r>
        <w:instrText xml:space="preserve">HYPERLINK  \l  "_Toc869526724" </w:instrText>
      </w:r>
      <w:r>
        <w:fldChar w:fldCharType="separate"/>
      </w:r>
      <w:r w:rsidR="19A7D300">
        <w:rPr/>
        <w:t>Appareil de filtration réutilisable</w:t>
      </w:r>
      <w:r>
        <w:tab/>
      </w:r>
      <w:r>
        <w:fldChar w:fldCharType="begin"/>
      </w:r>
      <w:r>
        <w:instrText xml:space="preserve">PAGEREF _Toc869526724 \h</w:instrText>
      </w:r>
      <w:r>
        <w:fldChar w:fldCharType="separate"/>
      </w:r>
      <w:r w:rsidR="19A7D300">
        <w:rPr/>
        <w:t>46</w:t>
      </w:r>
      <w:r>
        <w:fldChar w:fldCharType="end"/>
      </w:r>
      <w:r>
        <w:fldChar w:fldCharType="end"/>
      </w:r>
    </w:p>
    <w:p w:rsidR="00482F84" w:rsidP="19A7D300" w:rsidRDefault="00482F84" w14:paraId="17248B75" w14:textId="61BB6C6A">
      <w:pPr>
        <w:pStyle w:val="TM3"/>
        <w:tabs>
          <w:tab w:val="right" w:leader="hyphen" w:pos="9615"/>
        </w:tabs>
      </w:pPr>
      <w:r>
        <w:fldChar w:fldCharType="begin"/>
      </w:r>
      <w:r>
        <w:instrText xml:space="preserve">HYPERLINK  \l  "_Toc790871256" </w:instrText>
      </w:r>
      <w:r>
        <w:fldChar w:fldCharType="separate"/>
      </w:r>
      <w:r w:rsidR="19A7D300">
        <w:rPr/>
        <w:t>Consommables</w:t>
      </w:r>
      <w:r>
        <w:tab/>
      </w:r>
      <w:r>
        <w:fldChar w:fldCharType="begin"/>
      </w:r>
      <w:r>
        <w:instrText xml:space="preserve">PAGEREF _Toc790871256 \h</w:instrText>
      </w:r>
      <w:r>
        <w:fldChar w:fldCharType="separate"/>
      </w:r>
      <w:r w:rsidR="19A7D300">
        <w:rPr/>
        <w:t>46</w:t>
      </w:r>
      <w:r>
        <w:fldChar w:fldCharType="end"/>
      </w:r>
      <w:r>
        <w:fldChar w:fldCharType="end"/>
      </w:r>
    </w:p>
    <w:p w:rsidR="00482F84" w:rsidP="19A7D300" w:rsidRDefault="00482F84" w14:paraId="7006BE93" w14:textId="2CC70BBD">
      <w:pPr>
        <w:pStyle w:val="TM3"/>
        <w:tabs>
          <w:tab w:val="right" w:leader="hyphen" w:pos="9615"/>
        </w:tabs>
      </w:pPr>
      <w:r>
        <w:fldChar w:fldCharType="begin"/>
      </w:r>
      <w:r>
        <w:instrText xml:space="preserve">HYPERLINK  \l  "_Toc2143299703" </w:instrText>
      </w:r>
      <w:r>
        <w:fldChar w:fldCharType="separate"/>
      </w:r>
      <w:r w:rsidR="19A7D300">
        <w:rPr/>
        <w:t>Protocole pour dosage des pigments</w:t>
      </w:r>
      <w:r>
        <w:tab/>
      </w:r>
      <w:r>
        <w:fldChar w:fldCharType="begin"/>
      </w:r>
      <w:r>
        <w:instrText xml:space="preserve">PAGEREF _Toc2143299703 \h</w:instrText>
      </w:r>
      <w:r>
        <w:fldChar w:fldCharType="separate"/>
      </w:r>
      <w:r w:rsidR="19A7D300">
        <w:rPr/>
        <w:t>46</w:t>
      </w:r>
      <w:r>
        <w:fldChar w:fldCharType="end"/>
      </w:r>
      <w:r>
        <w:fldChar w:fldCharType="end"/>
      </w:r>
    </w:p>
    <w:p w:rsidR="00482F84" w:rsidP="19A7D300" w:rsidRDefault="00482F84" w14:paraId="4DC9FAA6" w14:textId="1E76C63A">
      <w:pPr>
        <w:pStyle w:val="TM3"/>
        <w:tabs>
          <w:tab w:val="right" w:leader="hyphen" w:pos="9615"/>
        </w:tabs>
      </w:pPr>
      <w:r>
        <w:fldChar w:fldCharType="begin"/>
      </w:r>
      <w:r>
        <w:instrText xml:space="preserve">HYPERLINK  \l  "_Toc428984616" </w:instrText>
      </w:r>
      <w:r>
        <w:fldChar w:fldCharType="separate"/>
      </w:r>
      <w:r w:rsidR="19A7D300">
        <w:rPr/>
        <w:t>Protocole pour la détermination du phytoplancton</w:t>
      </w:r>
      <w:r>
        <w:tab/>
      </w:r>
      <w:r>
        <w:fldChar w:fldCharType="begin"/>
      </w:r>
      <w:r>
        <w:instrText xml:space="preserve">PAGEREF _Toc428984616 \h</w:instrText>
      </w:r>
      <w:r>
        <w:fldChar w:fldCharType="separate"/>
      </w:r>
      <w:r w:rsidR="19A7D300">
        <w:rPr/>
        <w:t>46</w:t>
      </w:r>
      <w:r>
        <w:fldChar w:fldCharType="end"/>
      </w:r>
      <w:r>
        <w:fldChar w:fldCharType="end"/>
      </w:r>
    </w:p>
    <w:p w:rsidR="00482F84" w:rsidP="19A7D300" w:rsidRDefault="00482F84" w14:paraId="58A185D9" w14:textId="4FB764EB">
      <w:pPr>
        <w:pStyle w:val="TM2"/>
        <w:tabs>
          <w:tab w:val="right" w:leader="hyphen" w:pos="9615"/>
        </w:tabs>
      </w:pPr>
      <w:r>
        <w:fldChar w:fldCharType="begin"/>
      </w:r>
      <w:r>
        <w:instrText xml:space="preserve">HYPERLINK  \l  "_Toc1262067475" </w:instrText>
      </w:r>
      <w:r>
        <w:fldChar w:fldCharType="separate"/>
      </w:r>
      <w:r w:rsidR="19A7D300">
        <w:rPr/>
        <w:t>Dosage de la concentration en chlorophylle a et phéopigments</w:t>
      </w:r>
      <w:r>
        <w:tab/>
      </w:r>
      <w:r>
        <w:fldChar w:fldCharType="begin"/>
      </w:r>
      <w:r>
        <w:instrText xml:space="preserve">PAGEREF _Toc1262067475 \h</w:instrText>
      </w:r>
      <w:r>
        <w:fldChar w:fldCharType="separate"/>
      </w:r>
      <w:r w:rsidR="19A7D300">
        <w:rPr/>
        <w:t>47</w:t>
      </w:r>
      <w:r>
        <w:fldChar w:fldCharType="end"/>
      </w:r>
      <w:r>
        <w:fldChar w:fldCharType="end"/>
      </w:r>
    </w:p>
    <w:p w:rsidR="00482F84" w:rsidP="19A7D300" w:rsidRDefault="00482F84" w14:paraId="4798C3FA" w14:textId="2C4387E1">
      <w:pPr>
        <w:pStyle w:val="TM3"/>
        <w:tabs>
          <w:tab w:val="right" w:leader="hyphen" w:pos="9615"/>
        </w:tabs>
      </w:pPr>
      <w:r>
        <w:fldChar w:fldCharType="begin"/>
      </w:r>
      <w:r>
        <w:instrText xml:space="preserve">HYPERLINK  \l  "_Toc201462242" </w:instrText>
      </w:r>
      <w:r>
        <w:fldChar w:fldCharType="separate"/>
      </w:r>
      <w:r w:rsidR="19A7D300">
        <w:rPr/>
        <w:t>Équipement</w:t>
      </w:r>
      <w:r>
        <w:tab/>
      </w:r>
      <w:r>
        <w:fldChar w:fldCharType="begin"/>
      </w:r>
      <w:r>
        <w:instrText xml:space="preserve">PAGEREF _Toc201462242 \h</w:instrText>
      </w:r>
      <w:r>
        <w:fldChar w:fldCharType="separate"/>
      </w:r>
      <w:r w:rsidR="19A7D300">
        <w:rPr/>
        <w:t>48</w:t>
      </w:r>
      <w:r>
        <w:fldChar w:fldCharType="end"/>
      </w:r>
      <w:r>
        <w:fldChar w:fldCharType="end"/>
      </w:r>
    </w:p>
    <w:p w:rsidR="00482F84" w:rsidP="19A7D300" w:rsidRDefault="00482F84" w14:paraId="4AA3281C" w14:textId="7F2D0496">
      <w:pPr>
        <w:pStyle w:val="TM3"/>
        <w:tabs>
          <w:tab w:val="right" w:leader="hyphen" w:pos="9615"/>
        </w:tabs>
      </w:pPr>
      <w:r>
        <w:fldChar w:fldCharType="begin"/>
      </w:r>
      <w:r>
        <w:instrText xml:space="preserve">HYPERLINK  \l  "_Toc1356976653" </w:instrText>
      </w:r>
      <w:r>
        <w:fldChar w:fldCharType="separate"/>
      </w:r>
      <w:r w:rsidR="19A7D300">
        <w:rPr/>
        <w:t>Consommables</w:t>
      </w:r>
      <w:r>
        <w:tab/>
      </w:r>
      <w:r>
        <w:fldChar w:fldCharType="begin"/>
      </w:r>
      <w:r>
        <w:instrText xml:space="preserve">PAGEREF _Toc1356976653 \h</w:instrText>
      </w:r>
      <w:r>
        <w:fldChar w:fldCharType="separate"/>
      </w:r>
      <w:r w:rsidR="19A7D300">
        <w:rPr/>
        <w:t>48</w:t>
      </w:r>
      <w:r>
        <w:fldChar w:fldCharType="end"/>
      </w:r>
      <w:r>
        <w:fldChar w:fldCharType="end"/>
      </w:r>
    </w:p>
    <w:p w:rsidR="00482F84" w:rsidP="19A7D300" w:rsidRDefault="00482F84" w14:paraId="70468F4A" w14:textId="62522621">
      <w:pPr>
        <w:pStyle w:val="TM3"/>
        <w:tabs>
          <w:tab w:val="right" w:leader="hyphen" w:pos="9615"/>
        </w:tabs>
      </w:pPr>
      <w:r>
        <w:fldChar w:fldCharType="begin"/>
      </w:r>
      <w:r>
        <w:instrText xml:space="preserve">HYPERLINK  \l  "_Toc1738284951" </w:instrText>
      </w:r>
      <w:r>
        <w:fldChar w:fldCharType="separate"/>
      </w:r>
      <w:r w:rsidR="19A7D300">
        <w:rPr/>
        <w:t>Remarques générales</w:t>
      </w:r>
      <w:r>
        <w:tab/>
      </w:r>
      <w:r>
        <w:fldChar w:fldCharType="begin"/>
      </w:r>
      <w:r>
        <w:instrText xml:space="preserve">PAGEREF _Toc1738284951 \h</w:instrText>
      </w:r>
      <w:r>
        <w:fldChar w:fldCharType="separate"/>
      </w:r>
      <w:r w:rsidR="19A7D300">
        <w:rPr/>
        <w:t>48</w:t>
      </w:r>
      <w:r>
        <w:fldChar w:fldCharType="end"/>
      </w:r>
      <w:r>
        <w:fldChar w:fldCharType="end"/>
      </w:r>
    </w:p>
    <w:p w:rsidR="00482F84" w:rsidP="19A7D300" w:rsidRDefault="00482F84" w14:paraId="5DF3F0E8" w14:textId="5E02B794">
      <w:pPr>
        <w:pStyle w:val="TM3"/>
        <w:tabs>
          <w:tab w:val="right" w:leader="hyphen" w:pos="9615"/>
        </w:tabs>
      </w:pPr>
      <w:r>
        <w:fldChar w:fldCharType="begin"/>
      </w:r>
      <w:r>
        <w:instrText xml:space="preserve">HYPERLINK  \l  "_Toc708043475" </w:instrText>
      </w:r>
      <w:r>
        <w:fldChar w:fldCharType="separate"/>
      </w:r>
      <w:r w:rsidR="19A7D300">
        <w:rPr/>
        <w:t>Préparation de l’échantillon</w:t>
      </w:r>
      <w:r>
        <w:tab/>
      </w:r>
      <w:r>
        <w:fldChar w:fldCharType="begin"/>
      </w:r>
      <w:r>
        <w:instrText xml:space="preserve">PAGEREF _Toc708043475 \h</w:instrText>
      </w:r>
      <w:r>
        <w:fldChar w:fldCharType="separate"/>
      </w:r>
      <w:r w:rsidR="19A7D300">
        <w:rPr/>
        <w:t>48</w:t>
      </w:r>
      <w:r>
        <w:fldChar w:fldCharType="end"/>
      </w:r>
      <w:r>
        <w:fldChar w:fldCharType="end"/>
      </w:r>
    </w:p>
    <w:p w:rsidR="00482F84" w:rsidP="19A7D300" w:rsidRDefault="00482F84" w14:paraId="726DEB31" w14:textId="55BCCCDB">
      <w:pPr>
        <w:pStyle w:val="TM3"/>
        <w:tabs>
          <w:tab w:val="right" w:leader="hyphen" w:pos="9615"/>
        </w:tabs>
      </w:pPr>
      <w:r>
        <w:fldChar w:fldCharType="begin"/>
      </w:r>
      <w:r>
        <w:instrText xml:space="preserve">HYPERLINK  \l  "_Toc295335376" </w:instrText>
      </w:r>
      <w:r>
        <w:fldChar w:fldCharType="separate"/>
      </w:r>
      <w:r w:rsidR="19A7D300">
        <w:rPr/>
        <w:t>Mesure avant acidification</w:t>
      </w:r>
      <w:r>
        <w:tab/>
      </w:r>
      <w:r>
        <w:fldChar w:fldCharType="begin"/>
      </w:r>
      <w:r>
        <w:instrText xml:space="preserve">PAGEREF _Toc295335376 \h</w:instrText>
      </w:r>
      <w:r>
        <w:fldChar w:fldCharType="separate"/>
      </w:r>
      <w:r w:rsidR="19A7D300">
        <w:rPr/>
        <w:t>51</w:t>
      </w:r>
      <w:r>
        <w:fldChar w:fldCharType="end"/>
      </w:r>
      <w:r>
        <w:fldChar w:fldCharType="end"/>
      </w:r>
    </w:p>
    <w:p w:rsidR="00482F84" w:rsidP="19A7D300" w:rsidRDefault="00482F84" w14:paraId="7DE49AC0" w14:textId="7159EF8A">
      <w:pPr>
        <w:pStyle w:val="TM3"/>
        <w:tabs>
          <w:tab w:val="right" w:leader="hyphen" w:pos="9615"/>
        </w:tabs>
      </w:pPr>
      <w:r>
        <w:fldChar w:fldCharType="begin"/>
      </w:r>
      <w:r>
        <w:instrText xml:space="preserve">HYPERLINK  \l  "_Toc454574026" </w:instrText>
      </w:r>
      <w:r>
        <w:fldChar w:fldCharType="separate"/>
      </w:r>
      <w:r w:rsidR="19A7D300">
        <w:rPr/>
        <w:t>Mesure après acidification</w:t>
      </w:r>
      <w:r>
        <w:tab/>
      </w:r>
      <w:r>
        <w:fldChar w:fldCharType="begin"/>
      </w:r>
      <w:r>
        <w:instrText xml:space="preserve">PAGEREF _Toc454574026 \h</w:instrText>
      </w:r>
      <w:r>
        <w:fldChar w:fldCharType="separate"/>
      </w:r>
      <w:r w:rsidR="19A7D300">
        <w:rPr/>
        <w:t>53</w:t>
      </w:r>
      <w:r>
        <w:fldChar w:fldCharType="end"/>
      </w:r>
      <w:r>
        <w:fldChar w:fldCharType="end"/>
      </w:r>
    </w:p>
    <w:p w:rsidR="00482F84" w:rsidP="19A7D300" w:rsidRDefault="00482F84" w14:paraId="4611C3F1" w14:textId="72304820">
      <w:pPr>
        <w:pStyle w:val="TM3"/>
        <w:tabs>
          <w:tab w:val="right" w:leader="hyphen" w:pos="9615"/>
        </w:tabs>
      </w:pPr>
      <w:r>
        <w:fldChar w:fldCharType="begin"/>
      </w:r>
      <w:r>
        <w:instrText xml:space="preserve">HYPERLINK  \l  "_Toc1294574611" </w:instrText>
      </w:r>
      <w:r>
        <w:fldChar w:fldCharType="separate"/>
      </w:r>
      <w:r w:rsidR="19A7D300">
        <w:rPr/>
        <w:t>Nettoyage et déchet</w:t>
      </w:r>
      <w:r>
        <w:tab/>
      </w:r>
      <w:r>
        <w:fldChar w:fldCharType="begin"/>
      </w:r>
      <w:r>
        <w:instrText xml:space="preserve">PAGEREF _Toc1294574611 \h</w:instrText>
      </w:r>
      <w:r>
        <w:fldChar w:fldCharType="separate"/>
      </w:r>
      <w:r w:rsidR="19A7D300">
        <w:rPr/>
        <w:t>55</w:t>
      </w:r>
      <w:r>
        <w:fldChar w:fldCharType="end"/>
      </w:r>
      <w:r>
        <w:fldChar w:fldCharType="end"/>
      </w:r>
    </w:p>
    <w:p w:rsidR="00482F84" w:rsidP="19A7D300" w:rsidRDefault="00482F84" w14:paraId="3296C8B2" w14:textId="05E06051">
      <w:pPr>
        <w:pStyle w:val="TM3"/>
        <w:tabs>
          <w:tab w:val="right" w:leader="hyphen" w:pos="9615"/>
        </w:tabs>
      </w:pPr>
      <w:r>
        <w:fldChar w:fldCharType="begin"/>
      </w:r>
      <w:r>
        <w:instrText xml:space="preserve">HYPERLINK  \l  "_Toc702888276" </w:instrText>
      </w:r>
      <w:r>
        <w:fldChar w:fldCharType="separate"/>
      </w:r>
      <w:r w:rsidR="19A7D300">
        <w:rPr/>
        <w:t>Dosage de la chlorophylle a et de la phéopigments</w:t>
      </w:r>
      <w:r>
        <w:tab/>
      </w:r>
      <w:r>
        <w:fldChar w:fldCharType="begin"/>
      </w:r>
      <w:r>
        <w:instrText xml:space="preserve">PAGEREF _Toc702888276 \h</w:instrText>
      </w:r>
      <w:r>
        <w:fldChar w:fldCharType="separate"/>
      </w:r>
      <w:r w:rsidR="19A7D300">
        <w:rPr/>
        <w:t>55</w:t>
      </w:r>
      <w:r>
        <w:fldChar w:fldCharType="end"/>
      </w:r>
      <w:r>
        <w:fldChar w:fldCharType="end"/>
      </w:r>
    </w:p>
    <w:p w:rsidR="00482F84" w:rsidP="19A7D300" w:rsidRDefault="00482F84" w14:paraId="5D9E2DD4" w14:textId="603F6EC3">
      <w:pPr>
        <w:pStyle w:val="TM2"/>
        <w:tabs>
          <w:tab w:val="right" w:leader="hyphen" w:pos="9615"/>
        </w:tabs>
      </w:pPr>
      <w:r>
        <w:fldChar w:fldCharType="begin"/>
      </w:r>
      <w:r>
        <w:instrText xml:space="preserve">HYPERLINK  \l  "_Toc1954839555" </w:instrText>
      </w:r>
      <w:r>
        <w:fldChar w:fldCharType="separate"/>
      </w:r>
      <w:r w:rsidR="19A7D300">
        <w:rPr/>
        <w:t>Communautés macro-benthiques – grandes profondeurs</w:t>
      </w:r>
      <w:r>
        <w:tab/>
      </w:r>
      <w:r>
        <w:fldChar w:fldCharType="begin"/>
      </w:r>
      <w:r>
        <w:instrText xml:space="preserve">PAGEREF _Toc1954839555 \h</w:instrText>
      </w:r>
      <w:r>
        <w:fldChar w:fldCharType="separate"/>
      </w:r>
      <w:r w:rsidR="19A7D300">
        <w:rPr/>
        <w:t>57</w:t>
      </w:r>
      <w:r>
        <w:fldChar w:fldCharType="end"/>
      </w:r>
      <w:r>
        <w:fldChar w:fldCharType="end"/>
      </w:r>
    </w:p>
    <w:p w:rsidR="00482F84" w:rsidP="19A7D300" w:rsidRDefault="00482F84" w14:paraId="1850FDB4" w14:textId="380DA45E">
      <w:pPr>
        <w:pStyle w:val="TM3"/>
        <w:tabs>
          <w:tab w:val="right" w:leader="hyphen" w:pos="9615"/>
        </w:tabs>
      </w:pPr>
      <w:r>
        <w:fldChar w:fldCharType="begin"/>
      </w:r>
      <w:r>
        <w:instrText xml:space="preserve">HYPERLINK  \l  "_Toc2071186837" </w:instrText>
      </w:r>
      <w:r>
        <w:fldChar w:fldCharType="separate"/>
      </w:r>
      <w:r w:rsidR="19A7D300">
        <w:rPr/>
        <w:t>Équipement</w:t>
      </w:r>
      <w:r>
        <w:tab/>
      </w:r>
      <w:r>
        <w:fldChar w:fldCharType="begin"/>
      </w:r>
      <w:r>
        <w:instrText xml:space="preserve">PAGEREF _Toc2071186837 \h</w:instrText>
      </w:r>
      <w:r>
        <w:fldChar w:fldCharType="separate"/>
      </w:r>
      <w:r w:rsidR="19A7D300">
        <w:rPr/>
        <w:t>58</w:t>
      </w:r>
      <w:r>
        <w:fldChar w:fldCharType="end"/>
      </w:r>
      <w:r>
        <w:fldChar w:fldCharType="end"/>
      </w:r>
    </w:p>
    <w:p w:rsidR="00482F84" w:rsidP="19A7D300" w:rsidRDefault="00482F84" w14:paraId="76219424" w14:textId="79E4758C">
      <w:pPr>
        <w:pStyle w:val="TM3"/>
        <w:tabs>
          <w:tab w:val="right" w:leader="hyphen" w:pos="9615"/>
        </w:tabs>
      </w:pPr>
      <w:r>
        <w:fldChar w:fldCharType="begin"/>
      </w:r>
      <w:r>
        <w:instrText xml:space="preserve">HYPERLINK  \l  "_Toc457267906" </w:instrText>
      </w:r>
      <w:r>
        <w:fldChar w:fldCharType="separate"/>
      </w:r>
      <w:r w:rsidR="19A7D300">
        <w:rPr/>
        <w:t>Consommables</w:t>
      </w:r>
      <w:r>
        <w:tab/>
      </w:r>
      <w:r>
        <w:fldChar w:fldCharType="begin"/>
      </w:r>
      <w:r>
        <w:instrText xml:space="preserve">PAGEREF _Toc457267906 \h</w:instrText>
      </w:r>
      <w:r>
        <w:fldChar w:fldCharType="separate"/>
      </w:r>
      <w:r w:rsidR="19A7D300">
        <w:rPr/>
        <w:t>58</w:t>
      </w:r>
      <w:r>
        <w:fldChar w:fldCharType="end"/>
      </w:r>
      <w:r>
        <w:fldChar w:fldCharType="end"/>
      </w:r>
    </w:p>
    <w:p w:rsidR="00482F84" w:rsidP="19A7D300" w:rsidRDefault="00482F84" w14:paraId="013D1A4D" w14:textId="297D3646">
      <w:pPr>
        <w:pStyle w:val="TM3"/>
        <w:tabs>
          <w:tab w:val="right" w:leader="hyphen" w:pos="9615"/>
        </w:tabs>
      </w:pPr>
      <w:r>
        <w:fldChar w:fldCharType="begin"/>
      </w:r>
      <w:r>
        <w:instrText xml:space="preserve">HYPERLINK  \l  "_Toc1082075050" </w:instrText>
      </w:r>
      <w:r>
        <w:fldChar w:fldCharType="separate"/>
      </w:r>
      <w:r w:rsidR="19A7D300">
        <w:rPr/>
        <w:t>Remarque préalable</w:t>
      </w:r>
      <w:r>
        <w:tab/>
      </w:r>
      <w:r>
        <w:fldChar w:fldCharType="begin"/>
      </w:r>
      <w:r>
        <w:instrText xml:space="preserve">PAGEREF _Toc1082075050 \h</w:instrText>
      </w:r>
      <w:r>
        <w:fldChar w:fldCharType="separate"/>
      </w:r>
      <w:r w:rsidR="19A7D300">
        <w:rPr/>
        <w:t>58</w:t>
      </w:r>
      <w:r>
        <w:fldChar w:fldCharType="end"/>
      </w:r>
      <w:r>
        <w:fldChar w:fldCharType="end"/>
      </w:r>
    </w:p>
    <w:p w:rsidR="00482F84" w:rsidP="19A7D300" w:rsidRDefault="00482F84" w14:paraId="20269AC5" w14:textId="1FD6DFAE">
      <w:pPr>
        <w:pStyle w:val="TM3"/>
        <w:tabs>
          <w:tab w:val="right" w:leader="hyphen" w:pos="9615"/>
        </w:tabs>
      </w:pPr>
      <w:r>
        <w:fldChar w:fldCharType="begin"/>
      </w:r>
      <w:r>
        <w:instrText xml:space="preserve">HYPERLINK  \l  "_Toc567644219" </w:instrText>
      </w:r>
      <w:r>
        <w:fldChar w:fldCharType="separate"/>
      </w:r>
      <w:r w:rsidR="19A7D300">
        <w:rPr/>
        <w:t>Description de l'échantillonneur</w:t>
      </w:r>
      <w:r>
        <w:tab/>
      </w:r>
      <w:r>
        <w:fldChar w:fldCharType="begin"/>
      </w:r>
      <w:r>
        <w:instrText xml:space="preserve">PAGEREF _Toc567644219 \h</w:instrText>
      </w:r>
      <w:r>
        <w:fldChar w:fldCharType="separate"/>
      </w:r>
      <w:r w:rsidR="19A7D300">
        <w:rPr/>
        <w:t>58</w:t>
      </w:r>
      <w:r>
        <w:fldChar w:fldCharType="end"/>
      </w:r>
      <w:r>
        <w:fldChar w:fldCharType="end"/>
      </w:r>
    </w:p>
    <w:p w:rsidR="00482F84" w:rsidP="19A7D300" w:rsidRDefault="00482F84" w14:paraId="040C4426" w14:textId="2FB9CC3D">
      <w:pPr>
        <w:pStyle w:val="TM3"/>
        <w:tabs>
          <w:tab w:val="right" w:leader="hyphen" w:pos="9615"/>
        </w:tabs>
      </w:pPr>
      <w:r>
        <w:fldChar w:fldCharType="begin"/>
      </w:r>
      <w:r>
        <w:instrText xml:space="preserve">HYPERLINK  \l  "_Toc441750808" </w:instrText>
      </w:r>
      <w:r>
        <w:fldChar w:fldCharType="separate"/>
      </w:r>
      <w:r w:rsidR="19A7D300">
        <w:rPr/>
        <w:t>Récolte sur le terrain</w:t>
      </w:r>
      <w:r>
        <w:tab/>
      </w:r>
      <w:r>
        <w:fldChar w:fldCharType="begin"/>
      </w:r>
      <w:r>
        <w:instrText xml:space="preserve">PAGEREF _Toc441750808 \h</w:instrText>
      </w:r>
      <w:r>
        <w:fldChar w:fldCharType="separate"/>
      </w:r>
      <w:r w:rsidR="19A7D300">
        <w:rPr/>
        <w:t>58</w:t>
      </w:r>
      <w:r>
        <w:fldChar w:fldCharType="end"/>
      </w:r>
      <w:r>
        <w:fldChar w:fldCharType="end"/>
      </w:r>
    </w:p>
    <w:p w:rsidR="00482F84" w:rsidP="19A7D300" w:rsidRDefault="00482F84" w14:paraId="659F16D8" w14:textId="1CC40F1F">
      <w:pPr>
        <w:pStyle w:val="TM2"/>
        <w:tabs>
          <w:tab w:val="right" w:leader="hyphen" w:pos="9615"/>
        </w:tabs>
      </w:pPr>
      <w:r>
        <w:fldChar w:fldCharType="begin"/>
      </w:r>
      <w:r>
        <w:instrText xml:space="preserve">HYPERLINK  \l  "_Toc196685292" </w:instrText>
      </w:r>
      <w:r>
        <w:fldChar w:fldCharType="separate"/>
      </w:r>
      <w:r w:rsidR="19A7D300">
        <w:rPr/>
        <w:t>Communautés macro-benthiques – faibles profondeurs</w:t>
      </w:r>
      <w:r>
        <w:tab/>
      </w:r>
      <w:r>
        <w:fldChar w:fldCharType="begin"/>
      </w:r>
      <w:r>
        <w:instrText xml:space="preserve">PAGEREF _Toc196685292 \h</w:instrText>
      </w:r>
      <w:r>
        <w:fldChar w:fldCharType="separate"/>
      </w:r>
      <w:r w:rsidR="19A7D300">
        <w:rPr/>
        <w:t>61</w:t>
      </w:r>
      <w:r>
        <w:fldChar w:fldCharType="end"/>
      </w:r>
      <w:r>
        <w:fldChar w:fldCharType="end"/>
      </w:r>
    </w:p>
    <w:p w:rsidR="00482F84" w:rsidP="19A7D300" w:rsidRDefault="00482F84" w14:paraId="233C4509" w14:textId="539E7352">
      <w:pPr>
        <w:pStyle w:val="TM3"/>
        <w:tabs>
          <w:tab w:val="right" w:leader="hyphen" w:pos="9615"/>
        </w:tabs>
      </w:pPr>
      <w:r>
        <w:fldChar w:fldCharType="begin"/>
      </w:r>
      <w:r>
        <w:instrText xml:space="preserve">HYPERLINK  \l  "_Toc1167421967" </w:instrText>
      </w:r>
      <w:r>
        <w:fldChar w:fldCharType="separate"/>
      </w:r>
      <w:r w:rsidR="19A7D300">
        <w:rPr/>
        <w:t>Équipement</w:t>
      </w:r>
      <w:r>
        <w:tab/>
      </w:r>
      <w:r>
        <w:fldChar w:fldCharType="begin"/>
      </w:r>
      <w:r>
        <w:instrText xml:space="preserve">PAGEREF _Toc1167421967 \h</w:instrText>
      </w:r>
      <w:r>
        <w:fldChar w:fldCharType="separate"/>
      </w:r>
      <w:r w:rsidR="19A7D300">
        <w:rPr/>
        <w:t>62</w:t>
      </w:r>
      <w:r>
        <w:fldChar w:fldCharType="end"/>
      </w:r>
      <w:r>
        <w:fldChar w:fldCharType="end"/>
      </w:r>
    </w:p>
    <w:p w:rsidR="00482F84" w:rsidP="19A7D300" w:rsidRDefault="00482F84" w14:paraId="5A311CEB" w14:textId="199D4C22">
      <w:pPr>
        <w:pStyle w:val="TM3"/>
        <w:tabs>
          <w:tab w:val="right" w:leader="hyphen" w:pos="9615"/>
        </w:tabs>
      </w:pPr>
      <w:r>
        <w:fldChar w:fldCharType="begin"/>
      </w:r>
      <w:r>
        <w:instrText xml:space="preserve">HYPERLINK  \l  "_Toc573572756" </w:instrText>
      </w:r>
      <w:r>
        <w:fldChar w:fldCharType="separate"/>
      </w:r>
      <w:r w:rsidR="19A7D300">
        <w:rPr/>
        <w:t>Consommables</w:t>
      </w:r>
      <w:r>
        <w:tab/>
      </w:r>
      <w:r>
        <w:fldChar w:fldCharType="begin"/>
      </w:r>
      <w:r>
        <w:instrText xml:space="preserve">PAGEREF _Toc573572756 \h</w:instrText>
      </w:r>
      <w:r>
        <w:fldChar w:fldCharType="separate"/>
      </w:r>
      <w:r w:rsidR="19A7D300">
        <w:rPr/>
        <w:t>62</w:t>
      </w:r>
      <w:r>
        <w:fldChar w:fldCharType="end"/>
      </w:r>
      <w:r>
        <w:fldChar w:fldCharType="end"/>
      </w:r>
    </w:p>
    <w:p w:rsidR="00482F84" w:rsidP="19A7D300" w:rsidRDefault="00482F84" w14:paraId="292F5B7C" w14:textId="5EBA58B5">
      <w:pPr>
        <w:pStyle w:val="TM3"/>
        <w:tabs>
          <w:tab w:val="right" w:leader="hyphen" w:pos="9615"/>
        </w:tabs>
      </w:pPr>
      <w:r>
        <w:fldChar w:fldCharType="begin"/>
      </w:r>
      <w:r>
        <w:instrText xml:space="preserve">HYPERLINK  \l  "_Toc1705046351" </w:instrText>
      </w:r>
      <w:r>
        <w:fldChar w:fldCharType="separate"/>
      </w:r>
      <w:r w:rsidR="19A7D300">
        <w:rPr/>
        <w:t>Remarque préalable</w:t>
      </w:r>
      <w:r>
        <w:tab/>
      </w:r>
      <w:r>
        <w:fldChar w:fldCharType="begin"/>
      </w:r>
      <w:r>
        <w:instrText xml:space="preserve">PAGEREF _Toc1705046351 \h</w:instrText>
      </w:r>
      <w:r>
        <w:fldChar w:fldCharType="separate"/>
      </w:r>
      <w:r w:rsidR="19A7D300">
        <w:rPr/>
        <w:t>62</w:t>
      </w:r>
      <w:r>
        <w:fldChar w:fldCharType="end"/>
      </w:r>
      <w:r>
        <w:fldChar w:fldCharType="end"/>
      </w:r>
    </w:p>
    <w:p w:rsidR="00482F84" w:rsidP="19A7D300" w:rsidRDefault="00482F84" w14:paraId="18D55E0B" w14:textId="71B1EE51">
      <w:pPr>
        <w:pStyle w:val="TM3"/>
        <w:tabs>
          <w:tab w:val="right" w:leader="hyphen" w:pos="9615"/>
        </w:tabs>
      </w:pPr>
      <w:r>
        <w:fldChar w:fldCharType="begin"/>
      </w:r>
      <w:r>
        <w:instrText xml:space="preserve">HYPERLINK  \l  "_Toc1690144856" </w:instrText>
      </w:r>
      <w:r>
        <w:fldChar w:fldCharType="separate"/>
      </w:r>
      <w:r w:rsidR="19A7D300">
        <w:rPr/>
        <w:t>Récolte sur le terrain</w:t>
      </w:r>
      <w:r>
        <w:tab/>
      </w:r>
      <w:r>
        <w:fldChar w:fldCharType="begin"/>
      </w:r>
      <w:r>
        <w:instrText xml:space="preserve">PAGEREF _Toc1690144856 \h</w:instrText>
      </w:r>
      <w:r>
        <w:fldChar w:fldCharType="separate"/>
      </w:r>
      <w:r w:rsidR="19A7D300">
        <w:rPr/>
        <w:t>62</w:t>
      </w:r>
      <w:r>
        <w:fldChar w:fldCharType="end"/>
      </w:r>
      <w:r>
        <w:fldChar w:fldCharType="end"/>
      </w:r>
    </w:p>
    <w:p w:rsidR="00482F84" w:rsidP="19A7D300" w:rsidRDefault="00482F84" w14:paraId="4C85961A" w14:textId="1F24B51A">
      <w:pPr>
        <w:pStyle w:val="TM3"/>
        <w:tabs>
          <w:tab w:val="right" w:leader="hyphen" w:pos="9615"/>
        </w:tabs>
      </w:pPr>
      <w:r>
        <w:fldChar w:fldCharType="begin"/>
      </w:r>
      <w:r>
        <w:instrText xml:space="preserve">HYPERLINK  \l  "_Toc381859388" </w:instrText>
      </w:r>
      <w:r>
        <w:fldChar w:fldCharType="separate"/>
      </w:r>
      <w:r w:rsidR="19A7D300">
        <w:rPr/>
        <w:t>Tri</w:t>
      </w:r>
      <w:r>
        <w:tab/>
      </w:r>
      <w:r>
        <w:fldChar w:fldCharType="begin"/>
      </w:r>
      <w:r>
        <w:instrText xml:space="preserve">PAGEREF _Toc381859388 \h</w:instrText>
      </w:r>
      <w:r>
        <w:fldChar w:fldCharType="separate"/>
      </w:r>
      <w:r w:rsidR="19A7D300">
        <w:rPr/>
        <w:t>63</w:t>
      </w:r>
      <w:r>
        <w:fldChar w:fldCharType="end"/>
      </w:r>
      <w:r>
        <w:fldChar w:fldCharType="end"/>
      </w:r>
    </w:p>
    <w:p w:rsidR="00482F84" w:rsidP="19A7D300" w:rsidRDefault="00482F84" w14:paraId="3BDC2F93" w14:textId="04E1041D">
      <w:pPr>
        <w:pStyle w:val="TM3"/>
        <w:tabs>
          <w:tab w:val="right" w:leader="hyphen" w:pos="9615"/>
        </w:tabs>
      </w:pPr>
      <w:r>
        <w:fldChar w:fldCharType="begin"/>
      </w:r>
      <w:r>
        <w:instrText xml:space="preserve">HYPERLINK  \l  "_Toc1976983112" </w:instrText>
      </w:r>
      <w:r>
        <w:fldChar w:fldCharType="separate"/>
      </w:r>
      <w:r w:rsidR="19A7D300">
        <w:rPr/>
        <w:t>Détermination</w:t>
      </w:r>
      <w:r>
        <w:tab/>
      </w:r>
      <w:r>
        <w:fldChar w:fldCharType="begin"/>
      </w:r>
      <w:r>
        <w:instrText xml:space="preserve">PAGEREF _Toc1976983112 \h</w:instrText>
      </w:r>
      <w:r>
        <w:fldChar w:fldCharType="separate"/>
      </w:r>
      <w:r w:rsidR="19A7D300">
        <w:rPr/>
        <w:t>64</w:t>
      </w:r>
      <w:r>
        <w:fldChar w:fldCharType="end"/>
      </w:r>
      <w:r>
        <w:fldChar w:fldCharType="end"/>
      </w:r>
    </w:p>
    <w:p w:rsidR="00482F84" w:rsidP="19A7D300" w:rsidRDefault="00482F84" w14:paraId="0919E2DD" w14:textId="13F6380A">
      <w:pPr>
        <w:pStyle w:val="TM3"/>
        <w:tabs>
          <w:tab w:val="right" w:leader="hyphen" w:pos="9615"/>
        </w:tabs>
      </w:pPr>
      <w:r>
        <w:fldChar w:fldCharType="begin"/>
      </w:r>
      <w:r>
        <w:instrText xml:space="preserve">HYPERLINK  \l  "_Toc547841050" </w:instrText>
      </w:r>
      <w:r>
        <w:fldChar w:fldCharType="separate"/>
      </w:r>
      <w:r w:rsidR="19A7D300">
        <w:rPr/>
        <w:t>Métriques compositionnelles</w:t>
      </w:r>
      <w:r>
        <w:tab/>
      </w:r>
      <w:r>
        <w:fldChar w:fldCharType="begin"/>
      </w:r>
      <w:r>
        <w:instrText xml:space="preserve">PAGEREF _Toc547841050 \h</w:instrText>
      </w:r>
      <w:r>
        <w:fldChar w:fldCharType="separate"/>
      </w:r>
      <w:r w:rsidR="19A7D300">
        <w:rPr/>
        <w:t>65</w:t>
      </w:r>
      <w:r>
        <w:fldChar w:fldCharType="end"/>
      </w:r>
      <w:r>
        <w:fldChar w:fldCharType="end"/>
      </w:r>
    </w:p>
    <w:p w:rsidR="00482F84" w:rsidP="19A7D300" w:rsidRDefault="00482F84" w14:paraId="4120DE33" w14:textId="6F66B532">
      <w:pPr>
        <w:pStyle w:val="TM3"/>
        <w:tabs>
          <w:tab w:val="right" w:leader="hyphen" w:pos="9615"/>
        </w:tabs>
      </w:pPr>
      <w:r>
        <w:fldChar w:fldCharType="begin"/>
      </w:r>
      <w:r>
        <w:instrText xml:space="preserve">HYPERLINK  \l  "_Toc1549928082" </w:instrText>
      </w:r>
      <w:r>
        <w:fldChar w:fldCharType="separate"/>
      </w:r>
      <w:r w:rsidR="19A7D300">
        <w:rPr/>
        <w:t>Calcul de l’IBGN</w:t>
      </w:r>
      <w:r>
        <w:tab/>
      </w:r>
      <w:r>
        <w:fldChar w:fldCharType="begin"/>
      </w:r>
      <w:r>
        <w:instrText xml:space="preserve">PAGEREF _Toc1549928082 \h</w:instrText>
      </w:r>
      <w:r>
        <w:fldChar w:fldCharType="separate"/>
      </w:r>
      <w:r w:rsidR="19A7D300">
        <w:rPr/>
        <w:t>65</w:t>
      </w:r>
      <w:r>
        <w:fldChar w:fldCharType="end"/>
      </w:r>
      <w:r>
        <w:fldChar w:fldCharType="end"/>
      </w:r>
    </w:p>
    <w:p w:rsidR="00482F84" w:rsidP="19A7D300" w:rsidRDefault="00482F84" w14:paraId="24F920EC" w14:textId="655DC39C">
      <w:pPr>
        <w:pStyle w:val="TM3"/>
        <w:tabs>
          <w:tab w:val="right" w:leader="hyphen" w:pos="9615"/>
        </w:tabs>
      </w:pPr>
      <w:r>
        <w:fldChar w:fldCharType="begin"/>
      </w:r>
      <w:r>
        <w:instrText xml:space="preserve">HYPERLINK  \l  "_Toc438484581" </w:instrText>
      </w:r>
      <w:r>
        <w:fldChar w:fldCharType="separate"/>
      </w:r>
      <w:r w:rsidR="19A7D300">
        <w:rPr/>
        <w:t>Traits fonctionnels</w:t>
      </w:r>
      <w:r>
        <w:tab/>
      </w:r>
      <w:r>
        <w:fldChar w:fldCharType="begin"/>
      </w:r>
      <w:r>
        <w:instrText xml:space="preserve">PAGEREF _Toc438484581 \h</w:instrText>
      </w:r>
      <w:r>
        <w:fldChar w:fldCharType="separate"/>
      </w:r>
      <w:r w:rsidR="19A7D300">
        <w:rPr/>
        <w:t>66</w:t>
      </w:r>
      <w:r>
        <w:fldChar w:fldCharType="end"/>
      </w:r>
      <w:r>
        <w:fldChar w:fldCharType="end"/>
      </w:r>
    </w:p>
    <w:p w:rsidR="00482F84" w:rsidP="19A7D300" w:rsidRDefault="00482F84" w14:paraId="0470C1C6" w14:textId="538A7B80">
      <w:pPr>
        <w:pStyle w:val="TM2"/>
        <w:tabs>
          <w:tab w:val="right" w:leader="hyphen" w:pos="9615"/>
        </w:tabs>
      </w:pPr>
      <w:r>
        <w:fldChar w:fldCharType="begin"/>
      </w:r>
      <w:r>
        <w:instrText xml:space="preserve">HYPERLINK  \l  "_Toc1465360659" </w:instrText>
      </w:r>
      <w:r>
        <w:fldChar w:fldCharType="separate"/>
      </w:r>
      <w:r w:rsidR="19A7D300">
        <w:rPr/>
        <w:t>Comptage microscopie</w:t>
      </w:r>
      <w:r>
        <w:tab/>
      </w:r>
      <w:r>
        <w:fldChar w:fldCharType="begin"/>
      </w:r>
      <w:r>
        <w:instrText xml:space="preserve">PAGEREF _Toc1465360659 \h</w:instrText>
      </w:r>
      <w:r>
        <w:fldChar w:fldCharType="separate"/>
      </w:r>
      <w:r w:rsidR="19A7D300">
        <w:rPr/>
        <w:t>67</w:t>
      </w:r>
      <w:r>
        <w:fldChar w:fldCharType="end"/>
      </w:r>
      <w:r>
        <w:fldChar w:fldCharType="end"/>
      </w:r>
    </w:p>
    <w:p w:rsidR="00482F84" w:rsidP="19A7D300" w:rsidRDefault="00482F84" w14:paraId="74C679B5" w14:textId="1276C0F6">
      <w:pPr>
        <w:pStyle w:val="TM3"/>
        <w:tabs>
          <w:tab w:val="right" w:leader="hyphen" w:pos="9615"/>
        </w:tabs>
      </w:pPr>
      <w:r>
        <w:fldChar w:fldCharType="begin"/>
      </w:r>
      <w:r>
        <w:instrText xml:space="preserve">HYPERLINK  \l  "_Toc1262862322" </w:instrText>
      </w:r>
      <w:r>
        <w:fldChar w:fldCharType="separate"/>
      </w:r>
      <w:r w:rsidR="19A7D300">
        <w:rPr/>
        <w:t>Sedgewick raster</w:t>
      </w:r>
      <w:r>
        <w:tab/>
      </w:r>
      <w:r>
        <w:fldChar w:fldCharType="begin"/>
      </w:r>
      <w:r>
        <w:instrText xml:space="preserve">PAGEREF _Toc1262862322 \h</w:instrText>
      </w:r>
      <w:r>
        <w:fldChar w:fldCharType="separate"/>
      </w:r>
      <w:r w:rsidR="19A7D300">
        <w:rPr/>
        <w:t>68</w:t>
      </w:r>
      <w:r>
        <w:fldChar w:fldCharType="end"/>
      </w:r>
      <w:r>
        <w:fldChar w:fldCharType="end"/>
      </w:r>
    </w:p>
    <w:p w:rsidR="00482F84" w:rsidP="19A7D300" w:rsidRDefault="00482F84" w14:paraId="7D37F81B" w14:textId="398587F4">
      <w:pPr>
        <w:pStyle w:val="TM3"/>
        <w:tabs>
          <w:tab w:val="right" w:leader="hyphen" w:pos="9615"/>
        </w:tabs>
      </w:pPr>
      <w:r>
        <w:fldChar w:fldCharType="begin"/>
      </w:r>
      <w:r>
        <w:instrText xml:space="preserve">HYPERLINK  \l  "_Toc942689387" </w:instrText>
      </w:r>
      <w:r>
        <w:fldChar w:fldCharType="separate"/>
      </w:r>
      <w:r w:rsidR="19A7D300">
        <w:rPr/>
        <w:t>Lame de KOVA</w:t>
      </w:r>
      <w:r>
        <w:tab/>
      </w:r>
      <w:r>
        <w:fldChar w:fldCharType="begin"/>
      </w:r>
      <w:r>
        <w:instrText xml:space="preserve">PAGEREF _Toc942689387 \h</w:instrText>
      </w:r>
      <w:r>
        <w:fldChar w:fldCharType="separate"/>
      </w:r>
      <w:r w:rsidR="19A7D300">
        <w:rPr/>
        <w:t>68</w:t>
      </w:r>
      <w:r>
        <w:fldChar w:fldCharType="end"/>
      </w:r>
      <w:r>
        <w:fldChar w:fldCharType="end"/>
      </w:r>
    </w:p>
    <w:p w:rsidR="00482F84" w:rsidP="19A7D300" w:rsidRDefault="00482F84" w14:paraId="67361E9D" w14:textId="5904A0E1">
      <w:pPr>
        <w:pStyle w:val="TM3"/>
        <w:tabs>
          <w:tab w:val="right" w:leader="hyphen" w:pos="9615"/>
        </w:tabs>
      </w:pPr>
      <w:r>
        <w:fldChar w:fldCharType="begin"/>
      </w:r>
      <w:r>
        <w:instrText xml:space="preserve">HYPERLINK  \l  "_Toc1050817253" </w:instrText>
      </w:r>
      <w:r>
        <w:fldChar w:fldCharType="separate"/>
      </w:r>
      <w:r w:rsidR="19A7D300">
        <w:rPr/>
        <w:t>Lame de THOMA</w:t>
      </w:r>
      <w:r>
        <w:tab/>
      </w:r>
      <w:r>
        <w:fldChar w:fldCharType="begin"/>
      </w:r>
      <w:r>
        <w:instrText xml:space="preserve">PAGEREF _Toc1050817253 \h</w:instrText>
      </w:r>
      <w:r>
        <w:fldChar w:fldCharType="separate"/>
      </w:r>
      <w:r w:rsidR="19A7D300">
        <w:rPr/>
        <w:t>68</w:t>
      </w:r>
      <w:r>
        <w:fldChar w:fldCharType="end"/>
      </w:r>
      <w:r>
        <w:fldChar w:fldCharType="end"/>
      </w:r>
    </w:p>
    <w:p w:rsidR="00482F84" w:rsidP="19A7D300" w:rsidRDefault="00482F84" w14:paraId="22416226" w14:textId="059BDB62">
      <w:pPr>
        <w:pStyle w:val="TM2"/>
        <w:tabs>
          <w:tab w:val="right" w:leader="hyphen" w:pos="9615"/>
        </w:tabs>
      </w:pPr>
      <w:r>
        <w:fldChar w:fldCharType="begin"/>
      </w:r>
      <w:r>
        <w:instrText xml:space="preserve">HYPERLINK  \l  "_Toc202857523" </w:instrText>
      </w:r>
      <w:r>
        <w:fldChar w:fldCharType="separate"/>
      </w:r>
      <w:r w:rsidR="19A7D300">
        <w:rPr/>
        <w:t>Identification du plancton</w:t>
      </w:r>
      <w:r>
        <w:tab/>
      </w:r>
      <w:r>
        <w:fldChar w:fldCharType="begin"/>
      </w:r>
      <w:r>
        <w:instrText xml:space="preserve">PAGEREF _Toc202857523 \h</w:instrText>
      </w:r>
      <w:r>
        <w:fldChar w:fldCharType="separate"/>
      </w:r>
      <w:r w:rsidR="19A7D300">
        <w:rPr/>
        <w:t>68</w:t>
      </w:r>
      <w:r>
        <w:fldChar w:fldCharType="end"/>
      </w:r>
      <w:r>
        <w:fldChar w:fldCharType="end"/>
      </w:r>
    </w:p>
    <w:p w:rsidR="00482F84" w:rsidP="19A7D300" w:rsidRDefault="00482F84" w14:paraId="415F21F9" w14:textId="16F66726">
      <w:pPr>
        <w:pStyle w:val="TM3"/>
        <w:tabs>
          <w:tab w:val="right" w:leader="hyphen" w:pos="9615"/>
        </w:tabs>
      </w:pPr>
      <w:r>
        <w:fldChar w:fldCharType="begin"/>
      </w:r>
      <w:r>
        <w:instrText xml:space="preserve">HYPERLINK  \l  "_Toc398240155" </w:instrText>
      </w:r>
      <w:r>
        <w:fldChar w:fldCharType="separate"/>
      </w:r>
      <w:r w:rsidR="19A7D300">
        <w:rPr/>
        <w:t>Montage</w:t>
      </w:r>
      <w:r>
        <w:tab/>
      </w:r>
      <w:r>
        <w:fldChar w:fldCharType="begin"/>
      </w:r>
      <w:r>
        <w:instrText xml:space="preserve">PAGEREF _Toc398240155 \h</w:instrText>
      </w:r>
      <w:r>
        <w:fldChar w:fldCharType="separate"/>
      </w:r>
      <w:r w:rsidR="19A7D300">
        <w:rPr/>
        <w:t>69</w:t>
      </w:r>
      <w:r>
        <w:fldChar w:fldCharType="end"/>
      </w:r>
      <w:r>
        <w:fldChar w:fldCharType="end"/>
      </w:r>
    </w:p>
    <w:p w:rsidR="00482F84" w:rsidP="19A7D300" w:rsidRDefault="00482F84" w14:paraId="79A722F2" w14:textId="29A5785A">
      <w:pPr>
        <w:pStyle w:val="TM3"/>
        <w:tabs>
          <w:tab w:val="right" w:leader="hyphen" w:pos="9615"/>
        </w:tabs>
      </w:pPr>
      <w:r>
        <w:fldChar w:fldCharType="begin"/>
      </w:r>
      <w:r>
        <w:instrText xml:space="preserve">HYPERLINK  \l  "_Toc1970420818" </w:instrText>
      </w:r>
      <w:r>
        <w:fldChar w:fldCharType="separate"/>
      </w:r>
      <w:r w:rsidR="19A7D300">
        <w:rPr/>
        <w:t>Clefs d'identification</w:t>
      </w:r>
      <w:r>
        <w:tab/>
      </w:r>
      <w:r>
        <w:fldChar w:fldCharType="begin"/>
      </w:r>
      <w:r>
        <w:instrText xml:space="preserve">PAGEREF _Toc1970420818 \h</w:instrText>
      </w:r>
      <w:r>
        <w:fldChar w:fldCharType="separate"/>
      </w:r>
      <w:r w:rsidR="19A7D300">
        <w:rPr/>
        <w:t>69</w:t>
      </w:r>
      <w:r>
        <w:fldChar w:fldCharType="end"/>
      </w:r>
      <w:r>
        <w:fldChar w:fldCharType="end"/>
      </w:r>
    </w:p>
    <w:p w:rsidR="00482F84" w:rsidP="19A7D300" w:rsidRDefault="00482F84" w14:paraId="1BF4A7C9" w14:textId="7F5042B8">
      <w:pPr>
        <w:pStyle w:val="TM3"/>
        <w:tabs>
          <w:tab w:val="right" w:leader="hyphen" w:pos="9615"/>
        </w:tabs>
      </w:pPr>
      <w:r>
        <w:fldChar w:fldCharType="begin"/>
      </w:r>
      <w:r>
        <w:instrText xml:space="preserve">HYPERLINK  \l  "_Toc672328221" </w:instrText>
      </w:r>
      <w:r>
        <w:fldChar w:fldCharType="separate"/>
      </w:r>
      <w:r w:rsidR="19A7D300">
        <w:rPr/>
        <w:t>L'identification en tant que telle</w:t>
      </w:r>
      <w:r>
        <w:tab/>
      </w:r>
      <w:r>
        <w:fldChar w:fldCharType="begin"/>
      </w:r>
      <w:r>
        <w:instrText xml:space="preserve">PAGEREF _Toc672328221 \h</w:instrText>
      </w:r>
      <w:r>
        <w:fldChar w:fldCharType="separate"/>
      </w:r>
      <w:r w:rsidR="19A7D300">
        <w:rPr/>
        <w:t>69</w:t>
      </w:r>
      <w:r>
        <w:fldChar w:fldCharType="end"/>
      </w:r>
      <w:r>
        <w:fldChar w:fldCharType="end"/>
      </w:r>
    </w:p>
    <w:p w:rsidR="00482F84" w:rsidP="19A7D300" w:rsidRDefault="00482F84" w14:paraId="13D585E4" w14:textId="3207FD3C">
      <w:pPr>
        <w:pStyle w:val="TM3"/>
        <w:tabs>
          <w:tab w:val="right" w:leader="hyphen" w:pos="9615"/>
        </w:tabs>
      </w:pPr>
      <w:r>
        <w:fldChar w:fldCharType="begin"/>
      </w:r>
      <w:r>
        <w:instrText xml:space="preserve">HYPERLINK  \l  "_Toc968324451" </w:instrText>
      </w:r>
      <w:r>
        <w:fldChar w:fldCharType="separate"/>
      </w:r>
      <w:r w:rsidR="19A7D300">
        <w:rPr/>
        <w:t>Fin de l'identification</w:t>
      </w:r>
      <w:r>
        <w:tab/>
      </w:r>
      <w:r>
        <w:fldChar w:fldCharType="begin"/>
      </w:r>
      <w:r>
        <w:instrText xml:space="preserve">PAGEREF _Toc968324451 \h</w:instrText>
      </w:r>
      <w:r>
        <w:fldChar w:fldCharType="separate"/>
      </w:r>
      <w:r w:rsidR="19A7D300">
        <w:rPr/>
        <w:t>71</w:t>
      </w:r>
      <w:r>
        <w:fldChar w:fldCharType="end"/>
      </w:r>
      <w:r>
        <w:fldChar w:fldCharType="end"/>
      </w:r>
    </w:p>
    <w:p w:rsidR="00482F84" w:rsidP="19A7D300" w:rsidRDefault="00482F84" w14:paraId="017E3454" w14:textId="17D1ACB4">
      <w:pPr>
        <w:pStyle w:val="TM3"/>
        <w:tabs>
          <w:tab w:val="right" w:leader="hyphen" w:pos="9615"/>
        </w:tabs>
      </w:pPr>
      <w:r>
        <w:fldChar w:fldCharType="begin"/>
      </w:r>
      <w:r>
        <w:instrText xml:space="preserve">HYPERLINK  \l  "_Toc1069747847" </w:instrText>
      </w:r>
      <w:r>
        <w:fldChar w:fldCharType="separate"/>
      </w:r>
      <w:r w:rsidR="19A7D300">
        <w:rPr/>
        <w:t>Métriques compositionnelles</w:t>
      </w:r>
      <w:r>
        <w:tab/>
      </w:r>
      <w:r>
        <w:fldChar w:fldCharType="begin"/>
      </w:r>
      <w:r>
        <w:instrText xml:space="preserve">PAGEREF _Toc1069747847 \h</w:instrText>
      </w:r>
      <w:r>
        <w:fldChar w:fldCharType="separate"/>
      </w:r>
      <w:r w:rsidR="19A7D300">
        <w:rPr/>
        <w:t>71</w:t>
      </w:r>
      <w:r>
        <w:fldChar w:fldCharType="end"/>
      </w:r>
      <w:r>
        <w:fldChar w:fldCharType="end"/>
      </w:r>
    </w:p>
    <w:p w:rsidR="00482F84" w:rsidP="19A7D300" w:rsidRDefault="00482F84" w14:paraId="61AA2C57" w14:textId="5FBF5A56">
      <w:pPr>
        <w:pStyle w:val="TM1"/>
        <w:tabs>
          <w:tab w:val="right" w:leader="hyphen" w:pos="9615"/>
        </w:tabs>
      </w:pPr>
      <w:r>
        <w:fldChar w:fldCharType="begin"/>
      </w:r>
      <w:r>
        <w:instrText xml:space="preserve">HYPERLINK  \l  "_Toc2089657800" </w:instrText>
      </w:r>
      <w:r>
        <w:fldChar w:fldCharType="separate"/>
      </w:r>
      <w:r w:rsidR="19A7D300">
        <w:rPr/>
        <w:t>Autres</w:t>
      </w:r>
      <w:r>
        <w:tab/>
      </w:r>
      <w:r>
        <w:fldChar w:fldCharType="begin"/>
      </w:r>
      <w:r>
        <w:instrText xml:space="preserve">PAGEREF _Toc2089657800 \h</w:instrText>
      </w:r>
      <w:r>
        <w:fldChar w:fldCharType="separate"/>
      </w:r>
      <w:r w:rsidR="19A7D300">
        <w:rPr/>
        <w:t>72</w:t>
      </w:r>
      <w:r>
        <w:fldChar w:fldCharType="end"/>
      </w:r>
      <w:r>
        <w:fldChar w:fldCharType="end"/>
      </w:r>
    </w:p>
    <w:p w:rsidR="00482F84" w:rsidP="19A7D300" w:rsidRDefault="00482F84" w14:paraId="5873FDCA" w14:textId="396BDA29">
      <w:pPr>
        <w:pStyle w:val="TM2"/>
        <w:tabs>
          <w:tab w:val="right" w:leader="hyphen" w:pos="9615"/>
        </w:tabs>
      </w:pPr>
      <w:r>
        <w:fldChar w:fldCharType="begin"/>
      </w:r>
      <w:r>
        <w:instrText xml:space="preserve">HYPERLINK  \l  "_Toc1697622516" </w:instrText>
      </w:r>
      <w:r>
        <w:fldChar w:fldCharType="separate"/>
      </w:r>
      <w:r w:rsidR="19A7D300">
        <w:rPr/>
        <w:t>Boite de culture et plaques</w:t>
      </w:r>
      <w:r>
        <w:tab/>
      </w:r>
      <w:r>
        <w:fldChar w:fldCharType="begin"/>
      </w:r>
      <w:r>
        <w:instrText xml:space="preserve">PAGEREF _Toc1697622516 \h</w:instrText>
      </w:r>
      <w:r>
        <w:fldChar w:fldCharType="separate"/>
      </w:r>
      <w:r w:rsidR="19A7D300">
        <w:rPr/>
        <w:t>72</w:t>
      </w:r>
      <w:r>
        <w:fldChar w:fldCharType="end"/>
      </w:r>
      <w:r>
        <w:fldChar w:fldCharType="end"/>
      </w:r>
    </w:p>
    <w:p w:rsidR="00482F84" w:rsidP="19A7D300" w:rsidRDefault="00482F84" w14:paraId="74DC212C" w14:textId="3F6996AC">
      <w:pPr>
        <w:pStyle w:val="TM2"/>
        <w:tabs>
          <w:tab w:val="right" w:leader="hyphen" w:pos="9615"/>
        </w:tabs>
      </w:pPr>
      <w:r>
        <w:fldChar w:fldCharType="begin"/>
      </w:r>
      <w:r>
        <w:instrText xml:space="preserve">HYPERLINK  \l  "_Toc687121878" </w:instrText>
      </w:r>
      <w:r>
        <w:fldChar w:fldCharType="separate"/>
      </w:r>
      <w:r w:rsidR="19A7D300">
        <w:rPr/>
        <w:t>Petits contenants</w:t>
      </w:r>
      <w:r>
        <w:tab/>
      </w:r>
      <w:r>
        <w:fldChar w:fldCharType="begin"/>
      </w:r>
      <w:r>
        <w:instrText xml:space="preserve">PAGEREF _Toc687121878 \h</w:instrText>
      </w:r>
      <w:r>
        <w:fldChar w:fldCharType="separate"/>
      </w:r>
      <w:r w:rsidR="19A7D300">
        <w:rPr/>
        <w:t>73</w:t>
      </w:r>
      <w:r>
        <w:fldChar w:fldCharType="end"/>
      </w:r>
      <w:r>
        <w:fldChar w:fldCharType="end"/>
      </w:r>
    </w:p>
    <w:p w:rsidR="00482F84" w:rsidP="19A7D300" w:rsidRDefault="00482F84" w14:paraId="3BF17950" w14:textId="5F36B887">
      <w:pPr>
        <w:pStyle w:val="TM2"/>
        <w:tabs>
          <w:tab w:val="right" w:leader="hyphen" w:pos="9615"/>
        </w:tabs>
      </w:pPr>
      <w:r>
        <w:fldChar w:fldCharType="begin"/>
      </w:r>
      <w:r>
        <w:instrText xml:space="preserve">HYPERLINK  \l  "_Toc82581394" </w:instrText>
      </w:r>
      <w:r>
        <w:fldChar w:fldCharType="separate"/>
      </w:r>
      <w:r w:rsidR="19A7D300">
        <w:rPr/>
        <w:t>Grands contenants</w:t>
      </w:r>
      <w:r>
        <w:tab/>
      </w:r>
      <w:r>
        <w:fldChar w:fldCharType="begin"/>
      </w:r>
      <w:r>
        <w:instrText xml:space="preserve">PAGEREF _Toc82581394 \h</w:instrText>
      </w:r>
      <w:r>
        <w:fldChar w:fldCharType="separate"/>
      </w:r>
      <w:r w:rsidR="19A7D300">
        <w:rPr/>
        <w:t>73</w:t>
      </w:r>
      <w:r>
        <w:fldChar w:fldCharType="end"/>
      </w:r>
      <w:r>
        <w:fldChar w:fldCharType="end"/>
      </w:r>
    </w:p>
    <w:p w:rsidR="00482F84" w:rsidP="19A7D300" w:rsidRDefault="00482F84" w14:paraId="39C7D44B" w14:textId="37CA942A">
      <w:pPr>
        <w:pStyle w:val="TM2"/>
        <w:tabs>
          <w:tab w:val="right" w:leader="hyphen" w:pos="9615"/>
        </w:tabs>
      </w:pPr>
      <w:r>
        <w:fldChar w:fldCharType="begin"/>
      </w:r>
      <w:r>
        <w:instrText xml:space="preserve">HYPERLINK  \l  "_Toc1579825974" </w:instrText>
      </w:r>
      <w:r>
        <w:fldChar w:fldCharType="separate"/>
      </w:r>
      <w:r w:rsidR="19A7D300">
        <w:rPr/>
        <w:t>Extra</w:t>
      </w:r>
      <w:r>
        <w:tab/>
      </w:r>
      <w:r>
        <w:fldChar w:fldCharType="begin"/>
      </w:r>
      <w:r>
        <w:instrText xml:space="preserve">PAGEREF _Toc1579825974 \h</w:instrText>
      </w:r>
      <w:r>
        <w:fldChar w:fldCharType="separate"/>
      </w:r>
      <w:r w:rsidR="19A7D300">
        <w:rPr/>
        <w:t>74</w:t>
      </w:r>
      <w:r>
        <w:fldChar w:fldCharType="end"/>
      </w:r>
      <w:r>
        <w:fldChar w:fldCharType="end"/>
      </w:r>
    </w:p>
    <w:p w:rsidRPr="008560E9" w:rsidR="007A55F0" w:rsidP="007A55F0" w:rsidRDefault="00DA0687" w14:paraId="5FDDC8F8" w14:textId="6328C5D2">
      <w:pPr>
        <w:rPr>
          <w:sz w:val="22"/>
          <w:szCs w:val="22"/>
          <w:lang w:val="fr-FR"/>
        </w:rPr>
      </w:pPr>
      <w:r w:rsidRPr="008560E9">
        <w:rPr>
          <w:color w:val="2B579A"/>
          <w:sz w:val="22"/>
          <w:szCs w:val="22"/>
          <w:shd w:val="clear" w:color="auto" w:fill="E6E6E6"/>
          <w:lang w:val="fr-FR"/>
        </w:rPr>
        <w:fldChar w:fldCharType="end"/>
      </w:r>
    </w:p>
    <w:p w:rsidRPr="00F965A1" w:rsidR="007A55F0" w:rsidP="007A55F0" w:rsidRDefault="007A55F0" w14:paraId="0EDAAE6D" w14:textId="77777777">
      <w:pPr>
        <w:rPr>
          <w:lang w:val="fr-FR"/>
        </w:rPr>
      </w:pPr>
    </w:p>
    <w:p w:rsidRPr="00F965A1" w:rsidR="00913A92" w:rsidP="00436642" w:rsidRDefault="007A55F0" w14:paraId="748E8D43" w14:textId="77777777">
      <w:pPr>
        <w:spacing w:before="0"/>
        <w:rPr>
          <w:i/>
          <w:iCs/>
          <w:lang w:val="fr-FR"/>
        </w:rPr>
      </w:pPr>
      <w:r w:rsidRPr="00F965A1">
        <w:rPr>
          <w:i/>
          <w:iCs/>
          <w:lang w:val="fr-FR"/>
        </w:rPr>
        <w:t xml:space="preserve">Nota Bene : </w:t>
      </w:r>
    </w:p>
    <w:p w:rsidRPr="00F965A1" w:rsidR="00E83F46" w:rsidP="00436642" w:rsidRDefault="007A55F0" w14:paraId="1CF2EAFE" w14:textId="4659D550">
      <w:pPr>
        <w:spacing w:before="0"/>
        <w:rPr>
          <w:lang w:val="fr-FR"/>
        </w:rPr>
      </w:pPr>
      <w:r w:rsidRPr="00F965A1">
        <w:rPr>
          <w:lang w:val="fr-FR"/>
        </w:rPr>
        <w:t>Les protocoles accompagné</w:t>
      </w:r>
      <w:r w:rsidRPr="00F965A1" w:rsidR="00E54E5A">
        <w:rPr>
          <w:lang w:val="fr-FR"/>
        </w:rPr>
        <w:t>s</w:t>
      </w:r>
      <w:r w:rsidRPr="00F965A1">
        <w:rPr>
          <w:lang w:val="fr-FR"/>
        </w:rPr>
        <w:t xml:space="preserve"> du logo </w:t>
      </w:r>
      <w:r w:rsidRPr="00F965A1">
        <w:rPr>
          <w:noProof/>
          <w:color w:val="2B579A"/>
          <w:shd w:val="clear" w:color="auto" w:fill="E6E6E6"/>
          <w:lang w:val="fr-FR"/>
        </w:rPr>
        <w:drawing>
          <wp:inline distT="0" distB="0" distL="0" distR="0" wp14:anchorId="5B4FE27C" wp14:editId="22B0A31E">
            <wp:extent cx="330200" cy="330200"/>
            <wp:effectExtent l="0" t="0" r="0" b="0"/>
            <wp:docPr id="138" name="Graphique 138" descr="Caméra vid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phique 77" descr="Caméra vidéo"/>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0200" cy="330200"/>
                    </a:xfrm>
                    <a:prstGeom prst="rect">
                      <a:avLst/>
                    </a:prstGeom>
                  </pic:spPr>
                </pic:pic>
              </a:graphicData>
            </a:graphic>
          </wp:inline>
        </w:drawing>
      </w:r>
      <w:r w:rsidRPr="00F965A1" w:rsidR="00EA2A9B">
        <w:rPr>
          <w:lang w:val="fr-FR"/>
        </w:rPr>
        <w:t xml:space="preserve"> dispose</w:t>
      </w:r>
      <w:r w:rsidRPr="00F965A1" w:rsidR="00FE094A">
        <w:rPr>
          <w:lang w:val="fr-FR"/>
        </w:rPr>
        <w:t>nt</w:t>
      </w:r>
      <w:r w:rsidRPr="00F965A1" w:rsidR="00EA2A9B">
        <w:rPr>
          <w:lang w:val="fr-FR"/>
        </w:rPr>
        <w:t xml:space="preserve"> d’une vidéo </w:t>
      </w:r>
      <w:r w:rsidRPr="00F965A1" w:rsidR="00913A92">
        <w:rPr>
          <w:lang w:val="fr-FR"/>
        </w:rPr>
        <w:t>explicative</w:t>
      </w:r>
      <w:r w:rsidRPr="00F965A1" w:rsidR="00EA2A9B">
        <w:rPr>
          <w:lang w:val="fr-FR"/>
        </w:rPr>
        <w:t xml:space="preserve"> sur </w:t>
      </w:r>
      <w:r w:rsidRPr="00F965A1" w:rsidR="00913A92">
        <w:rPr>
          <w:lang w:val="fr-FR"/>
        </w:rPr>
        <w:t>W</w:t>
      </w:r>
      <w:r w:rsidRPr="00F965A1" w:rsidR="00EA2A9B">
        <w:rPr>
          <w:lang w:val="fr-FR"/>
        </w:rPr>
        <w:t>eb</w:t>
      </w:r>
      <w:r w:rsidRPr="00F965A1" w:rsidR="00913A92">
        <w:rPr>
          <w:lang w:val="fr-FR"/>
        </w:rPr>
        <w:t>C</w:t>
      </w:r>
      <w:r w:rsidRPr="00F965A1" w:rsidR="00EA2A9B">
        <w:rPr>
          <w:lang w:val="fr-FR"/>
        </w:rPr>
        <w:t>ampus.</w:t>
      </w:r>
      <w:r w:rsidRPr="00F965A1" w:rsidR="00E83F46">
        <w:rPr>
          <w:lang w:val="fr-FR"/>
        </w:rPr>
        <w:br w:type="page"/>
      </w:r>
    </w:p>
    <w:p w:rsidRPr="00F965A1" w:rsidR="003A23C0" w:rsidP="00436642" w:rsidRDefault="003A23C0" w14:paraId="6AC35E11" w14:textId="77777777">
      <w:pPr>
        <w:spacing w:before="0"/>
        <w:rPr>
          <w:lang w:val="fr-FR"/>
        </w:rPr>
        <w:sectPr w:rsidRPr="00F965A1" w:rsidR="003A23C0" w:rsidSect="00DA283E">
          <w:headerReference w:type="default" r:id="rId19"/>
          <w:headerReference w:type="first" r:id="rId20"/>
          <w:pgSz w:w="11906" w:h="16838" w:orient="portrait"/>
          <w:pgMar w:top="1134" w:right="1134" w:bottom="1134" w:left="1134" w:header="709" w:footer="709" w:gutter="0"/>
          <w:cols w:space="708"/>
          <w:docGrid w:linePitch="360"/>
        </w:sectPr>
      </w:pPr>
    </w:p>
    <w:p w:rsidRPr="00F965A1" w:rsidR="003A23C0" w:rsidP="00E50333" w:rsidRDefault="003A23C0" w14:paraId="1561B68C" w14:textId="77777777">
      <w:pPr>
        <w:rPr>
          <w:lang w:val="fr-FR"/>
        </w:rPr>
      </w:pPr>
    </w:p>
    <w:p w:rsidRPr="00F965A1" w:rsidR="003A23C0" w:rsidP="00E50333" w:rsidRDefault="003A23C0" w14:paraId="2D7C2E33" w14:textId="77777777">
      <w:pPr>
        <w:rPr>
          <w:lang w:val="fr-FR"/>
        </w:rPr>
      </w:pPr>
    </w:p>
    <w:p w:rsidRPr="00F965A1" w:rsidR="003A23C0" w:rsidP="00E50333" w:rsidRDefault="003A23C0" w14:paraId="312CFD8A" w14:textId="77777777">
      <w:pPr>
        <w:rPr>
          <w:lang w:val="fr-FR"/>
        </w:rPr>
      </w:pPr>
    </w:p>
    <w:p w:rsidRPr="00F965A1" w:rsidR="003A23C0" w:rsidP="00E50333" w:rsidRDefault="003A23C0" w14:paraId="04D3C5A9" w14:textId="3D823896">
      <w:pPr>
        <w:rPr>
          <w:lang w:val="fr-FR"/>
        </w:rPr>
      </w:pPr>
    </w:p>
    <w:p w:rsidRPr="00F965A1" w:rsidR="00E50333" w:rsidP="00E50333" w:rsidRDefault="00E50333" w14:paraId="47C19BD9" w14:textId="4708F04C">
      <w:pPr>
        <w:rPr>
          <w:lang w:val="fr-FR"/>
        </w:rPr>
      </w:pPr>
    </w:p>
    <w:p w:rsidRPr="00F965A1" w:rsidR="00E50333" w:rsidP="00E50333" w:rsidRDefault="00E50333" w14:paraId="3CF7625C" w14:textId="062ED8EA">
      <w:pPr>
        <w:rPr>
          <w:lang w:val="fr-FR"/>
        </w:rPr>
      </w:pPr>
    </w:p>
    <w:p w:rsidRPr="00F965A1" w:rsidR="00E50333" w:rsidP="00E50333" w:rsidRDefault="00E50333" w14:paraId="4E444BD8" w14:textId="7B138396">
      <w:pPr>
        <w:rPr>
          <w:lang w:val="fr-FR"/>
        </w:rPr>
      </w:pPr>
    </w:p>
    <w:p w:rsidRPr="00F965A1" w:rsidR="00E50333" w:rsidP="00E50333" w:rsidRDefault="00E50333" w14:paraId="36AC0A94" w14:textId="09C0E0D2">
      <w:pPr>
        <w:rPr>
          <w:lang w:val="fr-FR"/>
        </w:rPr>
      </w:pPr>
    </w:p>
    <w:p w:rsidRPr="00F965A1" w:rsidR="00E50333" w:rsidP="00E50333" w:rsidRDefault="00E50333" w14:paraId="477D7E77" w14:textId="29F5EA60">
      <w:pPr>
        <w:rPr>
          <w:lang w:val="fr-FR"/>
        </w:rPr>
      </w:pPr>
    </w:p>
    <w:p w:rsidRPr="00F965A1" w:rsidR="00E50333" w:rsidP="00E50333" w:rsidRDefault="00E50333" w14:paraId="5A2D26A9" w14:textId="1432DC17">
      <w:pPr>
        <w:rPr>
          <w:lang w:val="fr-FR"/>
        </w:rPr>
      </w:pPr>
    </w:p>
    <w:p w:rsidRPr="00F965A1" w:rsidR="00E50333" w:rsidP="00E50333" w:rsidRDefault="00E50333" w14:paraId="7E3215A6" w14:textId="41DBD6F9">
      <w:pPr>
        <w:rPr>
          <w:lang w:val="fr-FR"/>
        </w:rPr>
      </w:pPr>
    </w:p>
    <w:p w:rsidRPr="00F965A1" w:rsidR="00E50333" w:rsidP="00E50333" w:rsidRDefault="00E50333" w14:paraId="29D2E24E" w14:textId="6B9214DC">
      <w:pPr>
        <w:rPr>
          <w:lang w:val="fr-FR"/>
        </w:rPr>
      </w:pPr>
    </w:p>
    <w:p w:rsidRPr="00F965A1" w:rsidR="00E50333" w:rsidP="00E50333" w:rsidRDefault="00E50333" w14:paraId="5E373B39" w14:textId="463BD31F">
      <w:pPr>
        <w:rPr>
          <w:lang w:val="fr-FR"/>
        </w:rPr>
      </w:pPr>
    </w:p>
    <w:p w:rsidRPr="00F965A1" w:rsidR="00E50333" w:rsidP="00E50333" w:rsidRDefault="00E50333" w14:paraId="001F286E" w14:textId="32390EC8">
      <w:pPr>
        <w:rPr>
          <w:lang w:val="fr-FR"/>
        </w:rPr>
      </w:pPr>
    </w:p>
    <w:p w:rsidRPr="00F965A1" w:rsidR="00E50333" w:rsidP="00E50333" w:rsidRDefault="00E50333" w14:paraId="51F8DB88" w14:textId="3FC7CB01">
      <w:pPr>
        <w:rPr>
          <w:lang w:val="fr-FR"/>
        </w:rPr>
      </w:pPr>
    </w:p>
    <w:p w:rsidRPr="00F965A1" w:rsidR="00E50333" w:rsidP="00E50333" w:rsidRDefault="00E50333" w14:paraId="1DC0E53C" w14:textId="77777777">
      <w:pPr>
        <w:rPr>
          <w:lang w:val="fr-FR"/>
        </w:rPr>
      </w:pPr>
    </w:p>
    <w:p w:rsidRPr="00F965A1" w:rsidR="003A23C0" w:rsidP="00E50333" w:rsidRDefault="003A23C0" w14:paraId="3BCCA9D9" w14:textId="77777777">
      <w:pPr>
        <w:rPr>
          <w:lang w:val="fr-FR"/>
        </w:rPr>
      </w:pPr>
    </w:p>
    <w:p w:rsidRPr="00F965A1" w:rsidR="003A23C0" w:rsidP="00E50333" w:rsidRDefault="003A23C0" w14:paraId="5722F0A7" w14:textId="77777777">
      <w:pPr>
        <w:rPr>
          <w:lang w:val="fr-FR"/>
        </w:rPr>
      </w:pPr>
    </w:p>
    <w:p w:rsidRPr="00F965A1" w:rsidR="003A23C0" w:rsidP="00C85577" w:rsidRDefault="003A23C0" w14:paraId="5BAA4971" w14:textId="77777777">
      <w:pPr>
        <w:pStyle w:val="Titre2"/>
      </w:pPr>
    </w:p>
    <w:p w:rsidRPr="00F965A1" w:rsidR="003A23C0" w:rsidP="003A23C0" w:rsidRDefault="003A23C0" w14:paraId="4C8CE66B" w14:textId="77777777">
      <w:pPr>
        <w:pStyle w:val="Titre1"/>
        <w:jc w:val="center"/>
        <w:rPr>
          <w:lang w:val="fr-FR"/>
        </w:rPr>
      </w:pPr>
      <w:bookmarkStart w:name="_Toc710189994" w:id="1676251871"/>
      <w:r w:rsidRPr="19A7D300" w:rsidR="003A23C0">
        <w:rPr>
          <w:lang w:val="fr-FR"/>
        </w:rPr>
        <w:t>Physico-chimie</w:t>
      </w:r>
      <w:bookmarkEnd w:id="1676251871"/>
    </w:p>
    <w:p w:rsidRPr="00F965A1" w:rsidR="00C85577" w:rsidP="00C85577" w:rsidRDefault="00C85577" w14:paraId="36415808" w14:textId="77777777">
      <w:pPr>
        <w:pStyle w:val="Titre2"/>
      </w:pPr>
    </w:p>
    <w:p w:rsidRPr="00F965A1" w:rsidR="00C85577" w:rsidP="00C85577" w:rsidRDefault="00C85577" w14:paraId="6D3AA89A" w14:textId="0FD33FC0">
      <w:pPr>
        <w:rPr>
          <w:lang w:val="fr-FR"/>
        </w:rPr>
        <w:sectPr w:rsidRPr="00F965A1" w:rsidR="00C85577" w:rsidSect="001A544A">
          <w:headerReference w:type="default" r:id="rId21"/>
          <w:headerReference w:type="first" r:id="rId22"/>
          <w:footerReference w:type="first" r:id="rId23"/>
          <w:pgSz w:w="11906" w:h="16838" w:orient="portrait"/>
          <w:pgMar w:top="1134" w:right="1134" w:bottom="1134" w:left="1134" w:header="709" w:footer="709" w:gutter="0"/>
          <w:cols w:space="708"/>
          <w:docGrid w:linePitch="360"/>
        </w:sectPr>
      </w:pPr>
    </w:p>
    <w:p w:rsidRPr="00F965A1" w:rsidR="00C85903" w:rsidP="00552455" w:rsidRDefault="00785517" w14:paraId="605E29AC" w14:textId="18E78A20">
      <w:pPr>
        <w:pStyle w:val="Titre2"/>
      </w:pPr>
      <w:bookmarkStart w:name="_Toc213179293" w:id="1487852741"/>
      <w:r w:rsidR="00785517">
        <w:rPr/>
        <w:t>Paramètres</w:t>
      </w:r>
      <w:r w:rsidR="00C85903">
        <w:rPr/>
        <w:t xml:space="preserve"> </w:t>
      </w:r>
      <w:r w:rsidR="00471063">
        <w:rPr/>
        <w:t>physico-chimique</w:t>
      </w:r>
      <w:r w:rsidR="00A74FE9">
        <w:rPr/>
        <w:t>s</w:t>
      </w:r>
      <w:r w:rsidR="00471063">
        <w:rPr/>
        <w:t xml:space="preserve"> </w:t>
      </w:r>
      <w:r w:rsidR="00C85903">
        <w:rPr/>
        <w:t>généraux</w:t>
      </w:r>
      <w:bookmarkEnd w:id="1"/>
      <w:bookmarkEnd w:id="1487852741"/>
      <w:r w:rsidR="0002096C">
        <w:rPr/>
        <w:t xml:space="preserve"> </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6"/>
        <w:gridCol w:w="8782"/>
      </w:tblGrid>
      <w:tr w:rsidRPr="00F965A1" w:rsidR="0002096C" w:rsidTr="0002096C" w14:paraId="7B392D93" w14:textId="77777777">
        <w:tc>
          <w:tcPr>
            <w:tcW w:w="846" w:type="dxa"/>
            <w:vAlign w:val="center"/>
          </w:tcPr>
          <w:p w:rsidRPr="00F965A1" w:rsidR="0002096C" w:rsidP="0002096C" w:rsidRDefault="0002096C" w14:paraId="09A8D8BE" w14:textId="1A3A127A">
            <w:pPr>
              <w:jc w:val="left"/>
              <w:rPr>
                <w:lang w:val="fr-FR"/>
              </w:rPr>
            </w:pPr>
            <w:r w:rsidRPr="00F965A1">
              <w:rPr>
                <w:noProof/>
                <w:color w:val="2B579A"/>
                <w:shd w:val="clear" w:color="auto" w:fill="E6E6E6"/>
                <w:lang w:val="fr-FR"/>
              </w:rPr>
              <w:drawing>
                <wp:inline distT="0" distB="0" distL="0" distR="0" wp14:anchorId="40E397C7" wp14:editId="764295BD">
                  <wp:extent cx="330200" cy="330200"/>
                  <wp:effectExtent l="0" t="0" r="0" b="0"/>
                  <wp:docPr id="77" name="Graphique 77" descr="Caméra vid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phique 77" descr="Caméra vidéo"/>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0200" cy="330200"/>
                          </a:xfrm>
                          <a:prstGeom prst="rect">
                            <a:avLst/>
                          </a:prstGeom>
                        </pic:spPr>
                      </pic:pic>
                    </a:graphicData>
                  </a:graphic>
                </wp:inline>
              </w:drawing>
            </w:r>
          </w:p>
        </w:tc>
        <w:tc>
          <w:tcPr>
            <w:tcW w:w="8782" w:type="dxa"/>
            <w:vAlign w:val="center"/>
          </w:tcPr>
          <w:p w:rsidRPr="00F965A1" w:rsidR="0002096C" w:rsidP="0002096C" w:rsidRDefault="0002096C" w14:paraId="2D8FA852" w14:textId="12F082F3">
            <w:pPr>
              <w:jc w:val="right"/>
              <w:rPr>
                <w:lang w:val="fr-FR"/>
              </w:rPr>
            </w:pPr>
            <w:r w:rsidRPr="00F965A1">
              <w:rPr>
                <w:i/>
                <w:iCs/>
                <w:lang w:val="fr-FR"/>
              </w:rPr>
              <w:t>Durée minimale : 5min/</w:t>
            </w:r>
            <w:r w:rsidRPr="00F965A1" w:rsidR="00F96275">
              <w:rPr>
                <w:i/>
                <w:iCs/>
                <w:lang w:val="fr-FR"/>
              </w:rPr>
              <w:t>mesure</w:t>
            </w:r>
          </w:p>
        </w:tc>
      </w:tr>
    </w:tbl>
    <w:p w:rsidRPr="00F965A1" w:rsidR="0002096C" w:rsidP="0002096C" w:rsidRDefault="0002096C" w14:paraId="31BC51A8" w14:textId="77777777">
      <w:pPr>
        <w:rPr>
          <w:lang w:val="fr-FR"/>
        </w:rPr>
      </w:pPr>
    </w:p>
    <w:p w:rsidRPr="00F965A1" w:rsidR="001F2478" w:rsidP="19A7D300" w:rsidRDefault="001F2478" w14:paraId="14AC581B" w14:textId="602AD766">
      <w:pPr>
        <w:pStyle w:val="Titre3"/>
        <w:rPr>
          <w:i w:val="1"/>
          <w:iCs w:val="1"/>
          <w:lang w:val="fr-FR"/>
        </w:rPr>
      </w:pPr>
      <w:bookmarkStart w:name="_Toc49943708" w:id="4"/>
      <w:bookmarkStart w:name="_Toc517881079" w:id="1759462750"/>
      <w:r w:rsidRPr="19A7D300" w:rsidR="001F2478">
        <w:rPr>
          <w:lang w:val="fr-FR"/>
        </w:rPr>
        <w:t>Paramètres</w:t>
      </w:r>
      <w:bookmarkEnd w:id="4"/>
      <w:bookmarkEnd w:id="1759462750"/>
    </w:p>
    <w:p w:rsidRPr="00F965A1" w:rsidR="002D15B7" w:rsidP="005402C8" w:rsidRDefault="000E734B" w14:paraId="17719643" w14:textId="7FE42951">
      <w:pPr>
        <w:pStyle w:val="Paragraphedeliste"/>
        <w:numPr>
          <w:ilvl w:val="0"/>
          <w:numId w:val="2"/>
        </w:numPr>
        <w:rPr>
          <w:lang w:val="fr-FR"/>
        </w:rPr>
      </w:pPr>
      <w:r w:rsidRPr="00F965A1">
        <w:rPr>
          <w:lang w:val="fr-FR"/>
        </w:rPr>
        <w:t>Température</w:t>
      </w:r>
    </w:p>
    <w:p w:rsidRPr="00F965A1" w:rsidR="001F2478" w:rsidP="005402C8" w:rsidRDefault="001F2478" w14:paraId="225A94CE" w14:textId="77777777">
      <w:pPr>
        <w:pStyle w:val="Paragraphedeliste"/>
        <w:numPr>
          <w:ilvl w:val="0"/>
          <w:numId w:val="2"/>
        </w:numPr>
        <w:rPr>
          <w:lang w:val="fr-FR"/>
        </w:rPr>
      </w:pPr>
      <w:r w:rsidRPr="00F965A1">
        <w:rPr>
          <w:lang w:val="fr-FR"/>
        </w:rPr>
        <w:t>Oxygène</w:t>
      </w:r>
    </w:p>
    <w:p w:rsidR="008B7180" w:rsidP="00C70ECE" w:rsidRDefault="001F2478" w14:paraId="7B9E3598" w14:textId="674965F4">
      <w:pPr>
        <w:pStyle w:val="Paragraphedeliste"/>
        <w:numPr>
          <w:ilvl w:val="0"/>
          <w:numId w:val="2"/>
        </w:numPr>
        <w:rPr>
          <w:lang w:val="fr-FR"/>
        </w:rPr>
      </w:pPr>
      <w:r w:rsidRPr="00F965A1">
        <w:rPr>
          <w:lang w:val="fr-FR"/>
        </w:rPr>
        <w:t>Conductivité</w:t>
      </w:r>
    </w:p>
    <w:p w:rsidRPr="00F965A1" w:rsidR="002108C9" w:rsidP="00C70ECE" w:rsidRDefault="002108C9" w14:paraId="06EE6CD7" w14:textId="6DC26740">
      <w:pPr>
        <w:pStyle w:val="Paragraphedeliste"/>
        <w:numPr>
          <w:ilvl w:val="0"/>
          <w:numId w:val="2"/>
        </w:numPr>
        <w:rPr>
          <w:lang w:val="fr-FR"/>
        </w:rPr>
      </w:pPr>
      <w:r>
        <w:rPr>
          <w:lang w:val="fr-FR"/>
        </w:rPr>
        <w:t>pH</w:t>
      </w:r>
    </w:p>
    <w:p w:rsidRPr="00F965A1" w:rsidR="00984879" w:rsidP="00984879" w:rsidRDefault="00984879" w14:paraId="7BE830D4" w14:textId="77777777">
      <w:pPr>
        <w:pStyle w:val="Paragraphedeliste"/>
        <w:rPr>
          <w:lang w:val="fr-FR"/>
        </w:rPr>
      </w:pP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887699" w:rsidTr="19A7D300" w14:paraId="2CD57E15" w14:textId="77777777">
        <w:tc>
          <w:tcPr>
            <w:tcW w:w="4531" w:type="dxa"/>
            <w:tcMar/>
          </w:tcPr>
          <w:p w:rsidRPr="00F965A1" w:rsidR="00887699" w:rsidP="00887699" w:rsidRDefault="00887699" w14:paraId="7F7AFD54" w14:textId="77777777">
            <w:pPr>
              <w:pStyle w:val="Titre3"/>
              <w:rPr>
                <w:lang w:val="fr-FR"/>
              </w:rPr>
            </w:pPr>
            <w:bookmarkStart w:name="_Toc49943709" w:id="6"/>
            <w:bookmarkStart w:name="_Toc1303085210" w:id="372586398"/>
            <w:r w:rsidRPr="19A7D300" w:rsidR="00887699">
              <w:rPr>
                <w:lang w:val="fr-FR"/>
              </w:rPr>
              <w:t>Équipement</w:t>
            </w:r>
            <w:bookmarkEnd w:id="6"/>
            <w:bookmarkEnd w:id="372586398"/>
          </w:p>
          <w:p w:rsidRPr="00F965A1" w:rsidR="00887699" w:rsidP="00C70ECE" w:rsidRDefault="00887699" w14:paraId="66878DCC" w14:textId="6100F5B6">
            <w:pPr>
              <w:tabs>
                <w:tab w:val="left" w:pos="3260"/>
              </w:tabs>
              <w:rPr>
                <w:lang w:val="fr-FR"/>
              </w:rPr>
            </w:pPr>
            <w:r w:rsidRPr="00F965A1">
              <w:rPr>
                <w:lang w:val="fr-FR"/>
              </w:rPr>
              <w:t>Sonde multiparamétrique</w:t>
            </w:r>
          </w:p>
        </w:tc>
        <w:tc>
          <w:tcPr>
            <w:tcW w:w="4531" w:type="dxa"/>
            <w:tcMar/>
          </w:tcPr>
          <w:p w:rsidRPr="00F965A1" w:rsidR="00887699" w:rsidP="00887699" w:rsidRDefault="00887699" w14:paraId="7957B175" w14:textId="77777777">
            <w:pPr>
              <w:pStyle w:val="Titre3"/>
              <w:rPr>
                <w:lang w:val="fr-FR"/>
              </w:rPr>
            </w:pPr>
            <w:bookmarkStart w:name="_Toc49943710" w:id="8"/>
            <w:bookmarkStart w:name="_Toc2012466965" w:id="275062637"/>
            <w:r w:rsidRPr="19A7D300" w:rsidR="00887699">
              <w:rPr>
                <w:lang w:val="fr-FR"/>
              </w:rPr>
              <w:t>Consommables</w:t>
            </w:r>
            <w:bookmarkEnd w:id="8"/>
            <w:bookmarkEnd w:id="275062637"/>
          </w:p>
          <w:p w:rsidRPr="00F965A1" w:rsidR="00887699" w:rsidP="00887699" w:rsidRDefault="00887699" w14:paraId="343FDA5A" w14:textId="77777777">
            <w:pPr>
              <w:rPr>
                <w:lang w:val="fr-FR"/>
              </w:rPr>
            </w:pPr>
            <w:r w:rsidRPr="00F965A1">
              <w:rPr>
                <w:lang w:val="fr-FR"/>
              </w:rPr>
              <w:t>Papier Tork</w:t>
            </w:r>
          </w:p>
          <w:p w:rsidRPr="00F965A1" w:rsidR="003022FA" w:rsidP="00887699" w:rsidRDefault="00887699" w14:paraId="10A88A7C" w14:textId="19618D43">
            <w:pPr>
              <w:rPr>
                <w:lang w:val="fr-FR"/>
              </w:rPr>
            </w:pPr>
            <w:r w:rsidRPr="00F965A1">
              <w:rPr>
                <w:lang w:val="fr-FR"/>
              </w:rPr>
              <w:t>Pipette d’eau distillée</w:t>
            </w:r>
          </w:p>
        </w:tc>
      </w:tr>
    </w:tbl>
    <w:p w:rsidRPr="00F965A1" w:rsidR="00A93C37" w:rsidP="00A93C37" w:rsidRDefault="00A93C37" w14:paraId="1552A69A" w14:textId="77777777">
      <w:pPr>
        <w:pStyle w:val="Titre3"/>
        <w:rPr>
          <w:lang w:val="fr-FR"/>
        </w:rPr>
      </w:pPr>
      <w:bookmarkStart w:name="_Toc49943711" w:id="10"/>
      <w:bookmarkStart w:name="_Toc241107509" w:id="605320241"/>
      <w:r w:rsidRPr="19A7D300" w:rsidR="00A93C37">
        <w:rPr>
          <w:lang w:val="fr-FR"/>
        </w:rPr>
        <w:t>Description du matériel</w:t>
      </w:r>
      <w:bookmarkEnd w:id="10"/>
      <w:bookmarkEnd w:id="605320241"/>
    </w:p>
    <w:p w:rsidRPr="00F965A1" w:rsidR="00A93C37" w:rsidP="00A93C37" w:rsidRDefault="00A93C37" w14:paraId="1ECE138D" w14:textId="77777777">
      <w:pPr>
        <w:rPr>
          <w:lang w:val="fr-FR"/>
        </w:rPr>
      </w:pPr>
    </w:p>
    <w:p w:rsidRPr="00F965A1" w:rsidR="00A93C37" w:rsidP="00C61AE5" w:rsidRDefault="00831670" w14:paraId="62D0C523" w14:textId="69EAED53">
      <w:pPr>
        <w:jc w:val="center"/>
        <w:rPr>
          <w:lang w:val="fr-FR"/>
        </w:rPr>
      </w:pPr>
      <w:r w:rsidRPr="00F965A1">
        <w:rPr>
          <w:noProof/>
          <w:color w:val="2B579A"/>
          <w:shd w:val="clear" w:color="auto" w:fill="E6E6E6"/>
          <w:lang w:val="fr-FR"/>
        </w:rPr>
        <w:drawing>
          <wp:inline distT="0" distB="0" distL="0" distR="0" wp14:anchorId="3344E4EA" wp14:editId="16D1BD17">
            <wp:extent cx="4075890" cy="3309413"/>
            <wp:effectExtent l="0" t="0" r="1270" b="571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58504" cy="3376492"/>
                    </a:xfrm>
                    <a:prstGeom prst="rect">
                      <a:avLst/>
                    </a:prstGeom>
                  </pic:spPr>
                </pic:pic>
              </a:graphicData>
            </a:graphic>
          </wp:inline>
        </w:drawing>
      </w:r>
    </w:p>
    <w:p w:rsidRPr="00F965A1" w:rsidR="00553A56" w:rsidP="0002096C" w:rsidRDefault="00C61AE5" w14:paraId="7B3453B2" w14:textId="15FFA54D">
      <w:pPr>
        <w:jc w:val="center"/>
        <w:rPr>
          <w:lang w:val="fr-FR"/>
        </w:rPr>
      </w:pPr>
      <w:r w:rsidRPr="00F965A1">
        <w:rPr>
          <w:noProof/>
          <w:color w:val="2B579A"/>
          <w:shd w:val="clear" w:color="auto" w:fill="E6E6E6"/>
          <w:lang w:val="fr-FR"/>
        </w:rPr>
        <w:drawing>
          <wp:inline distT="0" distB="0" distL="0" distR="0" wp14:anchorId="51382274" wp14:editId="2BFB87C5">
            <wp:extent cx="1818869" cy="2207218"/>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rotWithShape="1">
                    <a:blip r:embed="rId25" cstate="print">
                      <a:extLst>
                        <a:ext uri="{28A0092B-C50C-407E-A947-70E740481C1C}">
                          <a14:useLocalDpi xmlns:a14="http://schemas.microsoft.com/office/drawing/2010/main" val="0"/>
                        </a:ext>
                      </a:extLst>
                    </a:blip>
                    <a:srcRect l="-876"/>
                    <a:stretch/>
                  </pic:blipFill>
                  <pic:spPr bwMode="auto">
                    <a:xfrm>
                      <a:off x="0" y="0"/>
                      <a:ext cx="1838776" cy="2231375"/>
                    </a:xfrm>
                    <a:prstGeom prst="rect">
                      <a:avLst/>
                    </a:prstGeom>
                    <a:ln>
                      <a:noFill/>
                    </a:ln>
                    <a:extLst>
                      <a:ext uri="{53640926-AAD7-44D8-BBD7-CCE9431645EC}">
                        <a14:shadowObscured xmlns:a14="http://schemas.microsoft.com/office/drawing/2010/main"/>
                      </a:ext>
                    </a:extLst>
                  </pic:spPr>
                </pic:pic>
              </a:graphicData>
            </a:graphic>
          </wp:inline>
        </w:drawing>
      </w:r>
      <w:r w:rsidRPr="00F965A1" w:rsidR="00570261">
        <w:rPr>
          <w:noProof/>
          <w:color w:val="2B579A"/>
          <w:shd w:val="clear" w:color="auto" w:fill="E6E6E6"/>
          <w:lang w:val="fr-FR"/>
        </w:rPr>
        <w:drawing>
          <wp:inline distT="0" distB="0" distL="0" distR="0" wp14:anchorId="05B51484" wp14:editId="0EE0BA0A">
            <wp:extent cx="1916349" cy="2183776"/>
            <wp:effectExtent l="0" t="0" r="190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55012" cy="2227835"/>
                    </a:xfrm>
                    <a:prstGeom prst="rect">
                      <a:avLst/>
                    </a:prstGeom>
                  </pic:spPr>
                </pic:pic>
              </a:graphicData>
            </a:graphic>
          </wp:inline>
        </w:drawing>
      </w:r>
      <w:bookmarkStart w:name="_Toc49943712" w:id="12"/>
    </w:p>
    <w:p w:rsidRPr="00F965A1" w:rsidR="00887699" w:rsidP="00887699" w:rsidRDefault="00887699" w14:paraId="568031A4" w14:textId="5C7E7AA8">
      <w:pPr>
        <w:pStyle w:val="Titre3"/>
        <w:rPr>
          <w:lang w:val="fr-FR"/>
        </w:rPr>
      </w:pPr>
      <w:bookmarkStart w:name="_Toc1936635123" w:id="675171792"/>
      <w:r w:rsidRPr="19A7D300" w:rsidR="00887699">
        <w:rPr>
          <w:lang w:val="fr-FR"/>
        </w:rPr>
        <w:t>Protocole</w:t>
      </w:r>
      <w:bookmarkEnd w:id="12"/>
      <w:bookmarkEnd w:id="675171792"/>
    </w:p>
    <w:p w:rsidRPr="00F965A1" w:rsidR="00C70ECE" w:rsidP="00A1075C" w:rsidRDefault="00A1075C" w14:paraId="63359D72" w14:textId="0BCD7BE5">
      <w:pPr>
        <w:rPr>
          <w:i/>
          <w:iCs/>
          <w:lang w:val="fr-FR"/>
        </w:rPr>
      </w:pPr>
      <w:r w:rsidRPr="00F965A1">
        <w:rPr>
          <w:i/>
          <w:iCs/>
          <w:lang w:val="fr-FR"/>
        </w:rPr>
        <w:t>Attention</w:t>
      </w:r>
      <w:r w:rsidRPr="00F965A1" w:rsidR="00C70ECE">
        <w:rPr>
          <w:i/>
          <w:iCs/>
          <w:lang w:val="fr-FR"/>
        </w:rPr>
        <w:t xml:space="preserve"> :</w:t>
      </w:r>
      <w:r w:rsidRPr="00F965A1" w:rsidR="004F3D83">
        <w:rPr>
          <w:i/>
          <w:iCs/>
          <w:lang w:val="fr-FR"/>
        </w:rPr>
        <w:t xml:space="preserve"> l</w:t>
      </w:r>
      <w:r w:rsidRPr="00F965A1">
        <w:rPr>
          <w:i/>
          <w:iCs/>
          <w:lang w:val="fr-FR"/>
        </w:rPr>
        <w:t xml:space="preserve">es sondes multiparamétriques sont </w:t>
      </w:r>
      <w:r w:rsidRPr="00A94EB5">
        <w:rPr>
          <w:b/>
          <w:i/>
          <w:color w:val="2B579A"/>
          <w:u w:val="single"/>
          <w:shd w:val="clear" w:color="auto" w:fill="E6E6E6"/>
          <w:lang w:val="fr-FR"/>
        </w:rPr>
        <w:t>très fragiles </w:t>
      </w:r>
      <w:r w:rsidRPr="00F965A1">
        <w:rPr>
          <w:i/>
          <w:iCs/>
          <w:lang w:val="fr-FR"/>
        </w:rPr>
        <w:t>: veuillez les manipuler avec</w:t>
      </w:r>
      <w:r w:rsidRPr="00F965A1" w:rsidR="00D67485">
        <w:rPr>
          <w:i/>
          <w:iCs/>
          <w:lang w:val="fr-FR"/>
        </w:rPr>
        <w:t xml:space="preserve"> un</w:t>
      </w:r>
      <w:r w:rsidRPr="00F965A1">
        <w:rPr>
          <w:i/>
          <w:iCs/>
          <w:lang w:val="fr-FR"/>
        </w:rPr>
        <w:t xml:space="preserve"> très grand soin</w:t>
      </w:r>
      <w:r w:rsidRPr="00F965A1" w:rsidR="00A614FE">
        <w:rPr>
          <w:i/>
          <w:iCs/>
          <w:lang w:val="fr-FR"/>
        </w:rPr>
        <w:t xml:space="preserve"> et éviter de toucher les capteurs (entouré</w:t>
      </w:r>
      <w:r w:rsidRPr="00F965A1" w:rsidR="0082430A">
        <w:rPr>
          <w:i/>
          <w:iCs/>
          <w:lang w:val="fr-FR"/>
        </w:rPr>
        <w:t>s</w:t>
      </w:r>
      <w:r w:rsidRPr="00F965A1" w:rsidR="00A614FE">
        <w:rPr>
          <w:i/>
          <w:iCs/>
          <w:lang w:val="fr-FR"/>
        </w:rPr>
        <w:t xml:space="preserve"> en rouge ci-dessus).</w:t>
      </w:r>
      <w:r w:rsidR="009324F7">
        <w:rPr>
          <w:i/>
          <w:iCs/>
          <w:lang w:val="fr-FR"/>
        </w:rPr>
        <w:t xml:space="preserve"> </w:t>
      </w:r>
      <w:r w:rsidRPr="00A94EB5" w:rsidR="009324F7">
        <w:rPr>
          <w:b/>
          <w:i/>
          <w:color w:val="2B579A"/>
          <w:u w:val="single"/>
          <w:shd w:val="clear" w:color="auto" w:fill="E6E6E6"/>
          <w:lang w:val="fr-FR"/>
        </w:rPr>
        <w:t>Ne tenez pas les sondes par leur câble</w:t>
      </w:r>
      <w:r w:rsidRPr="009324F7" w:rsidR="009324F7">
        <w:rPr>
          <w:i/>
          <w:iCs/>
          <w:lang w:val="fr-FR"/>
        </w:rPr>
        <w:t>, ça les casse </w:t>
      </w:r>
      <w:r w:rsidRPr="00A94EB5" w:rsidR="009324F7">
        <w:rPr>
          <w:i/>
          <w:color w:val="2B579A"/>
          <w:shd w:val="clear" w:color="auto" w:fill="E6E6E6"/>
          <w:lang w:val="fr-FR"/>
        </w:rPr>
        <w:t>(et ça coute cher) !</w:t>
      </w:r>
      <w:r w:rsidR="00601B29">
        <w:rPr>
          <w:i/>
          <w:iCs/>
          <w:lang w:val="fr-FR"/>
        </w:rPr>
        <w:t xml:space="preserve"> Suivez bien les instructions ci-dessous. Qui casse paie.</w:t>
      </w:r>
    </w:p>
    <w:p w:rsidRPr="00F965A1" w:rsidR="00887699" w:rsidP="00887699" w:rsidRDefault="00887699" w14:paraId="234F7133" w14:textId="77777777">
      <w:pPr>
        <w:rPr>
          <w:lang w:val="fr-FR"/>
        </w:rPr>
      </w:pPr>
    </w:p>
    <w:p w:rsidRPr="00F965A1" w:rsidR="00A1075C" w:rsidP="005402C8" w:rsidRDefault="00A1075C" w14:paraId="39B685D3" w14:textId="4F2E1911">
      <w:pPr>
        <w:pStyle w:val="Paragraphedeliste"/>
        <w:numPr>
          <w:ilvl w:val="0"/>
          <w:numId w:val="1"/>
        </w:numPr>
        <w:ind w:left="284"/>
        <w:rPr>
          <w:lang w:val="fr-FR"/>
        </w:rPr>
      </w:pPr>
      <w:r w:rsidRPr="00F965A1">
        <w:rPr>
          <w:lang w:val="fr-FR"/>
        </w:rPr>
        <w:t xml:space="preserve">Sortez chaque sonde </w:t>
      </w:r>
      <w:r w:rsidRPr="00F965A1" w:rsidR="009E3D52">
        <w:rPr>
          <w:lang w:val="fr-FR"/>
        </w:rPr>
        <w:t>de la caisse de transport</w:t>
      </w:r>
      <w:r w:rsidRPr="00F965A1">
        <w:rPr>
          <w:lang w:val="fr-FR"/>
        </w:rPr>
        <w:t> :</w:t>
      </w:r>
    </w:p>
    <w:p w:rsidR="004E494D" w:rsidP="005402C8" w:rsidRDefault="004E494D" w14:paraId="2C38F12C" w14:textId="60756C4E">
      <w:pPr>
        <w:pStyle w:val="Paragraphedeliste"/>
        <w:numPr>
          <w:ilvl w:val="1"/>
          <w:numId w:val="1"/>
        </w:numPr>
        <w:rPr>
          <w:lang w:val="fr-FR"/>
        </w:rPr>
      </w:pPr>
      <w:r w:rsidRPr="00F965A1">
        <w:rPr>
          <w:lang w:val="fr-FR"/>
        </w:rPr>
        <w:t>La sonde oxygène (+</w:t>
      </w:r>
      <w:r w:rsidRPr="00F965A1" w:rsidR="00F0056F">
        <w:rPr>
          <w:lang w:val="fr-FR"/>
        </w:rPr>
        <w:t xml:space="preserve"> </w:t>
      </w:r>
      <w:r w:rsidRPr="00F965A1">
        <w:rPr>
          <w:lang w:val="fr-FR"/>
        </w:rPr>
        <w:t>température) est protégée par un embout blanc. Dévissez cet embout et replacez le dans la caisse de transport. Une fois l’embout retir</w:t>
      </w:r>
      <w:r w:rsidRPr="00F965A1" w:rsidR="00F0056F">
        <w:rPr>
          <w:lang w:val="fr-FR"/>
        </w:rPr>
        <w:t>é</w:t>
      </w:r>
      <w:r w:rsidRPr="00F965A1">
        <w:rPr>
          <w:lang w:val="fr-FR"/>
        </w:rPr>
        <w:t xml:space="preserve">, faites très attention à ne pas cogner la sonde, </w:t>
      </w:r>
      <w:r w:rsidRPr="00A94EB5">
        <w:rPr>
          <w:b/>
          <w:color w:val="2B579A"/>
          <w:shd w:val="clear" w:color="auto" w:fill="E6E6E6"/>
          <w:lang w:val="fr-FR"/>
        </w:rPr>
        <w:t>elle est très fragile.</w:t>
      </w:r>
    </w:p>
    <w:p w:rsidRPr="00C451C6" w:rsidR="004D4E8D" w:rsidP="004D4E8D" w:rsidRDefault="004D4E8D" w14:paraId="02D6CFC5" w14:textId="51A907C5">
      <w:pPr>
        <w:pStyle w:val="Paragraphedeliste"/>
        <w:numPr>
          <w:ilvl w:val="1"/>
          <w:numId w:val="1"/>
        </w:numPr>
        <w:spacing w:before="0"/>
        <w:rPr>
          <w:lang w:val="fr-FR"/>
        </w:rPr>
      </w:pPr>
      <w:r w:rsidRPr="00C451C6">
        <w:rPr>
          <w:lang w:val="fr-FR"/>
        </w:rPr>
        <w:t xml:space="preserve">Le capuchon de la sonde pH contient </w:t>
      </w:r>
      <w:r w:rsidRPr="00C451C6">
        <w:rPr>
          <w:b/>
          <w:bCs/>
          <w:lang w:val="fr-FR"/>
        </w:rPr>
        <w:t>un liquide</w:t>
      </w:r>
      <w:r w:rsidR="00823082">
        <w:rPr>
          <w:b/>
          <w:bCs/>
          <w:lang w:val="fr-FR"/>
        </w:rPr>
        <w:t xml:space="preserve"> (KCl 3M)</w:t>
      </w:r>
      <w:r w:rsidRPr="00C451C6">
        <w:rPr>
          <w:b/>
          <w:bCs/>
          <w:lang w:val="fr-FR"/>
        </w:rPr>
        <w:t xml:space="preserve"> qu’il ne faut pas renverser.</w:t>
      </w:r>
    </w:p>
    <w:p w:rsidRPr="004D4E8D" w:rsidR="004D4E8D" w:rsidP="00A94EB5" w:rsidRDefault="004D4E8D" w14:paraId="4640450D" w14:textId="3B61E663">
      <w:pPr>
        <w:pStyle w:val="Paragraphedeliste"/>
        <w:ind w:left="1440"/>
        <w:rPr>
          <w:lang w:val="fr-FR"/>
        </w:rPr>
      </w:pPr>
      <w:r w:rsidRPr="00C451C6">
        <w:rPr>
          <w:lang w:val="fr-FR"/>
        </w:rPr>
        <w:t>Un portoir (trou) est présent dans la caisse de transport de la sonde ; veuillez placer le capuchon – avec son liquide – dans ce portoir.</w:t>
      </w:r>
    </w:p>
    <w:p w:rsidRPr="00F965A1" w:rsidR="00A1075C" w:rsidP="005402C8" w:rsidRDefault="009E4558" w14:paraId="30B0A723" w14:textId="405FA93F">
      <w:pPr>
        <w:pStyle w:val="Paragraphedeliste"/>
        <w:numPr>
          <w:ilvl w:val="1"/>
          <w:numId w:val="1"/>
        </w:numPr>
        <w:rPr>
          <w:lang w:val="fr-FR"/>
        </w:rPr>
      </w:pPr>
      <w:r w:rsidRPr="00F965A1">
        <w:rPr>
          <w:lang w:val="fr-FR"/>
        </w:rPr>
        <w:t>La</w:t>
      </w:r>
      <w:r w:rsidRPr="00F965A1" w:rsidR="008C1D10">
        <w:rPr>
          <w:lang w:val="fr-FR"/>
        </w:rPr>
        <w:t xml:space="preserve"> </w:t>
      </w:r>
      <w:r w:rsidRPr="00F965A1" w:rsidR="005A61B7">
        <w:rPr>
          <w:lang w:val="fr-FR"/>
        </w:rPr>
        <w:t xml:space="preserve">sonde </w:t>
      </w:r>
      <w:r w:rsidRPr="00F965A1" w:rsidR="003E26A3">
        <w:rPr>
          <w:lang w:val="fr-FR"/>
        </w:rPr>
        <w:t>conductivité</w:t>
      </w:r>
      <w:r w:rsidRPr="00F965A1" w:rsidR="005A61B7">
        <w:rPr>
          <w:lang w:val="fr-FR"/>
        </w:rPr>
        <w:t>,</w:t>
      </w:r>
      <w:r w:rsidRPr="00F965A1">
        <w:rPr>
          <w:lang w:val="fr-FR"/>
        </w:rPr>
        <w:t xml:space="preserve"> n’a pas de particularité.</w:t>
      </w:r>
    </w:p>
    <w:p w:rsidRPr="00F965A1" w:rsidR="00144776" w:rsidP="00144776" w:rsidRDefault="00144776" w14:paraId="0408ABF5" w14:textId="77777777">
      <w:pPr>
        <w:pStyle w:val="Paragraphedeliste"/>
        <w:ind w:left="1440"/>
        <w:rPr>
          <w:lang w:val="fr-FR"/>
        </w:rPr>
      </w:pPr>
    </w:p>
    <w:p w:rsidRPr="00F965A1" w:rsidR="00EC1DE8" w:rsidP="005402C8" w:rsidRDefault="00EC1DE8" w14:paraId="5BB978FE" w14:textId="38329B9E">
      <w:pPr>
        <w:pStyle w:val="Paragraphedeliste"/>
        <w:numPr>
          <w:ilvl w:val="0"/>
          <w:numId w:val="1"/>
        </w:numPr>
        <w:ind w:left="284"/>
        <w:rPr>
          <w:lang w:val="fr-FR"/>
        </w:rPr>
      </w:pPr>
      <w:r w:rsidRPr="00F965A1">
        <w:rPr>
          <w:lang w:val="fr-FR"/>
        </w:rPr>
        <w:t>Rincez</w:t>
      </w:r>
      <w:r w:rsidRPr="00F965A1" w:rsidR="008C1D10">
        <w:rPr>
          <w:lang w:val="fr-FR"/>
        </w:rPr>
        <w:t xml:space="preserve"> l'extrémité de chaque sonde</w:t>
      </w:r>
      <w:r w:rsidRPr="00F965A1">
        <w:rPr>
          <w:lang w:val="fr-FR"/>
        </w:rPr>
        <w:t xml:space="preserve"> </w:t>
      </w:r>
      <w:r w:rsidRPr="00F965A1" w:rsidR="00FA365C">
        <w:rPr>
          <w:lang w:val="fr-FR"/>
        </w:rPr>
        <w:t>à l’eau distillée</w:t>
      </w:r>
      <w:r w:rsidRPr="00F965A1" w:rsidR="007423EB">
        <w:rPr>
          <w:lang w:val="fr-FR"/>
        </w:rPr>
        <w:t>.</w:t>
      </w:r>
    </w:p>
    <w:p w:rsidRPr="00F965A1" w:rsidR="00EC1DE8" w:rsidP="00EC1DE8" w:rsidRDefault="00EC1DE8" w14:paraId="7563A1CE" w14:textId="77777777">
      <w:pPr>
        <w:pStyle w:val="Paragraphedeliste"/>
        <w:ind w:left="284"/>
        <w:rPr>
          <w:lang w:val="fr-FR"/>
        </w:rPr>
      </w:pPr>
    </w:p>
    <w:p w:rsidRPr="00B01E2C" w:rsidR="0008136D" w:rsidP="00A94EB5" w:rsidRDefault="0015223B" w14:paraId="53011678" w14:textId="77E4C408">
      <w:pPr>
        <w:pStyle w:val="Paragraphedeliste"/>
        <w:numPr>
          <w:ilvl w:val="0"/>
          <w:numId w:val="1"/>
        </w:numPr>
        <w:ind w:left="284"/>
        <w:rPr>
          <w:lang w:val="fr-FR"/>
        </w:rPr>
      </w:pPr>
      <w:r w:rsidRPr="00F965A1">
        <w:rPr>
          <w:lang w:val="fr-FR"/>
        </w:rPr>
        <w:t xml:space="preserve">Vissez </w:t>
      </w:r>
      <w:r w:rsidRPr="00F965A1" w:rsidR="003B05A9">
        <w:rPr>
          <w:lang w:val="fr-FR"/>
        </w:rPr>
        <w:t>la sonde conductivité</w:t>
      </w:r>
      <w:r w:rsidR="009056D4">
        <w:rPr>
          <w:lang w:val="fr-FR"/>
        </w:rPr>
        <w:t xml:space="preserve">, la sonde pH et la </w:t>
      </w:r>
      <w:r w:rsidRPr="00F965A1" w:rsidR="009056D4">
        <w:rPr>
          <w:lang w:val="fr-FR"/>
        </w:rPr>
        <w:t>sonde oxygène</w:t>
      </w:r>
      <w:r w:rsidRPr="00F965A1" w:rsidR="003B05A9">
        <w:rPr>
          <w:lang w:val="fr-FR"/>
        </w:rPr>
        <w:t xml:space="preserve"> </w:t>
      </w:r>
      <w:r w:rsidRPr="00F965A1">
        <w:rPr>
          <w:lang w:val="fr-FR"/>
        </w:rPr>
        <w:t>sur le lecteur.</w:t>
      </w:r>
    </w:p>
    <w:p w:rsidRPr="00F965A1" w:rsidR="00570261" w:rsidP="005402C8" w:rsidRDefault="0015223B" w14:paraId="6BC7D3CE" w14:textId="77777777">
      <w:pPr>
        <w:pStyle w:val="Paragraphedeliste"/>
        <w:numPr>
          <w:ilvl w:val="0"/>
          <w:numId w:val="1"/>
        </w:numPr>
        <w:ind w:left="284"/>
        <w:rPr>
          <w:lang w:val="fr-FR"/>
        </w:rPr>
      </w:pPr>
      <w:r w:rsidRPr="00F965A1">
        <w:rPr>
          <w:b/>
          <w:bCs/>
          <w:lang w:val="fr-FR"/>
        </w:rPr>
        <w:t>Une fois les sondes vissées, allumez le lecteur</w:t>
      </w:r>
      <w:r w:rsidRPr="00F965A1">
        <w:rPr>
          <w:lang w:val="fr-FR"/>
        </w:rPr>
        <w:t xml:space="preserve"> et vérifiez que les sondes sont bien connectée</w:t>
      </w:r>
      <w:r w:rsidRPr="00F965A1" w:rsidR="00A1075C">
        <w:rPr>
          <w:lang w:val="fr-FR"/>
        </w:rPr>
        <w:t>s (</w:t>
      </w:r>
      <w:r w:rsidRPr="00F965A1" w:rsidR="00FD0E8E">
        <w:rPr>
          <w:lang w:val="fr-FR"/>
        </w:rPr>
        <w:t>i.e. une valeur s’affiche pour chaque paramètre</w:t>
      </w:r>
      <w:r w:rsidRPr="00F965A1" w:rsidR="00A1075C">
        <w:rPr>
          <w:lang w:val="fr-FR"/>
        </w:rPr>
        <w:t>).</w:t>
      </w:r>
    </w:p>
    <w:p w:rsidRPr="00F965A1" w:rsidR="00570261" w:rsidP="005563A2" w:rsidRDefault="00570261" w14:paraId="6C157A59" w14:textId="2CB0017D">
      <w:pPr>
        <w:jc w:val="center"/>
        <w:rPr>
          <w:lang w:val="fr-FR"/>
        </w:rPr>
      </w:pPr>
    </w:p>
    <w:p w:rsidRPr="00F965A1" w:rsidR="00D67485" w:rsidP="005402C8" w:rsidRDefault="00EC1DE8" w14:paraId="0F03938F" w14:textId="169F455F">
      <w:pPr>
        <w:pStyle w:val="Paragraphedeliste"/>
        <w:numPr>
          <w:ilvl w:val="0"/>
          <w:numId w:val="1"/>
        </w:numPr>
        <w:ind w:left="284"/>
        <w:rPr>
          <w:lang w:val="fr-FR"/>
        </w:rPr>
      </w:pPr>
      <w:r w:rsidRPr="00F965A1">
        <w:rPr>
          <w:lang w:val="fr-FR"/>
        </w:rPr>
        <w:t>Place</w:t>
      </w:r>
      <w:r w:rsidRPr="00F965A1" w:rsidR="00FB4BC5">
        <w:rPr>
          <w:lang w:val="fr-FR"/>
        </w:rPr>
        <w:t>z</w:t>
      </w:r>
      <w:r w:rsidRPr="00F965A1">
        <w:rPr>
          <w:lang w:val="fr-FR"/>
        </w:rPr>
        <w:t xml:space="preserve"> les sondes dans votre main comme</w:t>
      </w:r>
      <w:r w:rsidRPr="00F965A1" w:rsidR="00081D39">
        <w:rPr>
          <w:lang w:val="fr-FR"/>
        </w:rPr>
        <w:t xml:space="preserve"> </w:t>
      </w:r>
      <w:r w:rsidRPr="00F965A1" w:rsidR="00346AA6">
        <w:rPr>
          <w:lang w:val="fr-FR"/>
        </w:rPr>
        <w:t>ci-dessous</w:t>
      </w:r>
      <w:r w:rsidRPr="00F965A1" w:rsidR="005563A2">
        <w:rPr>
          <w:lang w:val="fr-FR"/>
        </w:rPr>
        <w:t xml:space="preserve"> </w:t>
      </w:r>
      <w:r w:rsidRPr="00F965A1">
        <w:rPr>
          <w:lang w:val="fr-FR"/>
        </w:rPr>
        <w:t>: cette position permet aux sondes de ne pas s’entrechoquer dans le courant.</w:t>
      </w:r>
    </w:p>
    <w:p w:rsidRPr="00F965A1" w:rsidR="00346AA6" w:rsidP="00346AA6" w:rsidRDefault="00346AA6" w14:paraId="28E8BABD" w14:textId="77777777">
      <w:pPr>
        <w:pStyle w:val="Paragraphedeliste"/>
        <w:rPr>
          <w:lang w:val="fr-FR"/>
        </w:rPr>
      </w:pPr>
    </w:p>
    <w:p w:rsidRPr="00F965A1" w:rsidR="00346AA6" w:rsidP="00346AA6" w:rsidRDefault="00346AA6" w14:paraId="61E9357C" w14:textId="1508B4A8">
      <w:pPr>
        <w:pStyle w:val="Paragraphedeliste"/>
        <w:ind w:left="284"/>
        <w:jc w:val="center"/>
        <w:rPr>
          <w:lang w:val="fr-FR"/>
        </w:rPr>
      </w:pPr>
      <w:r w:rsidRPr="00F965A1">
        <w:rPr>
          <w:noProof/>
          <w:color w:val="2B579A"/>
          <w:shd w:val="clear" w:color="auto" w:fill="E6E6E6"/>
          <w:lang w:val="fr-FR"/>
        </w:rPr>
        <w:drawing>
          <wp:inline distT="0" distB="0" distL="0" distR="0" wp14:anchorId="0A075CA3" wp14:editId="0401E8C8">
            <wp:extent cx="1355739" cy="1390650"/>
            <wp:effectExtent l="0" t="0" r="317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7">
                      <a:extLst>
                        <a:ext uri="{28A0092B-C50C-407E-A947-70E740481C1C}">
                          <a14:useLocalDpi xmlns:a14="http://schemas.microsoft.com/office/drawing/2010/main" val="0"/>
                        </a:ext>
                      </a:extLst>
                    </a:blip>
                    <a:stretch>
                      <a:fillRect/>
                    </a:stretch>
                  </pic:blipFill>
                  <pic:spPr>
                    <a:xfrm>
                      <a:off x="0" y="0"/>
                      <a:ext cx="1380117" cy="1415656"/>
                    </a:xfrm>
                    <a:prstGeom prst="rect">
                      <a:avLst/>
                    </a:prstGeom>
                  </pic:spPr>
                </pic:pic>
              </a:graphicData>
            </a:graphic>
          </wp:inline>
        </w:drawing>
      </w:r>
    </w:p>
    <w:p w:rsidRPr="00F965A1" w:rsidR="00EC1DE8" w:rsidP="00EC1DE8" w:rsidRDefault="00EC1DE8" w14:paraId="174085BB" w14:textId="77777777">
      <w:pPr>
        <w:pStyle w:val="Paragraphedeliste"/>
        <w:rPr>
          <w:lang w:val="fr-FR"/>
        </w:rPr>
      </w:pPr>
    </w:p>
    <w:p w:rsidRPr="00F965A1" w:rsidR="0052709D" w:rsidP="005402C8" w:rsidRDefault="00EC1DE8" w14:paraId="24A43F65" w14:textId="3F7A824D">
      <w:pPr>
        <w:pStyle w:val="Paragraphedeliste"/>
        <w:numPr>
          <w:ilvl w:val="0"/>
          <w:numId w:val="1"/>
        </w:numPr>
        <w:spacing w:before="0"/>
        <w:ind w:left="284"/>
        <w:rPr>
          <w:lang w:val="fr-FR"/>
        </w:rPr>
      </w:pPr>
      <w:r w:rsidRPr="00F965A1">
        <w:rPr>
          <w:b/>
          <w:bCs/>
          <w:lang w:val="fr-FR"/>
        </w:rPr>
        <w:t>Plonge</w:t>
      </w:r>
      <w:r w:rsidRPr="00F965A1" w:rsidR="00FB4BC5">
        <w:rPr>
          <w:b/>
          <w:bCs/>
          <w:lang w:val="fr-FR"/>
        </w:rPr>
        <w:t>z</w:t>
      </w:r>
      <w:r w:rsidRPr="00F965A1">
        <w:rPr>
          <w:b/>
          <w:bCs/>
          <w:lang w:val="fr-FR"/>
        </w:rPr>
        <w:t xml:space="preserve"> les </w:t>
      </w:r>
      <w:r w:rsidRPr="00F965A1" w:rsidR="0052709D">
        <w:rPr>
          <w:b/>
          <w:bCs/>
          <w:lang w:val="fr-FR"/>
        </w:rPr>
        <w:t>capteurs</w:t>
      </w:r>
      <w:r w:rsidRPr="00F965A1">
        <w:rPr>
          <w:b/>
          <w:bCs/>
          <w:lang w:val="fr-FR"/>
        </w:rPr>
        <w:t xml:space="preserve"> dans l’eau, attendez 10 secondes</w:t>
      </w:r>
      <w:r w:rsidRPr="00F965A1">
        <w:rPr>
          <w:lang w:val="fr-FR"/>
        </w:rPr>
        <w:t xml:space="preserve"> environs et note</w:t>
      </w:r>
      <w:r w:rsidRPr="00F965A1" w:rsidR="00873184">
        <w:rPr>
          <w:lang w:val="fr-FR"/>
        </w:rPr>
        <w:t>z</w:t>
      </w:r>
      <w:r w:rsidRPr="00F965A1">
        <w:rPr>
          <w:lang w:val="fr-FR"/>
        </w:rPr>
        <w:t xml:space="preserve"> les valeurs affichées sur le lecteur</w:t>
      </w:r>
      <w:r w:rsidRPr="00F965A1" w:rsidR="00AB6D1B">
        <w:rPr>
          <w:lang w:val="fr-FR"/>
        </w:rPr>
        <w:t>. Pour la température, notez celle indiquée par la sonde à oxygène.</w:t>
      </w:r>
    </w:p>
    <w:p w:rsidRPr="00F965A1" w:rsidR="00F0056F" w:rsidP="00F0056F" w:rsidRDefault="00F0056F" w14:paraId="05A1F4AB" w14:textId="77777777">
      <w:pPr>
        <w:pStyle w:val="Paragraphedeliste"/>
        <w:ind w:left="284"/>
        <w:rPr>
          <w:lang w:val="fr-FR"/>
        </w:rPr>
      </w:pPr>
    </w:p>
    <w:p w:rsidRPr="00F965A1" w:rsidR="0052709D" w:rsidP="005402C8" w:rsidRDefault="0052709D" w14:paraId="4C20C66E" w14:textId="15102241">
      <w:pPr>
        <w:pStyle w:val="Paragraphedeliste"/>
        <w:numPr>
          <w:ilvl w:val="0"/>
          <w:numId w:val="1"/>
        </w:numPr>
        <w:ind w:left="284"/>
        <w:rPr>
          <w:lang w:val="fr-FR"/>
        </w:rPr>
      </w:pPr>
      <w:r w:rsidRPr="00F965A1">
        <w:rPr>
          <w:lang w:val="fr-FR"/>
        </w:rPr>
        <w:t>Après chaque mesure, pass</w:t>
      </w:r>
      <w:r w:rsidRPr="00F965A1" w:rsidR="00F0056F">
        <w:rPr>
          <w:lang w:val="fr-FR"/>
        </w:rPr>
        <w:t>ez</w:t>
      </w:r>
      <w:r w:rsidRPr="00F965A1">
        <w:rPr>
          <w:lang w:val="fr-FR"/>
        </w:rPr>
        <w:t xml:space="preserve"> les capteurs à l’eau </w:t>
      </w:r>
      <w:r w:rsidRPr="00F965A1" w:rsidR="00FC676E">
        <w:rPr>
          <w:lang w:val="fr-FR"/>
        </w:rPr>
        <w:t>distillée.</w:t>
      </w:r>
    </w:p>
    <w:p w:rsidRPr="00B01E2C" w:rsidR="00FC676E" w:rsidP="00A94EB5" w:rsidRDefault="00FC676E" w14:paraId="4DAEE554" w14:textId="65E75C56">
      <w:pPr>
        <w:pStyle w:val="Paragraphedeliste"/>
        <w:numPr>
          <w:ilvl w:val="0"/>
          <w:numId w:val="1"/>
        </w:numPr>
        <w:ind w:left="284"/>
        <w:rPr>
          <w:lang w:val="fr-FR"/>
        </w:rPr>
      </w:pPr>
      <w:r w:rsidRPr="00F965A1">
        <w:rPr>
          <w:lang w:val="fr-FR"/>
        </w:rPr>
        <w:t>Une fois toutes les mesures réalisées</w:t>
      </w:r>
      <w:r w:rsidRPr="00F965A1" w:rsidR="00AA5B6D">
        <w:rPr>
          <w:lang w:val="fr-FR"/>
        </w:rPr>
        <w:t> :</w:t>
      </w:r>
    </w:p>
    <w:p w:rsidRPr="00F965A1" w:rsidR="00FC676E" w:rsidP="005402C8" w:rsidRDefault="00FC676E" w14:paraId="49A0B01E" w14:textId="3BAC1A5F">
      <w:pPr>
        <w:pStyle w:val="Paragraphedeliste"/>
        <w:numPr>
          <w:ilvl w:val="1"/>
          <w:numId w:val="1"/>
        </w:numPr>
        <w:rPr>
          <w:lang w:val="fr-FR"/>
        </w:rPr>
      </w:pPr>
      <w:r w:rsidRPr="00F965A1">
        <w:rPr>
          <w:lang w:val="fr-FR"/>
        </w:rPr>
        <w:t xml:space="preserve">Passez </w:t>
      </w:r>
      <w:r w:rsidRPr="00F965A1">
        <w:rPr>
          <w:b/>
          <w:bCs/>
          <w:lang w:val="fr-FR"/>
        </w:rPr>
        <w:t>chaque capteur à l’eau distillée</w:t>
      </w:r>
      <w:r w:rsidRPr="00F965A1">
        <w:rPr>
          <w:lang w:val="fr-FR"/>
        </w:rPr>
        <w:t xml:space="preserve"> et essuye</w:t>
      </w:r>
      <w:r w:rsidRPr="00F965A1" w:rsidR="004E5E1E">
        <w:rPr>
          <w:lang w:val="fr-FR"/>
        </w:rPr>
        <w:t>z</w:t>
      </w:r>
      <w:r w:rsidRPr="00F965A1">
        <w:rPr>
          <w:lang w:val="fr-FR"/>
        </w:rPr>
        <w:t xml:space="preserve"> </w:t>
      </w:r>
      <w:r w:rsidR="003A2D30">
        <w:rPr>
          <w:lang w:val="fr-FR"/>
        </w:rPr>
        <w:t xml:space="preserve">doucement </w:t>
      </w:r>
      <w:r w:rsidRPr="00F965A1">
        <w:rPr>
          <w:lang w:val="fr-FR"/>
        </w:rPr>
        <w:t xml:space="preserve">les sondes à l’aide du papier </w:t>
      </w:r>
      <w:r w:rsidRPr="00F965A1">
        <w:rPr>
          <w:b/>
          <w:bCs/>
          <w:lang w:val="fr-FR"/>
        </w:rPr>
        <w:t>Tork</w:t>
      </w:r>
      <w:r w:rsidRPr="00F965A1">
        <w:rPr>
          <w:lang w:val="fr-FR"/>
        </w:rPr>
        <w:t>.</w:t>
      </w:r>
    </w:p>
    <w:p w:rsidR="00B55BB1" w:rsidP="005402C8" w:rsidRDefault="00B55BB1" w14:paraId="40914790" w14:textId="2D18FD31">
      <w:pPr>
        <w:pStyle w:val="Paragraphedeliste"/>
        <w:numPr>
          <w:ilvl w:val="1"/>
          <w:numId w:val="1"/>
        </w:numPr>
        <w:spacing w:before="0"/>
        <w:rPr>
          <w:lang w:val="fr-FR"/>
        </w:rPr>
      </w:pPr>
      <w:r w:rsidRPr="00F965A1">
        <w:rPr>
          <w:lang w:val="fr-FR"/>
        </w:rPr>
        <w:t xml:space="preserve">Revissez </w:t>
      </w:r>
      <w:r w:rsidRPr="00F965A1">
        <w:rPr>
          <w:b/>
          <w:bCs/>
          <w:lang w:val="fr-FR"/>
        </w:rPr>
        <w:t>l’embout protecteur sur la sonde oxygène</w:t>
      </w:r>
      <w:r w:rsidRPr="00F965A1">
        <w:rPr>
          <w:lang w:val="fr-FR"/>
        </w:rPr>
        <w:t xml:space="preserve"> (attention à ne pas forcer pour ne pas abimer le capteur).</w:t>
      </w:r>
    </w:p>
    <w:p w:rsidRPr="003A7F4A" w:rsidR="003A7F4A" w:rsidP="003A7F4A" w:rsidRDefault="003A7F4A" w14:paraId="5837A511" w14:textId="6712BAFC">
      <w:pPr>
        <w:pStyle w:val="Paragraphedeliste"/>
        <w:numPr>
          <w:ilvl w:val="1"/>
          <w:numId w:val="1"/>
        </w:numPr>
        <w:spacing w:before="0"/>
        <w:rPr>
          <w:lang w:val="fr-FR"/>
        </w:rPr>
      </w:pPr>
      <w:r w:rsidRPr="00C451C6">
        <w:rPr>
          <w:lang w:val="fr-FR"/>
        </w:rPr>
        <w:t>Replacez le bouchon (+ liquide) de la sonde pH sur cette dernière en vérifiant bien que le</w:t>
      </w:r>
      <w:r w:rsidRPr="00C451C6">
        <w:rPr>
          <w:b/>
          <w:bCs/>
          <w:lang w:val="fr-FR"/>
        </w:rPr>
        <w:t xml:space="preserve"> capteur soit immergé</w:t>
      </w:r>
      <w:r w:rsidRPr="00C451C6">
        <w:rPr>
          <w:lang w:val="fr-FR"/>
        </w:rPr>
        <w:t>. Si vous avez renversé le liquide de la sonde pH, signalez-le aux encadrants de manière à ce qu’ils le réapprovisionnent.</w:t>
      </w:r>
    </w:p>
    <w:p w:rsidRPr="00F965A1" w:rsidR="00654E86" w:rsidP="005402C8" w:rsidRDefault="00A30F8D" w14:paraId="1F10A646" w14:textId="2DE48608">
      <w:pPr>
        <w:pStyle w:val="Paragraphedeliste"/>
        <w:numPr>
          <w:ilvl w:val="1"/>
          <w:numId w:val="1"/>
        </w:numPr>
        <w:rPr>
          <w:lang w:val="fr-FR"/>
        </w:rPr>
      </w:pPr>
      <w:r w:rsidRPr="00F965A1">
        <w:rPr>
          <w:lang w:val="fr-FR"/>
        </w:rPr>
        <w:t>Enroulez les câbles de chaque sonde comme sur l’illustration et replacez chaque sonde</w:t>
      </w:r>
      <w:r w:rsidRPr="00F965A1" w:rsidR="00F87AAC">
        <w:rPr>
          <w:lang w:val="fr-FR"/>
        </w:rPr>
        <w:t xml:space="preserve"> </w:t>
      </w:r>
      <w:r w:rsidRPr="00F965A1">
        <w:rPr>
          <w:lang w:val="fr-FR"/>
        </w:rPr>
        <w:t>+</w:t>
      </w:r>
      <w:r w:rsidRPr="00F965A1" w:rsidR="00F87AAC">
        <w:rPr>
          <w:lang w:val="fr-FR"/>
        </w:rPr>
        <w:t xml:space="preserve"> </w:t>
      </w:r>
      <w:r w:rsidRPr="00F965A1">
        <w:rPr>
          <w:lang w:val="fr-FR"/>
        </w:rPr>
        <w:t>câble à la bonne place dans la caisse de transport.</w:t>
      </w:r>
    </w:p>
    <w:p w:rsidR="009056D4" w:rsidP="00654E86" w:rsidRDefault="000C4BD9" w14:paraId="067EF580" w14:textId="388B7B82">
      <w:pPr>
        <w:pStyle w:val="Paragraphedeliste"/>
        <w:numPr>
          <w:ilvl w:val="1"/>
          <w:numId w:val="1"/>
        </w:numPr>
        <w:rPr>
          <w:lang w:val="fr-FR"/>
        </w:rPr>
      </w:pPr>
      <w:r w:rsidRPr="00654E86">
        <w:rPr>
          <w:lang w:val="fr-FR"/>
        </w:rPr>
        <w:t>Vérifiez l’état de charge du lecteur et replacez le lecteur à sa place : si le lecteur a besoin d’être rechargé, signale</w:t>
      </w:r>
      <w:r w:rsidRPr="00654E86" w:rsidR="00A177A0">
        <w:rPr>
          <w:lang w:val="fr-FR"/>
        </w:rPr>
        <w:t>-</w:t>
      </w:r>
      <w:r w:rsidRPr="00654E86">
        <w:rPr>
          <w:lang w:val="fr-FR"/>
        </w:rPr>
        <w:t>le aux encadrants.</w:t>
      </w:r>
    </w:p>
    <w:p w:rsidRPr="00F965A1" w:rsidR="009056D4" w:rsidP="009056D4" w:rsidRDefault="009056D4" w14:paraId="3B73DAC2" w14:textId="4374709D">
      <w:pPr>
        <w:pStyle w:val="Titre2"/>
      </w:pPr>
      <w:bookmarkStart w:name="_Toc715214881" w:id="1828771025"/>
      <w:r w:rsidR="009056D4">
        <w:rPr/>
        <w:t>Conductivité et température</w:t>
      </w:r>
      <w:bookmarkEnd w:id="1828771025"/>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6"/>
        <w:gridCol w:w="8782"/>
      </w:tblGrid>
      <w:tr w:rsidRPr="00F965A1" w:rsidR="009056D4" w:rsidTr="008F4C9A" w14:paraId="0028C81F" w14:textId="77777777">
        <w:tc>
          <w:tcPr>
            <w:tcW w:w="846" w:type="dxa"/>
            <w:vAlign w:val="center"/>
          </w:tcPr>
          <w:p w:rsidRPr="00F965A1" w:rsidR="009056D4" w:rsidP="008F4C9A" w:rsidRDefault="009056D4" w14:paraId="669C0AAF" w14:textId="77777777">
            <w:pPr>
              <w:jc w:val="left"/>
              <w:rPr>
                <w:lang w:val="fr-FR"/>
              </w:rPr>
            </w:pPr>
            <w:r w:rsidRPr="00F965A1">
              <w:rPr>
                <w:noProof/>
                <w:color w:val="2B579A"/>
                <w:shd w:val="clear" w:color="auto" w:fill="E6E6E6"/>
                <w:lang w:val="fr-FR"/>
              </w:rPr>
              <w:drawing>
                <wp:inline distT="0" distB="0" distL="0" distR="0" wp14:anchorId="32800D8D" wp14:editId="7594ADC4">
                  <wp:extent cx="330200" cy="330200"/>
                  <wp:effectExtent l="0" t="0" r="0" b="0"/>
                  <wp:docPr id="2040952204" name="Graphique 2040952204" descr="Caméra vid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phique 77" descr="Caméra vidéo"/>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0200" cy="330200"/>
                          </a:xfrm>
                          <a:prstGeom prst="rect">
                            <a:avLst/>
                          </a:prstGeom>
                        </pic:spPr>
                      </pic:pic>
                    </a:graphicData>
                  </a:graphic>
                </wp:inline>
              </w:drawing>
            </w:r>
          </w:p>
        </w:tc>
        <w:tc>
          <w:tcPr>
            <w:tcW w:w="8782" w:type="dxa"/>
            <w:vAlign w:val="center"/>
          </w:tcPr>
          <w:p w:rsidRPr="00F965A1" w:rsidR="009056D4" w:rsidP="008F4C9A" w:rsidRDefault="009056D4" w14:paraId="0B52BCFC" w14:textId="77777777">
            <w:pPr>
              <w:jc w:val="right"/>
              <w:rPr>
                <w:lang w:val="fr-FR"/>
              </w:rPr>
            </w:pPr>
            <w:r w:rsidRPr="00F965A1">
              <w:rPr>
                <w:i/>
                <w:iCs/>
                <w:lang w:val="fr-FR"/>
              </w:rPr>
              <w:t>Durée minimale : 5min/mesure</w:t>
            </w:r>
          </w:p>
        </w:tc>
      </w:tr>
    </w:tbl>
    <w:p w:rsidRPr="00F965A1" w:rsidR="009056D4" w:rsidP="009056D4" w:rsidRDefault="009056D4" w14:paraId="3792060F" w14:textId="77777777">
      <w:pPr>
        <w:rPr>
          <w:lang w:val="fr-FR"/>
        </w:rPr>
      </w:pPr>
    </w:p>
    <w:p w:rsidRPr="00F965A1" w:rsidR="009056D4" w:rsidP="19A7D300" w:rsidRDefault="009056D4" w14:paraId="77FF3B26" w14:textId="77777777">
      <w:pPr>
        <w:pStyle w:val="Titre3"/>
        <w:rPr>
          <w:i w:val="1"/>
          <w:iCs w:val="1"/>
          <w:lang w:val="fr-FR"/>
        </w:rPr>
      </w:pPr>
      <w:bookmarkStart w:name="_Toc1338083759" w:id="2068546409"/>
      <w:r w:rsidRPr="19A7D300" w:rsidR="009056D4">
        <w:rPr>
          <w:lang w:val="fr-FR"/>
        </w:rPr>
        <w:t>Paramètres</w:t>
      </w:r>
      <w:bookmarkEnd w:id="2068546409"/>
    </w:p>
    <w:p w:rsidR="009056D4" w:rsidP="009056D4" w:rsidRDefault="009056D4" w14:paraId="765E1A34" w14:textId="77777777">
      <w:pPr>
        <w:pStyle w:val="Paragraphedeliste"/>
        <w:numPr>
          <w:ilvl w:val="0"/>
          <w:numId w:val="2"/>
        </w:numPr>
        <w:rPr>
          <w:lang w:val="fr-FR"/>
        </w:rPr>
      </w:pPr>
      <w:r w:rsidRPr="00F965A1">
        <w:rPr>
          <w:lang w:val="fr-FR"/>
        </w:rPr>
        <w:t>Conductivité</w:t>
      </w:r>
    </w:p>
    <w:p w:rsidRPr="009056D4" w:rsidR="009056D4" w:rsidP="00A94EB5" w:rsidRDefault="009056D4" w14:paraId="53427C97" w14:textId="06307A39">
      <w:pPr>
        <w:pStyle w:val="Paragraphedeliste"/>
        <w:numPr>
          <w:ilvl w:val="0"/>
          <w:numId w:val="2"/>
        </w:numPr>
        <w:rPr>
          <w:lang w:val="fr-FR"/>
        </w:rPr>
      </w:pPr>
      <w:r w:rsidRPr="00F965A1">
        <w:rPr>
          <w:lang w:val="fr-FR"/>
        </w:rPr>
        <w:t>Température</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9056D4" w:rsidTr="19A7D300" w14:paraId="000E6AEF" w14:textId="77777777">
        <w:tc>
          <w:tcPr>
            <w:tcW w:w="4531" w:type="dxa"/>
            <w:tcMar/>
          </w:tcPr>
          <w:p w:rsidRPr="00F965A1" w:rsidR="009056D4" w:rsidP="008F4C9A" w:rsidRDefault="009056D4" w14:paraId="38B2935C" w14:textId="77777777">
            <w:pPr>
              <w:pStyle w:val="Titre3"/>
              <w:rPr>
                <w:lang w:val="fr-FR"/>
              </w:rPr>
            </w:pPr>
            <w:bookmarkStart w:name="_Toc1446257525" w:id="781015680"/>
            <w:r w:rsidRPr="19A7D300" w:rsidR="009056D4">
              <w:rPr>
                <w:lang w:val="fr-FR"/>
              </w:rPr>
              <w:t>Équipement</w:t>
            </w:r>
            <w:bookmarkEnd w:id="781015680"/>
          </w:p>
          <w:p w:rsidR="009056D4" w:rsidP="008F4C9A" w:rsidRDefault="009056D4" w14:paraId="4F50A80E" w14:textId="77777777">
            <w:pPr>
              <w:tabs>
                <w:tab w:val="left" w:pos="3260"/>
              </w:tabs>
              <w:rPr>
                <w:lang w:val="fr-FR"/>
              </w:rPr>
            </w:pPr>
            <w:r w:rsidRPr="00F965A1">
              <w:rPr>
                <w:lang w:val="fr-FR"/>
              </w:rPr>
              <w:t xml:space="preserve">Sonde </w:t>
            </w:r>
            <w:r>
              <w:rPr>
                <w:lang w:val="fr-FR"/>
              </w:rPr>
              <w:t>conductivité</w:t>
            </w:r>
          </w:p>
          <w:p w:rsidRPr="00F965A1" w:rsidR="009056D4" w:rsidP="008F4C9A" w:rsidRDefault="00FD790D" w14:paraId="35CBF67B" w14:textId="0455CDEC">
            <w:pPr>
              <w:tabs>
                <w:tab w:val="left" w:pos="3260"/>
              </w:tabs>
              <w:rPr>
                <w:lang w:val="fr-FR"/>
              </w:rPr>
            </w:pPr>
            <w:r>
              <w:rPr>
                <w:lang w:val="fr-FR"/>
              </w:rPr>
              <w:t>Lecteur (écran)</w:t>
            </w:r>
            <w:r w:rsidR="009056D4">
              <w:rPr>
                <w:lang w:val="fr-FR"/>
              </w:rPr>
              <w:t xml:space="preserve"> de la sonde</w:t>
            </w:r>
          </w:p>
        </w:tc>
        <w:tc>
          <w:tcPr>
            <w:tcW w:w="4531" w:type="dxa"/>
            <w:tcMar/>
          </w:tcPr>
          <w:p w:rsidRPr="00F965A1" w:rsidR="009056D4" w:rsidP="008F4C9A" w:rsidRDefault="009056D4" w14:paraId="6CBBA027" w14:textId="77777777">
            <w:pPr>
              <w:pStyle w:val="Titre3"/>
              <w:rPr>
                <w:lang w:val="fr-FR"/>
              </w:rPr>
            </w:pPr>
            <w:bookmarkStart w:name="_Toc48322485" w:id="343549861"/>
            <w:r w:rsidRPr="19A7D300" w:rsidR="009056D4">
              <w:rPr>
                <w:lang w:val="fr-FR"/>
              </w:rPr>
              <w:t>Consommables</w:t>
            </w:r>
            <w:bookmarkEnd w:id="343549861"/>
          </w:p>
          <w:p w:rsidRPr="00F965A1" w:rsidR="009056D4" w:rsidP="008F4C9A" w:rsidRDefault="009056D4" w14:paraId="74FBDF57" w14:textId="77777777">
            <w:pPr>
              <w:rPr>
                <w:lang w:val="fr-FR"/>
              </w:rPr>
            </w:pPr>
            <w:r w:rsidRPr="00F965A1">
              <w:rPr>
                <w:lang w:val="fr-FR"/>
              </w:rPr>
              <w:t>Papier Tork</w:t>
            </w:r>
          </w:p>
          <w:p w:rsidRPr="00F965A1" w:rsidR="009056D4" w:rsidP="008F4C9A" w:rsidRDefault="009056D4" w14:paraId="7DB41173" w14:textId="77777777">
            <w:pPr>
              <w:rPr>
                <w:lang w:val="fr-FR"/>
              </w:rPr>
            </w:pPr>
            <w:r w:rsidRPr="00F965A1">
              <w:rPr>
                <w:lang w:val="fr-FR"/>
              </w:rPr>
              <w:t>Pipette d’eau distillée</w:t>
            </w:r>
          </w:p>
        </w:tc>
      </w:tr>
    </w:tbl>
    <w:p w:rsidRPr="00F965A1" w:rsidR="009056D4" w:rsidP="00A94EB5" w:rsidRDefault="009056D4" w14:paraId="7214E9FA" w14:textId="019AAFC0">
      <w:pPr>
        <w:pStyle w:val="Titre3"/>
        <w:rPr>
          <w:lang w:val="fr-FR"/>
        </w:rPr>
      </w:pPr>
      <w:bookmarkStart w:name="_Toc1868138973" w:id="1753933221"/>
      <w:r w:rsidRPr="19A7D300" w:rsidR="009056D4">
        <w:rPr>
          <w:lang w:val="fr-FR"/>
        </w:rPr>
        <w:t>Description du matériel</w:t>
      </w:r>
      <w:bookmarkEnd w:id="1753933221"/>
    </w:p>
    <w:p w:rsidRPr="00A94EB5" w:rsidR="009056D4" w:rsidP="00A94EB5" w:rsidRDefault="009056D4" w14:paraId="2760FD4E" w14:textId="3491DFB7">
      <w:pPr>
        <w:rPr>
          <w:i/>
          <w:iCs/>
          <w:lang w:val="fr-FR"/>
        </w:rPr>
      </w:pPr>
      <w:r w:rsidRPr="00A94EB5">
        <w:rPr>
          <w:i/>
          <w:color w:val="2B579A"/>
          <w:shd w:val="clear" w:color="auto" w:fill="E6E6E6"/>
          <w:lang w:val="fr-FR"/>
        </w:rPr>
        <w:t>Cet équipement est une sonde multiparamétrique branché à une seule sonde : la sonde conductivité. Cette dernière mesurant également la température, elle permet d’avoir les deux paramètres à la fois.</w:t>
      </w:r>
    </w:p>
    <w:p w:rsidRPr="00F965A1" w:rsidR="009056D4" w:rsidP="00A94EB5" w:rsidRDefault="009056D4" w14:paraId="3E95EE69" w14:textId="77777777">
      <w:pPr>
        <w:jc w:val="left"/>
        <w:rPr>
          <w:lang w:val="fr-FR"/>
        </w:rPr>
      </w:pPr>
    </w:p>
    <w:p w:rsidRPr="00F965A1" w:rsidR="009056D4" w:rsidP="009056D4" w:rsidRDefault="009056D4" w14:paraId="4EE258F3" w14:textId="77777777">
      <w:pPr>
        <w:jc w:val="center"/>
        <w:rPr>
          <w:lang w:val="fr-FR"/>
        </w:rPr>
      </w:pPr>
      <w:r w:rsidRPr="00F965A1">
        <w:rPr>
          <w:noProof/>
          <w:color w:val="2B579A"/>
          <w:shd w:val="clear" w:color="auto" w:fill="E6E6E6"/>
          <w:lang w:val="fr-FR"/>
        </w:rPr>
        <w:drawing>
          <wp:inline distT="0" distB="0" distL="0" distR="0" wp14:anchorId="62ECAE9F" wp14:editId="160A80CA">
            <wp:extent cx="592695" cy="2206625"/>
            <wp:effectExtent l="0" t="0" r="4445" b="3175"/>
            <wp:docPr id="1910173473" name="Image 1910173473" descr="Une image contenant texte, tableau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73473" name="Image 1910173473" descr="Une image contenant texte, tableau blanc&#10;&#10;Description générée automatiquement"/>
                    <pic:cNvPicPr/>
                  </pic:nvPicPr>
                  <pic:blipFill rotWithShape="1">
                    <a:blip r:embed="rId25" cstate="print">
                      <a:extLst>
                        <a:ext uri="{28A0092B-C50C-407E-A947-70E740481C1C}">
                          <a14:useLocalDpi xmlns:a14="http://schemas.microsoft.com/office/drawing/2010/main" val="0"/>
                        </a:ext>
                      </a:extLst>
                    </a:blip>
                    <a:srcRect l="67120"/>
                    <a:stretch/>
                  </pic:blipFill>
                  <pic:spPr bwMode="auto">
                    <a:xfrm>
                      <a:off x="0" y="0"/>
                      <a:ext cx="592854" cy="2207218"/>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242D1415" wp14:editId="70683F92">
            <wp:extent cx="1916349" cy="2183776"/>
            <wp:effectExtent l="0" t="0" r="1905" b="635"/>
            <wp:docPr id="688723066" name="Image 688723066" descr="Une image contenant texte, Appareils électroniques, noir, s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723066" name="Image 688723066" descr="Une image contenant texte, Appareils électroniques, noir, sombre&#10;&#10;Description générée automatiquemen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55012" cy="2227835"/>
                    </a:xfrm>
                    <a:prstGeom prst="rect">
                      <a:avLst/>
                    </a:prstGeom>
                  </pic:spPr>
                </pic:pic>
              </a:graphicData>
            </a:graphic>
          </wp:inline>
        </w:drawing>
      </w:r>
    </w:p>
    <w:p w:rsidRPr="00F965A1" w:rsidR="009056D4" w:rsidP="009056D4" w:rsidRDefault="009056D4" w14:paraId="5C7B4448" w14:textId="77777777">
      <w:pPr>
        <w:pStyle w:val="Titre3"/>
        <w:rPr>
          <w:lang w:val="fr-FR"/>
        </w:rPr>
      </w:pPr>
      <w:bookmarkStart w:name="_Toc1760930931" w:id="199508433"/>
      <w:r w:rsidRPr="19A7D300" w:rsidR="009056D4">
        <w:rPr>
          <w:lang w:val="fr-FR"/>
        </w:rPr>
        <w:t>Protocole</w:t>
      </w:r>
      <w:bookmarkEnd w:id="199508433"/>
    </w:p>
    <w:p w:rsidRPr="00F965A1" w:rsidR="009056D4" w:rsidP="009056D4" w:rsidRDefault="009056D4" w14:paraId="7FF76E78" w14:textId="77777777">
      <w:pPr>
        <w:rPr>
          <w:i/>
          <w:iCs/>
          <w:lang w:val="fr-FR"/>
        </w:rPr>
      </w:pPr>
      <w:r w:rsidRPr="00F965A1">
        <w:rPr>
          <w:i/>
          <w:iCs/>
          <w:lang w:val="fr-FR"/>
        </w:rPr>
        <w:t>Attention : les sondes multiparamétriques sont très fragiles : veuillez les manipuler avec un très grand soin et éviter de toucher les capteurs (entourés en rouge ci-dessus).</w:t>
      </w:r>
    </w:p>
    <w:p w:rsidRPr="00F965A1" w:rsidR="009056D4" w:rsidP="009056D4" w:rsidRDefault="009056D4" w14:paraId="5255FC83" w14:textId="77777777">
      <w:pPr>
        <w:rPr>
          <w:lang w:val="fr-FR"/>
        </w:rPr>
      </w:pPr>
    </w:p>
    <w:p w:rsidR="009056D4" w:rsidP="00AA0CFF" w:rsidRDefault="009056D4" w14:paraId="20900047" w14:textId="267B6B2D">
      <w:pPr>
        <w:pStyle w:val="Paragraphedeliste"/>
        <w:numPr>
          <w:ilvl w:val="0"/>
          <w:numId w:val="1"/>
        </w:numPr>
        <w:ind w:left="284"/>
        <w:rPr>
          <w:lang w:val="fr-FR"/>
        </w:rPr>
      </w:pPr>
      <w:r w:rsidRPr="00A24F23">
        <w:rPr>
          <w:lang w:val="fr-FR"/>
        </w:rPr>
        <w:t>Sortez la sonde de la caisse de transport et rincez son extrémité à l’eau distillée.</w:t>
      </w:r>
      <w:r w:rsidRPr="00A24F23" w:rsidR="00A24F23">
        <w:rPr>
          <w:lang w:val="fr-FR"/>
        </w:rPr>
        <w:t xml:space="preserve"> </w:t>
      </w:r>
    </w:p>
    <w:p w:rsidRPr="00A24F23" w:rsidR="0014759D" w:rsidP="00A94EB5" w:rsidRDefault="0014759D" w14:paraId="6455E65B" w14:textId="77777777">
      <w:pPr>
        <w:pStyle w:val="Paragraphedeliste"/>
        <w:ind w:left="284"/>
        <w:rPr>
          <w:lang w:val="fr-FR"/>
        </w:rPr>
      </w:pPr>
    </w:p>
    <w:p w:rsidRPr="00A24F23" w:rsidR="009056D4" w:rsidP="00A24F23" w:rsidRDefault="00A24F23" w14:paraId="4F67558B" w14:textId="5F63626A">
      <w:pPr>
        <w:pStyle w:val="Paragraphedeliste"/>
        <w:numPr>
          <w:ilvl w:val="0"/>
          <w:numId w:val="1"/>
        </w:numPr>
        <w:ind w:left="284"/>
        <w:rPr>
          <w:lang w:val="fr-FR"/>
        </w:rPr>
      </w:pPr>
      <w:r w:rsidRPr="00A24F23">
        <w:rPr>
          <w:lang w:val="fr-FR"/>
        </w:rPr>
        <w:t>Vissez la sonde conductivité sur le lecteur</w:t>
      </w:r>
      <w:r>
        <w:rPr>
          <w:lang w:val="fr-FR"/>
        </w:rPr>
        <w:t xml:space="preserve">. </w:t>
      </w:r>
      <w:r>
        <w:rPr>
          <w:b/>
          <w:bCs/>
          <w:lang w:val="fr-FR"/>
        </w:rPr>
        <w:t>A</w:t>
      </w:r>
      <w:r w:rsidRPr="00A24F23" w:rsidR="009056D4">
        <w:rPr>
          <w:b/>
          <w:bCs/>
          <w:lang w:val="fr-FR"/>
        </w:rPr>
        <w:t>llumez le lecteur</w:t>
      </w:r>
      <w:r w:rsidRPr="00A24F23" w:rsidR="009056D4">
        <w:rPr>
          <w:lang w:val="fr-FR"/>
        </w:rPr>
        <w:t xml:space="preserve"> et vérifiez que </w:t>
      </w:r>
      <w:r w:rsidRPr="00A24F23" w:rsidR="00F930AA">
        <w:rPr>
          <w:lang w:val="fr-FR"/>
        </w:rPr>
        <w:t>la</w:t>
      </w:r>
      <w:r w:rsidRPr="00A24F23" w:rsidR="009056D4">
        <w:rPr>
          <w:lang w:val="fr-FR"/>
        </w:rPr>
        <w:t xml:space="preserve"> sonde </w:t>
      </w:r>
      <w:r w:rsidRPr="00A24F23" w:rsidR="00F930AA">
        <w:rPr>
          <w:lang w:val="fr-FR"/>
        </w:rPr>
        <w:t>est</w:t>
      </w:r>
      <w:r w:rsidRPr="00A24F23" w:rsidR="009056D4">
        <w:rPr>
          <w:lang w:val="fr-FR"/>
        </w:rPr>
        <w:t xml:space="preserve"> bien connectée (i.e. une valeur s’affiche pour </w:t>
      </w:r>
      <w:r w:rsidRPr="00A24F23" w:rsidR="00F930AA">
        <w:rPr>
          <w:lang w:val="fr-FR"/>
        </w:rPr>
        <w:t>la conductivité et la température</w:t>
      </w:r>
      <w:r w:rsidRPr="00A24F23" w:rsidR="009056D4">
        <w:rPr>
          <w:lang w:val="fr-FR"/>
        </w:rPr>
        <w:t>).</w:t>
      </w:r>
    </w:p>
    <w:p w:rsidRPr="00F930AA" w:rsidR="009056D4" w:rsidP="00A94EB5" w:rsidRDefault="009056D4" w14:paraId="7D63A348" w14:textId="77777777">
      <w:pPr>
        <w:rPr>
          <w:lang w:val="fr-FR"/>
        </w:rPr>
      </w:pPr>
    </w:p>
    <w:p w:rsidR="00A24F23" w:rsidP="00A24F23" w:rsidRDefault="00F930AA" w14:paraId="7636D945" w14:textId="74F99661">
      <w:pPr>
        <w:pStyle w:val="Paragraphedeliste"/>
        <w:numPr>
          <w:ilvl w:val="0"/>
          <w:numId w:val="1"/>
        </w:numPr>
        <w:spacing w:before="0"/>
        <w:ind w:left="284"/>
        <w:rPr>
          <w:lang w:val="fr-FR"/>
        </w:rPr>
      </w:pPr>
      <w:r w:rsidRPr="00A24F23">
        <w:rPr>
          <w:b/>
          <w:bCs/>
          <w:lang w:val="fr-FR"/>
        </w:rPr>
        <w:t>P</w:t>
      </w:r>
      <w:r w:rsidRPr="00A24F23" w:rsidR="009056D4">
        <w:rPr>
          <w:b/>
          <w:bCs/>
          <w:lang w:val="fr-FR"/>
        </w:rPr>
        <w:t>longez le capteur dans l’eau, attendez 10 secondes</w:t>
      </w:r>
      <w:r w:rsidRPr="00A24F23" w:rsidR="009056D4">
        <w:rPr>
          <w:lang w:val="fr-FR"/>
        </w:rPr>
        <w:t xml:space="preserve"> environ et notez les valeurs affichées sur le lecteur. </w:t>
      </w:r>
    </w:p>
    <w:p w:rsidRPr="00A24F23" w:rsidR="00A24F23" w:rsidP="00A94EB5" w:rsidRDefault="00A24F23" w14:paraId="7EA91D86" w14:textId="77777777">
      <w:pPr>
        <w:spacing w:before="0"/>
        <w:rPr>
          <w:lang w:val="fr-FR"/>
        </w:rPr>
      </w:pPr>
    </w:p>
    <w:p w:rsidRPr="00F965A1" w:rsidR="009056D4" w:rsidP="009056D4" w:rsidRDefault="009056D4" w14:paraId="7F95A35B" w14:textId="77777777">
      <w:pPr>
        <w:pStyle w:val="Paragraphedeliste"/>
        <w:numPr>
          <w:ilvl w:val="0"/>
          <w:numId w:val="1"/>
        </w:numPr>
        <w:ind w:left="284"/>
        <w:rPr>
          <w:lang w:val="fr-FR"/>
        </w:rPr>
      </w:pPr>
      <w:r w:rsidRPr="00F965A1">
        <w:rPr>
          <w:lang w:val="fr-FR"/>
        </w:rPr>
        <w:t>Après chaque mesure, passez les capteurs à l’eau distillée.</w:t>
      </w:r>
    </w:p>
    <w:p w:rsidR="009056D4" w:rsidP="009056D4" w:rsidRDefault="009056D4" w14:paraId="2AA8DAA3" w14:textId="77777777">
      <w:pPr>
        <w:pStyle w:val="Paragraphedeliste"/>
        <w:ind w:left="284"/>
        <w:rPr>
          <w:lang w:val="fr-FR"/>
        </w:rPr>
      </w:pPr>
    </w:p>
    <w:p w:rsidRPr="00F965A1" w:rsidR="009056D4" w:rsidP="009056D4" w:rsidRDefault="009056D4" w14:paraId="2AD86D5E" w14:textId="77777777">
      <w:pPr>
        <w:pStyle w:val="Paragraphedeliste"/>
        <w:numPr>
          <w:ilvl w:val="0"/>
          <w:numId w:val="1"/>
        </w:numPr>
        <w:ind w:left="284"/>
        <w:rPr>
          <w:lang w:val="fr-FR"/>
        </w:rPr>
      </w:pPr>
      <w:r w:rsidRPr="00F965A1">
        <w:rPr>
          <w:lang w:val="fr-FR"/>
        </w:rPr>
        <w:t>Une fois toutes les mesures réalisées :</w:t>
      </w:r>
    </w:p>
    <w:p w:rsidRPr="00F965A1" w:rsidR="009056D4" w:rsidP="009056D4" w:rsidRDefault="009056D4" w14:paraId="4BE873EF" w14:textId="77777777">
      <w:pPr>
        <w:pStyle w:val="Paragraphedeliste"/>
        <w:rPr>
          <w:lang w:val="fr-FR"/>
        </w:rPr>
      </w:pPr>
    </w:p>
    <w:p w:rsidRPr="00F965A1" w:rsidR="009056D4" w:rsidP="00A94EB5" w:rsidRDefault="009056D4" w14:paraId="2FB467ED" w14:textId="09BD30AF">
      <w:pPr>
        <w:pStyle w:val="Paragraphedeliste"/>
        <w:numPr>
          <w:ilvl w:val="0"/>
          <w:numId w:val="1"/>
        </w:numPr>
        <w:rPr>
          <w:lang w:val="fr-FR"/>
        </w:rPr>
      </w:pPr>
      <w:r w:rsidRPr="00A94EB5">
        <w:rPr>
          <w:b/>
          <w:color w:val="2B579A"/>
          <w:shd w:val="clear" w:color="auto" w:fill="E6E6E6"/>
          <w:lang w:val="fr-FR"/>
        </w:rPr>
        <w:t xml:space="preserve">Passez </w:t>
      </w:r>
      <w:r w:rsidRPr="00E30E3B" w:rsidR="00E30E3B">
        <w:rPr>
          <w:b/>
          <w:bCs/>
          <w:lang w:val="fr-FR"/>
        </w:rPr>
        <w:t>le</w:t>
      </w:r>
      <w:r w:rsidRPr="00F965A1">
        <w:rPr>
          <w:b/>
          <w:bCs/>
          <w:lang w:val="fr-FR"/>
        </w:rPr>
        <w:t xml:space="preserve"> capteur à l’eau distillée</w:t>
      </w:r>
      <w:r w:rsidRPr="00F965A1">
        <w:rPr>
          <w:lang w:val="fr-FR"/>
        </w:rPr>
        <w:t xml:space="preserve"> et </w:t>
      </w:r>
      <w:r w:rsidRPr="00F965A1" w:rsidR="00E30E3B">
        <w:rPr>
          <w:lang w:val="fr-FR"/>
        </w:rPr>
        <w:t>essuyez-le</w:t>
      </w:r>
      <w:r w:rsidR="00E30E3B">
        <w:rPr>
          <w:lang w:val="fr-FR"/>
        </w:rPr>
        <w:t xml:space="preserve"> </w:t>
      </w:r>
      <w:r w:rsidRPr="00F965A1">
        <w:rPr>
          <w:lang w:val="fr-FR"/>
        </w:rPr>
        <w:t xml:space="preserve">à l’aide du papier </w:t>
      </w:r>
      <w:r w:rsidRPr="00F965A1">
        <w:rPr>
          <w:b/>
          <w:bCs/>
          <w:lang w:val="fr-FR"/>
        </w:rPr>
        <w:t>Tork</w:t>
      </w:r>
      <w:r w:rsidRPr="00F965A1">
        <w:rPr>
          <w:lang w:val="fr-FR"/>
        </w:rPr>
        <w:t>.</w:t>
      </w:r>
    </w:p>
    <w:p w:rsidRPr="0014759D" w:rsidR="00C70ECE" w:rsidP="00A94EB5" w:rsidRDefault="009056D4" w14:paraId="089E60DB" w14:textId="46AF88BE">
      <w:pPr>
        <w:pStyle w:val="Paragraphedeliste"/>
        <w:numPr>
          <w:ilvl w:val="0"/>
          <w:numId w:val="1"/>
        </w:numPr>
        <w:spacing w:before="200" w:after="200" w:line="276" w:lineRule="auto"/>
        <w:jc w:val="left"/>
        <w:rPr>
          <w:lang w:val="fr-FR"/>
        </w:rPr>
      </w:pPr>
      <w:r w:rsidRPr="0014759D">
        <w:rPr>
          <w:lang w:val="fr-FR"/>
        </w:rPr>
        <w:t>Vérifiez l’état de charge du lecteur</w:t>
      </w:r>
      <w:r w:rsidRPr="0014759D" w:rsidR="00E30E3B">
        <w:rPr>
          <w:lang w:val="fr-FR"/>
        </w:rPr>
        <w:t xml:space="preserve"> </w:t>
      </w:r>
      <w:r w:rsidRPr="0014759D">
        <w:rPr>
          <w:lang w:val="fr-FR"/>
        </w:rPr>
        <w:t>: si le lecteur a besoin d’être rechargé, signale-le aux encadrants.</w:t>
      </w:r>
      <w:r w:rsidRPr="0014759D" w:rsidR="00A24F23">
        <w:rPr>
          <w:lang w:val="fr-FR"/>
        </w:rPr>
        <w:br w:type="page"/>
      </w:r>
    </w:p>
    <w:p w:rsidRPr="00F965A1" w:rsidR="00C70ECE" w:rsidP="00C70ECE" w:rsidRDefault="00C70ECE" w14:paraId="5C5E7517" w14:textId="6FE1B3AD">
      <w:pPr>
        <w:pStyle w:val="Titre2"/>
      </w:pPr>
      <w:bookmarkStart w:name="_Toc1354862043" w:id="492195687"/>
      <w:r w:rsidR="00C70ECE">
        <w:rPr/>
        <w:t>Mesure du pH</w:t>
      </w:r>
      <w:r w:rsidR="00AC6448">
        <w:rPr/>
        <w:t xml:space="preserve"> (avec le pH-mètre de labo)</w:t>
      </w:r>
      <w:bookmarkEnd w:id="492195687"/>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6"/>
        <w:gridCol w:w="8782"/>
      </w:tblGrid>
      <w:tr w:rsidRPr="00F965A1" w:rsidR="00C70ECE" w:rsidTr="00C62A75" w14:paraId="187965B1" w14:textId="77777777">
        <w:tc>
          <w:tcPr>
            <w:tcW w:w="846" w:type="dxa"/>
            <w:vAlign w:val="center"/>
          </w:tcPr>
          <w:p w:rsidRPr="00F965A1" w:rsidR="00C70ECE" w:rsidP="00C62A75" w:rsidRDefault="00C70ECE" w14:paraId="2EBEE001" w14:textId="4698B1C9">
            <w:pPr>
              <w:jc w:val="left"/>
              <w:rPr>
                <w:lang w:val="fr-FR"/>
              </w:rPr>
            </w:pPr>
          </w:p>
        </w:tc>
        <w:tc>
          <w:tcPr>
            <w:tcW w:w="8782" w:type="dxa"/>
            <w:vAlign w:val="center"/>
          </w:tcPr>
          <w:p w:rsidRPr="00F965A1" w:rsidR="00C70ECE" w:rsidP="00C62A75" w:rsidRDefault="00C70ECE" w14:paraId="6BA4485F" w14:textId="4AA44D77">
            <w:pPr>
              <w:jc w:val="right"/>
              <w:rPr>
                <w:lang w:val="fr-FR"/>
              </w:rPr>
            </w:pPr>
            <w:r w:rsidRPr="00F965A1">
              <w:rPr>
                <w:i/>
                <w:iCs/>
                <w:lang w:val="fr-FR"/>
              </w:rPr>
              <w:t xml:space="preserve">Durée minimale : </w:t>
            </w:r>
            <w:r w:rsidRPr="00F965A1" w:rsidR="00BE2C98">
              <w:rPr>
                <w:i/>
                <w:iCs/>
                <w:lang w:val="fr-FR"/>
              </w:rPr>
              <w:t>3</w:t>
            </w:r>
            <w:r w:rsidRPr="00F965A1">
              <w:rPr>
                <w:i/>
                <w:iCs/>
                <w:lang w:val="fr-FR"/>
              </w:rPr>
              <w:t>min/mesure</w:t>
            </w:r>
          </w:p>
        </w:tc>
      </w:tr>
    </w:tbl>
    <w:p w:rsidRPr="00F965A1" w:rsidR="0089695A" w:rsidP="00C70ECE" w:rsidRDefault="0089695A" w14:paraId="5443B0A2" w14:textId="77777777">
      <w:pPr>
        <w:rPr>
          <w:lang w:val="fr-FR"/>
        </w:rPr>
      </w:pP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C70ECE" w:rsidTr="19A7D300" w14:paraId="76433BDD" w14:textId="77777777">
        <w:tc>
          <w:tcPr>
            <w:tcW w:w="4531" w:type="dxa"/>
            <w:tcMar/>
          </w:tcPr>
          <w:p w:rsidRPr="00F965A1" w:rsidR="00C70ECE" w:rsidP="00C62A75" w:rsidRDefault="00C70ECE" w14:paraId="4F92019F" w14:textId="77777777">
            <w:pPr>
              <w:pStyle w:val="Titre3"/>
              <w:rPr>
                <w:lang w:val="fr-FR"/>
              </w:rPr>
            </w:pPr>
            <w:bookmarkStart w:name="_Toc377517343" w:id="916829910"/>
            <w:r w:rsidRPr="19A7D300" w:rsidR="00C70ECE">
              <w:rPr>
                <w:lang w:val="fr-FR"/>
              </w:rPr>
              <w:t>Équipement</w:t>
            </w:r>
            <w:bookmarkEnd w:id="916829910"/>
          </w:p>
          <w:p w:rsidRPr="00F965A1" w:rsidR="00283C9E" w:rsidP="00C62A75" w:rsidRDefault="00F12D42" w14:paraId="4AC7C1C7" w14:textId="2A2D5F5E">
            <w:pPr>
              <w:tabs>
                <w:tab w:val="left" w:pos="3260"/>
              </w:tabs>
              <w:rPr>
                <w:lang w:val="fr-FR"/>
              </w:rPr>
            </w:pPr>
            <w:r>
              <w:rPr>
                <w:lang w:val="fr-FR"/>
              </w:rPr>
              <w:t xml:space="preserve">Papier </w:t>
            </w:r>
            <w:r w:rsidRPr="00F965A1" w:rsidR="00C70ECE">
              <w:rPr>
                <w:lang w:val="fr-FR"/>
              </w:rPr>
              <w:t>pH</w:t>
            </w:r>
          </w:p>
          <w:p w:rsidRPr="00F965A1" w:rsidR="00FA135E" w:rsidP="00C62A75" w:rsidRDefault="00FA135E" w14:paraId="673F299A" w14:textId="01FC7D8E">
            <w:pPr>
              <w:tabs>
                <w:tab w:val="left" w:pos="3260"/>
              </w:tabs>
              <w:rPr>
                <w:lang w:val="fr-FR"/>
              </w:rPr>
            </w:pPr>
            <w:r>
              <w:rPr>
                <w:lang w:val="fr-FR"/>
              </w:rPr>
              <w:t>Moyen petri dish</w:t>
            </w:r>
          </w:p>
          <w:p w:rsidRPr="00F965A1" w:rsidR="00C70ECE" w:rsidP="00C62A75" w:rsidRDefault="00C70ECE" w14:paraId="375F9421" w14:textId="77777777">
            <w:pPr>
              <w:pStyle w:val="Titre3"/>
              <w:pBdr>
                <w:bottom w:val="none" w:color="auto" w:sz="0" w:space="0"/>
              </w:pBdr>
              <w:rPr>
                <w:lang w:val="fr-FR"/>
              </w:rPr>
            </w:pPr>
          </w:p>
        </w:tc>
        <w:tc>
          <w:tcPr>
            <w:tcW w:w="4531" w:type="dxa"/>
            <w:tcMar/>
          </w:tcPr>
          <w:p w:rsidRPr="00F965A1" w:rsidR="00C70ECE" w:rsidP="00C62A75" w:rsidRDefault="00C70ECE" w14:paraId="68C294EC" w14:textId="77777777">
            <w:pPr>
              <w:pStyle w:val="Titre3"/>
              <w:rPr>
                <w:lang w:val="fr-FR"/>
              </w:rPr>
            </w:pPr>
            <w:bookmarkStart w:name="_Toc295309646" w:id="1859013095"/>
            <w:r w:rsidRPr="19A7D300" w:rsidR="00C70ECE">
              <w:rPr>
                <w:lang w:val="fr-FR"/>
              </w:rPr>
              <w:t>Consommables</w:t>
            </w:r>
            <w:bookmarkEnd w:id="1859013095"/>
          </w:p>
          <w:p w:rsidRPr="00F965A1" w:rsidR="00C70ECE" w:rsidP="00C62A75" w:rsidRDefault="00C70ECE" w14:paraId="0BD800E6" w14:textId="77777777">
            <w:pPr>
              <w:rPr>
                <w:lang w:val="fr-FR"/>
              </w:rPr>
            </w:pPr>
            <w:r w:rsidRPr="00F965A1">
              <w:rPr>
                <w:lang w:val="fr-FR"/>
              </w:rPr>
              <w:t>Papier Tork</w:t>
            </w:r>
          </w:p>
          <w:p w:rsidRPr="00F965A1" w:rsidR="00C70ECE" w:rsidP="00C62A75" w:rsidRDefault="00C70ECE" w14:paraId="3E58F888" w14:textId="185358FB">
            <w:pPr>
              <w:rPr>
                <w:lang w:val="fr-FR"/>
              </w:rPr>
            </w:pPr>
          </w:p>
        </w:tc>
      </w:tr>
    </w:tbl>
    <w:p w:rsidRPr="00F965A1" w:rsidR="00C70ECE" w:rsidP="003B586F" w:rsidRDefault="00F12D42" w14:paraId="2CB36FAB" w14:textId="7CE0EB26">
      <w:pPr>
        <w:spacing w:before="0"/>
        <w:rPr>
          <w:lang w:val="fr-FR"/>
        </w:rPr>
      </w:pPr>
      <w:r>
        <w:rPr>
          <w:noProof/>
        </w:rPr>
        <w:drawing>
          <wp:inline distT="0" distB="0" distL="0" distR="0" wp14:anchorId="4546C36C" wp14:editId="66AE9A2F">
            <wp:extent cx="6111240" cy="3070860"/>
            <wp:effectExtent l="0" t="0" r="3810" b="0"/>
            <wp:docPr id="616962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1240" cy="3070860"/>
                    </a:xfrm>
                    <a:prstGeom prst="rect">
                      <a:avLst/>
                    </a:prstGeom>
                    <a:noFill/>
                    <a:ln>
                      <a:noFill/>
                    </a:ln>
                  </pic:spPr>
                </pic:pic>
              </a:graphicData>
            </a:graphic>
          </wp:inline>
        </w:drawing>
      </w:r>
    </w:p>
    <w:p w:rsidR="0089695A" w:rsidP="00C70ECE" w:rsidRDefault="0089695A" w14:paraId="4DC53479" w14:textId="70A9E40E">
      <w:pPr>
        <w:pStyle w:val="Titre3"/>
        <w:rPr>
          <w:lang w:val="fr-FR"/>
        </w:rPr>
      </w:pPr>
    </w:p>
    <w:p w:rsidRPr="00F965A1" w:rsidR="00C70ECE" w:rsidP="00C70ECE" w:rsidRDefault="00C70ECE" w14:paraId="7ACFC89C" w14:textId="2DE1E2C4">
      <w:pPr>
        <w:pStyle w:val="Titre3"/>
        <w:rPr>
          <w:lang w:val="fr-FR"/>
        </w:rPr>
      </w:pPr>
      <w:bookmarkStart w:name="_Toc1979219642" w:id="466364073"/>
      <w:r w:rsidRPr="19A7D300" w:rsidR="00C70ECE">
        <w:rPr>
          <w:lang w:val="fr-FR"/>
        </w:rPr>
        <w:t>Protocole</w:t>
      </w:r>
      <w:bookmarkEnd w:id="466364073"/>
    </w:p>
    <w:p w:rsidRPr="00A94EB5" w:rsidR="00283C9E" w:rsidP="00283C9E" w:rsidRDefault="004F3D83" w14:paraId="706F2A29" w14:textId="63789631">
      <w:pPr>
        <w:rPr>
          <w:b/>
          <w:bCs/>
          <w:lang w:val="fr-FR"/>
        </w:rPr>
      </w:pPr>
      <w:r w:rsidRPr="00F965A1">
        <w:rPr>
          <w:b/>
          <w:bCs/>
          <w:lang w:val="fr-FR"/>
        </w:rPr>
        <w:t>Attention</w:t>
      </w:r>
      <w:r w:rsidRPr="00F965A1">
        <w:rPr>
          <w:lang w:val="fr-FR"/>
        </w:rPr>
        <w:t xml:space="preserve"> :  Le </w:t>
      </w:r>
      <w:r w:rsidR="00A55D56">
        <w:rPr>
          <w:lang w:val="fr-FR"/>
        </w:rPr>
        <w:t xml:space="preserve">papier </w:t>
      </w:r>
      <w:r w:rsidRPr="00F965A1">
        <w:rPr>
          <w:lang w:val="fr-FR"/>
        </w:rPr>
        <w:t>pH</w:t>
      </w:r>
      <w:r w:rsidR="00A55D56">
        <w:rPr>
          <w:lang w:val="fr-FR"/>
        </w:rPr>
        <w:t xml:space="preserve"> est une ressource limitée</w:t>
      </w:r>
      <w:r w:rsidRPr="00F965A1">
        <w:rPr>
          <w:lang w:val="fr-FR"/>
        </w:rPr>
        <w:t xml:space="preserve"> : </w:t>
      </w:r>
      <w:r w:rsidRPr="00F965A1">
        <w:rPr>
          <w:b/>
          <w:bCs/>
          <w:lang w:val="fr-FR"/>
        </w:rPr>
        <w:t>ne</w:t>
      </w:r>
      <w:r w:rsidRPr="00F711E9">
        <w:rPr>
          <w:b/>
          <w:bCs/>
          <w:lang w:val="fr-FR"/>
        </w:rPr>
        <w:t xml:space="preserve"> </w:t>
      </w:r>
      <w:r w:rsidRPr="00F711E9" w:rsidR="00A55D56">
        <w:rPr>
          <w:b/>
          <w:bCs/>
          <w:lang w:val="fr-FR"/>
        </w:rPr>
        <w:t>pren</w:t>
      </w:r>
      <w:r w:rsidRPr="00F965A1">
        <w:rPr>
          <w:b/>
          <w:bCs/>
          <w:lang w:val="fr-FR"/>
        </w:rPr>
        <w:t xml:space="preserve">ez </w:t>
      </w:r>
      <w:r w:rsidRPr="00F711E9">
        <w:rPr>
          <w:b/>
          <w:bCs/>
          <w:lang w:val="fr-FR"/>
        </w:rPr>
        <w:t>pas</w:t>
      </w:r>
      <w:r w:rsidRPr="00F711E9" w:rsidR="00A55D56">
        <w:rPr>
          <w:b/>
          <w:bCs/>
          <w:lang w:val="fr-FR"/>
        </w:rPr>
        <w:t xml:space="preserve"> l’entièreté du rouleau près</w:t>
      </w:r>
      <w:r w:rsidRPr="00F965A1">
        <w:rPr>
          <w:b/>
          <w:bCs/>
          <w:lang w:val="fr-FR"/>
        </w:rPr>
        <w:t xml:space="preserve"> de la riviè</w:t>
      </w:r>
      <w:r w:rsidR="00F711E9">
        <w:rPr>
          <w:b/>
          <w:bCs/>
          <w:lang w:val="fr-FR"/>
        </w:rPr>
        <w:t>re</w:t>
      </w:r>
      <w:r w:rsidRPr="00F965A1">
        <w:rPr>
          <w:b/>
          <w:bCs/>
          <w:lang w:val="fr-FR"/>
        </w:rPr>
        <w:t xml:space="preserve"> !</w:t>
      </w:r>
      <w:r w:rsidR="00F711E9">
        <w:rPr>
          <w:b/>
          <w:bCs/>
          <w:lang w:val="fr-FR"/>
        </w:rPr>
        <w:t xml:space="preserve"> </w:t>
      </w:r>
      <w:r w:rsidRPr="000A21AD" w:rsidR="00283C9E">
        <w:rPr>
          <w:i/>
          <w:iCs/>
          <w:lang w:val="fr-FR"/>
        </w:rPr>
        <w:t xml:space="preserve"> </w:t>
      </w:r>
    </w:p>
    <w:p w:rsidRPr="00F965A1" w:rsidR="004F3D83" w:rsidP="004F3D83" w:rsidRDefault="004F3D83" w14:paraId="04AB20BA" w14:textId="77777777">
      <w:pPr>
        <w:rPr>
          <w:lang w:val="fr-FR"/>
        </w:rPr>
      </w:pPr>
    </w:p>
    <w:p w:rsidRPr="00F965A1" w:rsidR="00E538BE" w:rsidP="004F3D83" w:rsidRDefault="00E538BE" w14:paraId="657BA70D" w14:textId="520326A0">
      <w:pPr>
        <w:pStyle w:val="Paragraphedeliste"/>
        <w:numPr>
          <w:ilvl w:val="0"/>
          <w:numId w:val="1"/>
        </w:numPr>
        <w:ind w:left="284"/>
        <w:rPr>
          <w:lang w:val="fr-FR"/>
        </w:rPr>
      </w:pPr>
      <w:r w:rsidRPr="00F965A1">
        <w:rPr>
          <w:lang w:val="fr-FR"/>
        </w:rPr>
        <w:t xml:space="preserve">En début de journée, si vous prenez le </w:t>
      </w:r>
      <w:r w:rsidR="00710201">
        <w:rPr>
          <w:lang w:val="fr-FR"/>
        </w:rPr>
        <w:t>papier pH</w:t>
      </w:r>
      <w:r w:rsidRPr="00F965A1">
        <w:rPr>
          <w:lang w:val="fr-FR"/>
        </w:rPr>
        <w:t xml:space="preserve"> au laboratoire :</w:t>
      </w:r>
    </w:p>
    <w:p w:rsidRPr="00F965A1" w:rsidR="009E5B3A" w:rsidP="009E5B3A" w:rsidRDefault="00710201" w14:paraId="1A3057A7" w14:textId="54183DE5">
      <w:pPr>
        <w:pStyle w:val="Paragraphedeliste"/>
        <w:numPr>
          <w:ilvl w:val="1"/>
          <w:numId w:val="1"/>
        </w:numPr>
        <w:ind w:left="851"/>
        <w:rPr>
          <w:lang w:val="fr-FR"/>
        </w:rPr>
      </w:pPr>
      <w:r>
        <w:rPr>
          <w:lang w:val="fr-FR"/>
        </w:rPr>
        <w:t xml:space="preserve">Vérifiez qu’il y a toujours de strips de 5-6 cm dans les boîtes de </w:t>
      </w:r>
      <w:r w:rsidR="00A90E68">
        <w:rPr>
          <w:lang w:val="fr-FR"/>
        </w:rPr>
        <w:t>pétri</w:t>
      </w:r>
      <w:r>
        <w:rPr>
          <w:lang w:val="fr-FR"/>
        </w:rPr>
        <w:t>.</w:t>
      </w:r>
    </w:p>
    <w:p w:rsidRPr="00F965A1" w:rsidR="00E538BE" w:rsidP="00E538BE" w:rsidRDefault="00710201" w14:paraId="1F08B01A" w14:textId="40AB3761">
      <w:pPr>
        <w:pStyle w:val="Paragraphedeliste"/>
        <w:numPr>
          <w:ilvl w:val="1"/>
          <w:numId w:val="1"/>
        </w:numPr>
        <w:ind w:left="851"/>
        <w:rPr>
          <w:lang w:val="fr-FR"/>
        </w:rPr>
      </w:pPr>
      <w:r>
        <w:rPr>
          <w:lang w:val="fr-FR"/>
        </w:rPr>
        <w:t xml:space="preserve">Dans un premier temps, utiliser le papier </w:t>
      </w:r>
      <w:r w:rsidR="00FC043F">
        <w:rPr>
          <w:lang w:val="fr-FR"/>
        </w:rPr>
        <w:t>pour pH de 1 à 10.</w:t>
      </w:r>
    </w:p>
    <w:p w:rsidRPr="00F965A1" w:rsidR="00A14963" w:rsidP="00E538BE" w:rsidRDefault="00A14963" w14:paraId="150FCA81" w14:textId="127FFE13">
      <w:pPr>
        <w:pStyle w:val="Paragraphedeliste"/>
        <w:numPr>
          <w:ilvl w:val="1"/>
          <w:numId w:val="1"/>
        </w:numPr>
        <w:ind w:left="851"/>
        <w:rPr>
          <w:lang w:val="fr-FR"/>
        </w:rPr>
      </w:pPr>
      <w:r>
        <w:rPr>
          <w:lang w:val="fr-FR"/>
        </w:rPr>
        <w:t xml:space="preserve">Prenez avec vous une copie </w:t>
      </w:r>
      <w:r w:rsidR="000B7408">
        <w:rPr>
          <w:lang w:val="fr-FR"/>
        </w:rPr>
        <w:t>des indicateurs</w:t>
      </w:r>
      <w:r>
        <w:rPr>
          <w:lang w:val="fr-FR"/>
        </w:rPr>
        <w:t xml:space="preserve"> </w:t>
      </w:r>
      <w:r w:rsidR="00DE6C8D">
        <w:rPr>
          <w:lang w:val="fr-FR"/>
        </w:rPr>
        <w:t>de référence</w:t>
      </w:r>
      <w:r>
        <w:rPr>
          <w:lang w:val="fr-FR"/>
        </w:rPr>
        <w:t xml:space="preserve"> comme ci-dessus.</w:t>
      </w:r>
    </w:p>
    <w:p w:rsidRPr="00F965A1" w:rsidR="00E538BE" w:rsidP="00E538BE" w:rsidRDefault="00E538BE" w14:paraId="49B350E0" w14:textId="77777777">
      <w:pPr>
        <w:pStyle w:val="Paragraphedeliste"/>
        <w:ind w:left="284"/>
        <w:rPr>
          <w:lang w:val="fr-FR"/>
        </w:rPr>
      </w:pPr>
    </w:p>
    <w:p w:rsidRPr="00F965A1" w:rsidR="004F3D83" w:rsidP="004F3D83" w:rsidRDefault="004F3D83" w14:paraId="454DE084" w14:textId="535E58A5">
      <w:pPr>
        <w:pStyle w:val="Paragraphedeliste"/>
        <w:numPr>
          <w:ilvl w:val="0"/>
          <w:numId w:val="1"/>
        </w:numPr>
        <w:ind w:left="284"/>
        <w:rPr>
          <w:lang w:val="fr-FR"/>
        </w:rPr>
      </w:pPr>
      <w:r w:rsidRPr="00F965A1">
        <w:rPr>
          <w:lang w:val="fr-FR"/>
        </w:rPr>
        <w:t>Prélev</w:t>
      </w:r>
      <w:r w:rsidRPr="00F965A1" w:rsidR="00BB2A3F">
        <w:rPr>
          <w:lang w:val="fr-FR"/>
        </w:rPr>
        <w:t>ez</w:t>
      </w:r>
      <w:r w:rsidRPr="00F965A1">
        <w:rPr>
          <w:lang w:val="fr-FR"/>
        </w:rPr>
        <w:t xml:space="preserve"> un volume d'eau dans un récipient.</w:t>
      </w:r>
    </w:p>
    <w:p w:rsidRPr="00F965A1" w:rsidR="00BB2A3F" w:rsidP="00BB2A3F" w:rsidRDefault="00BB2A3F" w14:paraId="36B47A89" w14:textId="77777777">
      <w:pPr>
        <w:pStyle w:val="Paragraphedeliste"/>
        <w:ind w:left="284"/>
        <w:rPr>
          <w:lang w:val="fr-FR"/>
        </w:rPr>
      </w:pPr>
    </w:p>
    <w:p w:rsidRPr="00F965A1" w:rsidR="00BB2A3F" w:rsidP="004F3D83" w:rsidRDefault="004F3D83" w14:paraId="59E42573" w14:textId="77777777">
      <w:pPr>
        <w:pStyle w:val="Paragraphedeliste"/>
        <w:numPr>
          <w:ilvl w:val="0"/>
          <w:numId w:val="1"/>
        </w:numPr>
        <w:ind w:left="284"/>
        <w:rPr>
          <w:lang w:val="fr-FR"/>
        </w:rPr>
      </w:pPr>
      <w:r w:rsidRPr="00F965A1">
        <w:rPr>
          <w:lang w:val="fr-FR"/>
        </w:rPr>
        <w:t>Une fois sur la berge et sur un sol stable</w:t>
      </w:r>
      <w:r w:rsidRPr="00F965A1" w:rsidR="00BB2A3F">
        <w:rPr>
          <w:lang w:val="fr-FR"/>
        </w:rPr>
        <w:t xml:space="preserve"> :</w:t>
      </w:r>
    </w:p>
    <w:p w:rsidRPr="00F965A1" w:rsidR="00BB2A3F" w:rsidP="00BB2A3F" w:rsidRDefault="00BB2A3F" w14:paraId="4B7C39DA" w14:textId="77777777">
      <w:pPr>
        <w:pStyle w:val="Paragraphedeliste"/>
        <w:rPr>
          <w:lang w:val="fr-FR"/>
        </w:rPr>
      </w:pPr>
    </w:p>
    <w:p w:rsidR="007D157F" w:rsidP="00BB2A3F" w:rsidRDefault="00DE6C8D" w14:paraId="446D079F" w14:textId="7C950F97">
      <w:pPr>
        <w:pStyle w:val="Paragraphedeliste"/>
        <w:numPr>
          <w:ilvl w:val="1"/>
          <w:numId w:val="1"/>
        </w:numPr>
        <w:ind w:left="851"/>
        <w:rPr>
          <w:lang w:val="fr-FR"/>
        </w:rPr>
      </w:pPr>
      <w:r>
        <w:rPr>
          <w:lang w:val="fr-FR"/>
        </w:rPr>
        <w:t xml:space="preserve">Prenez 1 bande de papier pH avec des </w:t>
      </w:r>
      <w:r w:rsidRPr="00DE6C8D">
        <w:rPr>
          <w:b/>
          <w:bCs/>
          <w:lang w:val="fr-FR"/>
        </w:rPr>
        <w:t>doigts secs</w:t>
      </w:r>
      <w:r>
        <w:rPr>
          <w:lang w:val="fr-FR"/>
        </w:rPr>
        <w:t> !</w:t>
      </w:r>
    </w:p>
    <w:p w:rsidRPr="00F965A1" w:rsidR="00BB2A3F" w:rsidP="00BB2A3F" w:rsidRDefault="00A14963" w14:paraId="73D22B0A" w14:textId="322EB1F0">
      <w:pPr>
        <w:pStyle w:val="Paragraphedeliste"/>
        <w:numPr>
          <w:ilvl w:val="1"/>
          <w:numId w:val="1"/>
        </w:numPr>
        <w:ind w:left="851"/>
        <w:rPr>
          <w:lang w:val="fr-FR"/>
        </w:rPr>
      </w:pPr>
      <w:r>
        <w:rPr>
          <w:lang w:val="fr-FR"/>
        </w:rPr>
        <w:t>Trempez 1 bande dans le récipient</w:t>
      </w:r>
      <w:r w:rsidR="007D157F">
        <w:rPr>
          <w:lang w:val="fr-FR"/>
        </w:rPr>
        <w:t xml:space="preserve"> pendant quelques secondes. </w:t>
      </w:r>
      <w:r w:rsidRPr="00F965A1" w:rsidR="004F3D83">
        <w:rPr>
          <w:lang w:val="fr-FR"/>
        </w:rPr>
        <w:t xml:space="preserve"> </w:t>
      </w:r>
    </w:p>
    <w:p w:rsidRPr="00F965A1" w:rsidR="00DE6C8D" w:rsidP="00BB2A3F" w:rsidRDefault="00DE6C8D" w14:paraId="4C33B587" w14:textId="7E803B5C">
      <w:pPr>
        <w:pStyle w:val="Paragraphedeliste"/>
        <w:numPr>
          <w:ilvl w:val="1"/>
          <w:numId w:val="1"/>
        </w:numPr>
        <w:ind w:left="851"/>
        <w:rPr>
          <w:lang w:val="fr-FR"/>
        </w:rPr>
      </w:pPr>
      <w:r>
        <w:rPr>
          <w:lang w:val="fr-FR"/>
        </w:rPr>
        <w:t>Utiliser la copie du papier de référence pour évaluer le pH.</w:t>
      </w:r>
    </w:p>
    <w:p w:rsidRPr="00F965A1" w:rsidR="00E61284" w:rsidP="00E61284" w:rsidRDefault="00E61284" w14:paraId="7F6FB36F" w14:textId="77777777">
      <w:pPr>
        <w:pStyle w:val="Paragraphedeliste"/>
        <w:ind w:left="851"/>
        <w:rPr>
          <w:lang w:val="fr-FR"/>
        </w:rPr>
      </w:pPr>
    </w:p>
    <w:p w:rsidRPr="00F965A1" w:rsidR="00775D60" w:rsidP="00775D60" w:rsidRDefault="00775D60" w14:paraId="36206160" w14:textId="77777777">
      <w:pPr>
        <w:pStyle w:val="Paragraphedeliste"/>
        <w:rPr>
          <w:lang w:val="fr-FR"/>
        </w:rPr>
      </w:pPr>
    </w:p>
    <w:p w:rsidRPr="00F965A1" w:rsidR="00DE1D9E" w:rsidP="00DE1D9E" w:rsidRDefault="00AA0810" w14:paraId="7B8EDA09" w14:textId="41F0A475">
      <w:pPr>
        <w:pStyle w:val="Paragraphedeliste"/>
        <w:numPr>
          <w:ilvl w:val="0"/>
          <w:numId w:val="1"/>
        </w:numPr>
        <w:ind w:left="284"/>
        <w:rPr>
          <w:lang w:val="fr-FR"/>
        </w:rPr>
      </w:pPr>
      <w:r w:rsidRPr="00F965A1">
        <w:rPr>
          <w:lang w:val="fr-FR"/>
        </w:rPr>
        <w:t xml:space="preserve">Une fois la mesure </w:t>
      </w:r>
      <w:r w:rsidRPr="00F965A1" w:rsidR="00DE1D9E">
        <w:rPr>
          <w:lang w:val="fr-FR"/>
        </w:rPr>
        <w:t>effectuée :</w:t>
      </w:r>
    </w:p>
    <w:p w:rsidRPr="00F965A1" w:rsidR="00DE1D9E" w:rsidP="00DE1D9E" w:rsidRDefault="000B7408" w14:paraId="03B8C942" w14:textId="48A2D3ED">
      <w:pPr>
        <w:pStyle w:val="Paragraphedeliste"/>
        <w:numPr>
          <w:ilvl w:val="1"/>
          <w:numId w:val="1"/>
        </w:numPr>
        <w:ind w:left="851"/>
        <w:rPr>
          <w:lang w:val="fr-FR"/>
        </w:rPr>
      </w:pPr>
      <w:r>
        <w:rPr>
          <w:lang w:val="fr-FR"/>
        </w:rPr>
        <w:t xml:space="preserve">Prenez le papier utiliser avec vous mais ne le remettez pas dans la boite de </w:t>
      </w:r>
      <w:r w:rsidR="00A90E68">
        <w:rPr>
          <w:lang w:val="fr-FR"/>
        </w:rPr>
        <w:t>pétri</w:t>
      </w:r>
      <w:r>
        <w:rPr>
          <w:lang w:val="fr-FR"/>
        </w:rPr>
        <w:t xml:space="preserve">, celle-ci doit rester sèche ! </w:t>
      </w:r>
    </w:p>
    <w:p w:rsidRPr="00F965A1" w:rsidR="00DE1D9E" w:rsidP="00BB2A3F" w:rsidRDefault="00D71F4E" w14:paraId="3EE52204" w14:textId="2E647F51">
      <w:pPr>
        <w:pStyle w:val="Paragraphedeliste"/>
        <w:numPr>
          <w:ilvl w:val="1"/>
          <w:numId w:val="1"/>
        </w:numPr>
        <w:ind w:left="851"/>
        <w:rPr>
          <w:lang w:val="fr-FR"/>
        </w:rPr>
      </w:pPr>
      <w:r>
        <w:rPr>
          <w:lang w:val="fr-FR"/>
        </w:rPr>
        <w:t>Si le pH se situe entre 5 et 8 vous pouvez utiliser de la même manière le pH plus précis</w:t>
      </w:r>
      <w:r w:rsidRPr="00F965A1" w:rsidR="00DE1D9E">
        <w:rPr>
          <w:lang w:val="fr-FR"/>
        </w:rPr>
        <w:t>.</w:t>
      </w:r>
    </w:p>
    <w:p w:rsidRPr="00F965A1" w:rsidR="00E538BE" w:rsidP="00E538BE" w:rsidRDefault="00E538BE" w14:paraId="137DC175" w14:textId="77777777">
      <w:pPr>
        <w:ind w:left="491"/>
        <w:rPr>
          <w:lang w:val="fr-FR"/>
        </w:rPr>
      </w:pPr>
    </w:p>
    <w:p w:rsidRPr="00F965A1" w:rsidR="00E538BE" w:rsidP="00E538BE" w:rsidRDefault="00E538BE" w14:paraId="6CA4845E" w14:textId="52F6F65B">
      <w:pPr>
        <w:pStyle w:val="Paragraphedeliste"/>
        <w:numPr>
          <w:ilvl w:val="0"/>
          <w:numId w:val="1"/>
        </w:numPr>
        <w:ind w:left="284"/>
        <w:rPr>
          <w:lang w:val="fr-FR"/>
        </w:rPr>
      </w:pPr>
      <w:r w:rsidRPr="00F965A1">
        <w:rPr>
          <w:lang w:val="fr-FR"/>
        </w:rPr>
        <w:t>En fin de journée :</w:t>
      </w:r>
    </w:p>
    <w:p w:rsidRPr="00F965A1" w:rsidR="00285070" w:rsidP="00285070" w:rsidRDefault="00D71F4E" w14:paraId="6D1A8E72" w14:textId="26F292A0">
      <w:pPr>
        <w:pStyle w:val="Paragraphedeliste"/>
        <w:numPr>
          <w:ilvl w:val="1"/>
          <w:numId w:val="1"/>
        </w:numPr>
        <w:ind w:left="851"/>
        <w:rPr>
          <w:lang w:val="fr-FR"/>
        </w:rPr>
      </w:pPr>
      <w:r>
        <w:rPr>
          <w:lang w:val="fr-FR"/>
        </w:rPr>
        <w:t>Vérifiez qu’il reste assez de bande</w:t>
      </w:r>
      <w:r w:rsidR="00481878">
        <w:rPr>
          <w:lang w:val="fr-FR"/>
        </w:rPr>
        <w:t>s</w:t>
      </w:r>
      <w:r>
        <w:rPr>
          <w:lang w:val="fr-FR"/>
        </w:rPr>
        <w:t xml:space="preserve"> de 5-6 cm dans les boites de </w:t>
      </w:r>
      <w:r w:rsidR="00A90E68">
        <w:rPr>
          <w:lang w:val="fr-FR"/>
        </w:rPr>
        <w:t>pétri</w:t>
      </w:r>
    </w:p>
    <w:p w:rsidRPr="00836C9B" w:rsidR="00C70ECE" w:rsidP="00A94EB5" w:rsidRDefault="00A90E68" w14:paraId="284D4CF5" w14:textId="4C9FA61D">
      <w:pPr>
        <w:pStyle w:val="Paragraphedeliste"/>
        <w:numPr>
          <w:ilvl w:val="1"/>
          <w:numId w:val="1"/>
        </w:numPr>
        <w:ind w:left="851"/>
        <w:rPr>
          <w:lang w:val="fr-FR"/>
        </w:rPr>
      </w:pPr>
      <w:r>
        <w:rPr>
          <w:lang w:val="fr-FR"/>
        </w:rPr>
        <w:t xml:space="preserve">Placer les boites dans leur rangement. </w:t>
      </w:r>
      <w:r w:rsidRPr="00836C9B" w:rsidR="00C70ECE">
        <w:rPr>
          <w:lang w:val="fr-FR"/>
        </w:rPr>
        <w:br w:type="page"/>
      </w:r>
    </w:p>
    <w:p w:rsidRPr="00F965A1" w:rsidR="00E34B69" w:rsidP="00185912" w:rsidRDefault="00E34B69" w14:paraId="7F1E4784" w14:textId="4791FCF0">
      <w:pPr>
        <w:pStyle w:val="Titre2"/>
      </w:pPr>
      <w:bookmarkStart w:name="_Toc49943714" w:id="24"/>
      <w:bookmarkStart w:name="_Toc13624536" w:id="2016276957"/>
      <w:r w:rsidR="00E34B69">
        <w:rPr/>
        <w:t>Nitrates</w:t>
      </w:r>
      <w:bookmarkEnd w:id="24"/>
      <w:bookmarkEnd w:id="2016276957"/>
    </w:p>
    <w:p w:rsidRPr="00F965A1" w:rsidR="008B7180" w:rsidP="008B7180" w:rsidRDefault="0098103C" w14:paraId="47AA9986" w14:textId="30B9DD70">
      <w:pPr>
        <w:spacing w:after="120"/>
        <w:jc w:val="right"/>
        <w:rPr>
          <w:i/>
          <w:iCs/>
          <w:lang w:val="fr-FR"/>
        </w:rPr>
      </w:pPr>
      <w:r w:rsidRPr="00F965A1">
        <w:rPr>
          <w:i/>
          <w:iCs/>
          <w:lang w:val="fr-FR"/>
        </w:rPr>
        <w:t xml:space="preserve">Durée minimale : </w:t>
      </w:r>
      <w:r w:rsidR="00426A7E">
        <w:rPr>
          <w:i/>
          <w:iCs/>
          <w:lang w:val="fr-FR"/>
        </w:rPr>
        <w:t>10</w:t>
      </w:r>
      <w:r w:rsidRPr="00F965A1" w:rsidR="00426A7E">
        <w:rPr>
          <w:i/>
          <w:iCs/>
          <w:lang w:val="fr-FR"/>
        </w:rPr>
        <w:t>min</w:t>
      </w:r>
      <w:r w:rsidRPr="00F965A1">
        <w:rPr>
          <w:i/>
          <w:iCs/>
          <w:lang w:val="fr-FR"/>
        </w:rPr>
        <w:t>/</w:t>
      </w:r>
      <w:r w:rsidRPr="00F965A1" w:rsidR="00903DC8">
        <w:rPr>
          <w:i/>
          <w:iCs/>
          <w:lang w:val="fr-FR"/>
        </w:rPr>
        <w:t>échantillon</w:t>
      </w:r>
      <w:r w:rsidRPr="00F965A1">
        <w:rPr>
          <w:i/>
          <w:iCs/>
          <w:lang w:val="fr-FR"/>
        </w:rPr>
        <w:t xml:space="preserve">  </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39183C" w:rsidTr="19A7D300" w14:paraId="7B5054AF" w14:textId="77777777">
        <w:tc>
          <w:tcPr>
            <w:tcW w:w="4531" w:type="dxa"/>
            <w:tcMar/>
          </w:tcPr>
          <w:p w:rsidRPr="00F965A1" w:rsidR="0039183C" w:rsidP="008D57A0" w:rsidRDefault="0039183C" w14:paraId="76D08C35" w14:textId="77777777">
            <w:pPr>
              <w:pStyle w:val="Titre3"/>
              <w:rPr>
                <w:lang w:val="fr-FR"/>
              </w:rPr>
            </w:pPr>
            <w:bookmarkStart w:name="_Toc49943715" w:id="26"/>
            <w:bookmarkStart w:name="_Toc54132553" w:id="1943069374"/>
            <w:r w:rsidRPr="19A7D300" w:rsidR="7245B2AC">
              <w:rPr>
                <w:lang w:val="fr-FR"/>
              </w:rPr>
              <w:t>Équipement</w:t>
            </w:r>
            <w:bookmarkEnd w:id="26"/>
            <w:bookmarkEnd w:id="1943069374"/>
          </w:p>
          <w:p w:rsidRPr="00F965A1" w:rsidR="0039183C" w:rsidP="00552CD7" w:rsidRDefault="0039183C" w14:paraId="399FC7FD" w14:textId="19DFD73D">
            <w:pPr>
              <w:tabs>
                <w:tab w:val="left" w:pos="3505"/>
              </w:tabs>
              <w:jc w:val="left"/>
              <w:rPr>
                <w:lang w:val="fr-FR"/>
              </w:rPr>
            </w:pPr>
            <w:r w:rsidRPr="00F965A1">
              <w:rPr>
                <w:lang w:val="fr-FR"/>
              </w:rPr>
              <w:t>Spectrophotomètre portabl</w:t>
            </w:r>
            <w:r w:rsidR="00552CD7">
              <w:rPr>
                <w:lang w:val="fr-FR"/>
              </w:rPr>
              <w:t xml:space="preserve">e </w:t>
            </w:r>
          </w:p>
          <w:p w:rsidR="0043678F" w:rsidP="0043678F" w:rsidRDefault="00552CD7" w14:paraId="3E2A2A3A" w14:textId="4C7955FA">
            <w:pPr>
              <w:tabs>
                <w:tab w:val="left" w:pos="3505"/>
              </w:tabs>
              <w:rPr>
                <w:lang w:val="fr-FR"/>
              </w:rPr>
            </w:pPr>
            <w:r>
              <w:rPr>
                <w:lang w:val="fr-FR"/>
              </w:rPr>
              <w:t>Microp</w:t>
            </w:r>
            <w:r w:rsidRPr="00F965A1" w:rsidR="0043678F">
              <w:rPr>
                <w:lang w:val="fr-FR"/>
              </w:rPr>
              <w:t xml:space="preserve">ipette </w:t>
            </w:r>
            <w:r w:rsidR="00E66D38">
              <w:rPr>
                <w:lang w:val="fr-FR"/>
              </w:rPr>
              <w:t>5</w:t>
            </w:r>
            <w:r w:rsidRPr="00F965A1" w:rsidR="0043678F">
              <w:rPr>
                <w:lang w:val="fr-FR"/>
              </w:rPr>
              <w:t>000 µL</w:t>
            </w:r>
            <w:r w:rsidR="00A67495">
              <w:rPr>
                <w:lang w:val="fr-FR"/>
              </w:rPr>
              <w:t xml:space="preserve"> ou poire</w:t>
            </w:r>
          </w:p>
          <w:p w:rsidRPr="00F965A1" w:rsidR="007A69AD" w:rsidRDefault="00191356" w14:paraId="32305B3B" w14:textId="2AA9F140">
            <w:pPr>
              <w:tabs>
                <w:tab w:val="left" w:pos="3505"/>
              </w:tabs>
              <w:rPr>
                <w:lang w:val="fr-FR"/>
              </w:rPr>
            </w:pPr>
            <w:r>
              <w:rPr>
                <w:lang w:val="fr-FR"/>
              </w:rPr>
              <w:t>Paire de c</w:t>
            </w:r>
            <w:r w:rsidRPr="00F965A1" w:rsidR="007A69AD">
              <w:rPr>
                <w:lang w:val="fr-FR"/>
              </w:rPr>
              <w:t>iseaux</w:t>
            </w:r>
          </w:p>
          <w:p w:rsidRPr="00F965A1" w:rsidR="00F42733" w:rsidRDefault="00F42733" w14:paraId="73BEC1E4" w14:textId="1F5B1DF7">
            <w:pPr>
              <w:tabs>
                <w:tab w:val="left" w:pos="3505"/>
              </w:tabs>
              <w:rPr>
                <w:lang w:val="fr-FR"/>
              </w:rPr>
            </w:pPr>
            <w:r>
              <w:rPr>
                <w:lang w:val="fr-FR"/>
              </w:rPr>
              <w:t>Portoir</w:t>
            </w:r>
            <w:r w:rsidR="00191356">
              <w:rPr>
                <w:lang w:val="fr-FR"/>
              </w:rPr>
              <w:t xml:space="preserve"> tubes </w:t>
            </w:r>
            <w:r w:rsidR="00854BB3">
              <w:rPr>
                <w:lang w:val="fr-FR"/>
              </w:rPr>
              <w:t>50</w:t>
            </w:r>
            <w:r w:rsidR="00191356">
              <w:rPr>
                <w:lang w:val="fr-FR"/>
              </w:rPr>
              <w:t xml:space="preserve"> ml</w:t>
            </w:r>
          </w:p>
          <w:p w:rsidRPr="00F965A1" w:rsidR="0039183C" w:rsidP="00A94EB5" w:rsidRDefault="000A3388" w14:paraId="41C7FCC4" w14:textId="097DD472">
            <w:pPr>
              <w:tabs>
                <w:tab w:val="left" w:pos="3505"/>
              </w:tabs>
              <w:rPr>
                <w:lang w:val="fr-FR"/>
              </w:rPr>
            </w:pPr>
            <w:r>
              <w:rPr>
                <w:lang w:val="fr-FR"/>
              </w:rPr>
              <w:t>Marqueur indélébile</w:t>
            </w:r>
          </w:p>
        </w:tc>
        <w:tc>
          <w:tcPr>
            <w:tcW w:w="4531" w:type="dxa"/>
            <w:tcMar/>
          </w:tcPr>
          <w:p w:rsidRPr="00F965A1" w:rsidR="0039183C" w:rsidP="008D57A0" w:rsidRDefault="0039183C" w14:paraId="3038CC76" w14:textId="0B46911F">
            <w:pPr>
              <w:pStyle w:val="Titre3"/>
              <w:rPr>
                <w:lang w:val="fr-FR"/>
              </w:rPr>
            </w:pPr>
            <w:bookmarkStart w:name="_Toc49943716" w:id="28"/>
            <w:bookmarkStart w:name="_Toc871532236" w:id="1622722054"/>
            <w:r w:rsidRPr="19A7D300" w:rsidR="7245B2AC">
              <w:rPr>
                <w:lang w:val="fr-FR"/>
              </w:rPr>
              <w:t>Consomm</w:t>
            </w:r>
            <w:r w:rsidRPr="19A7D300" w:rsidR="491A749D">
              <w:rPr>
                <w:lang w:val="fr-FR"/>
              </w:rPr>
              <w:t>a</w:t>
            </w:r>
            <w:r w:rsidRPr="19A7D300" w:rsidR="7245B2AC">
              <w:rPr>
                <w:lang w:val="fr-FR"/>
              </w:rPr>
              <w:t>bles</w:t>
            </w:r>
            <w:bookmarkEnd w:id="28"/>
            <w:bookmarkEnd w:id="1622722054"/>
          </w:p>
          <w:p w:rsidR="00457CC1" w:rsidP="008D57A0" w:rsidRDefault="00BD6219" w14:paraId="5E7DEEFD" w14:textId="2B5A3559">
            <w:pPr>
              <w:rPr>
                <w:lang w:val="fr-FR"/>
              </w:rPr>
            </w:pPr>
            <w:r>
              <w:rPr>
                <w:lang w:val="fr-FR"/>
              </w:rPr>
              <w:t>5</w:t>
            </w:r>
            <w:r w:rsidRPr="00F965A1" w:rsidR="00457CC1">
              <w:rPr>
                <w:lang w:val="fr-FR"/>
              </w:rPr>
              <w:t xml:space="preserve"> mL d’échantillon</w:t>
            </w:r>
            <w:r w:rsidR="002426F7">
              <w:rPr>
                <w:lang w:val="fr-FR"/>
              </w:rPr>
              <w:t xml:space="preserve"> par réplicat</w:t>
            </w:r>
          </w:p>
          <w:p w:rsidRPr="00F965A1" w:rsidR="00FE2802" w:rsidP="008D57A0" w:rsidRDefault="000D69A0" w14:paraId="058E9C05" w14:textId="2B2C2C03">
            <w:pPr>
              <w:rPr>
                <w:lang w:val="fr-FR"/>
              </w:rPr>
            </w:pPr>
            <w:r>
              <w:rPr>
                <w:lang w:val="fr-FR"/>
              </w:rPr>
              <w:t>4</w:t>
            </w:r>
            <w:r w:rsidR="00FE2802">
              <w:rPr>
                <w:lang w:val="fr-FR"/>
              </w:rPr>
              <w:t xml:space="preserve"> mL d</w:t>
            </w:r>
            <w:r>
              <w:rPr>
                <w:lang w:val="fr-FR"/>
              </w:rPr>
              <w:t>’eau distillée pour</w:t>
            </w:r>
            <w:r w:rsidR="00FE2802">
              <w:rPr>
                <w:lang w:val="fr-FR"/>
              </w:rPr>
              <w:t xml:space="preserve"> le blanc</w:t>
            </w:r>
            <w:r w:rsidR="00735F65">
              <w:rPr>
                <w:lang w:val="fr-FR"/>
              </w:rPr>
              <w:t xml:space="preserve"> </w:t>
            </w:r>
          </w:p>
          <w:p w:rsidRPr="00F965A1" w:rsidR="006A7858" w:rsidP="008D57A0" w:rsidRDefault="006A7858" w14:paraId="295C7702" w14:textId="76A5C9A0">
            <w:pPr>
              <w:rPr>
                <w:lang w:val="fr-FR"/>
              </w:rPr>
            </w:pPr>
            <w:r w:rsidRPr="00F965A1">
              <w:rPr>
                <w:lang w:val="fr-FR"/>
              </w:rPr>
              <w:t>Gants en nitrile</w:t>
            </w:r>
          </w:p>
          <w:p w:rsidRPr="00F965A1" w:rsidR="00457CC1" w:rsidP="008D57A0" w:rsidRDefault="00457CC1" w14:paraId="63B52B13" w14:textId="562415CF">
            <w:pPr>
              <w:rPr>
                <w:lang w:val="fr-FR"/>
              </w:rPr>
            </w:pPr>
            <w:r w:rsidRPr="00F965A1">
              <w:rPr>
                <w:lang w:val="fr-FR"/>
              </w:rPr>
              <w:t>NitraVer 5</w:t>
            </w:r>
            <w:r w:rsidR="002F6D39">
              <w:rPr>
                <w:lang w:val="fr-FR"/>
              </w:rPr>
              <w:t xml:space="preserve"> (1 sachet p</w:t>
            </w:r>
            <w:r w:rsidR="00261B79">
              <w:rPr>
                <w:lang w:val="fr-FR"/>
              </w:rPr>
              <w:t>a</w:t>
            </w:r>
            <w:r w:rsidR="002F6D39">
              <w:rPr>
                <w:lang w:val="fr-FR"/>
              </w:rPr>
              <w:t>r échantillon)</w:t>
            </w:r>
          </w:p>
          <w:p w:rsidR="00C4669B" w:rsidP="008D57A0" w:rsidRDefault="00C4669B" w14:paraId="7E267F10" w14:textId="72933BE5">
            <w:pPr>
              <w:rPr>
                <w:lang w:val="fr-FR"/>
              </w:rPr>
            </w:pPr>
            <w:r w:rsidRPr="00F965A1">
              <w:rPr>
                <w:lang w:val="fr-FR"/>
              </w:rPr>
              <w:t>Papier Tork</w:t>
            </w:r>
          </w:p>
          <w:p w:rsidR="00C36EBD" w:rsidP="00C36EBD" w:rsidRDefault="00097849" w14:paraId="1825EC4B" w14:textId="68B1C5E4">
            <w:pPr>
              <w:tabs>
                <w:tab w:val="left" w:pos="3505"/>
              </w:tabs>
              <w:rPr>
                <w:lang w:val="fr-FR"/>
              </w:rPr>
            </w:pPr>
            <w:r>
              <w:rPr>
                <w:lang w:val="fr-FR"/>
              </w:rPr>
              <w:t>Tips de 5000µl</w:t>
            </w:r>
            <w:r w:rsidR="00C36EBD">
              <w:rPr>
                <w:lang w:val="fr-FR"/>
              </w:rPr>
              <w:t xml:space="preserve"> </w:t>
            </w:r>
            <w:r w:rsidR="00A67495">
              <w:rPr>
                <w:lang w:val="fr-FR"/>
              </w:rPr>
              <w:t>ou pipettes 5 ml</w:t>
            </w:r>
          </w:p>
          <w:p w:rsidR="00C36EBD" w:rsidP="00C36EBD" w:rsidRDefault="00C36EBD" w14:paraId="5B5FAB38" w14:textId="54AB8EEE">
            <w:pPr>
              <w:tabs>
                <w:tab w:val="left" w:pos="3505"/>
              </w:tabs>
              <w:rPr>
                <w:lang w:val="fr-FR"/>
              </w:rPr>
            </w:pPr>
            <w:r>
              <w:rPr>
                <w:lang w:val="fr-FR"/>
              </w:rPr>
              <w:t>C</w:t>
            </w:r>
            <w:r w:rsidRPr="00F965A1">
              <w:rPr>
                <w:lang w:val="fr-FR"/>
              </w:rPr>
              <w:t>uve</w:t>
            </w:r>
            <w:r>
              <w:rPr>
                <w:lang w:val="fr-FR"/>
              </w:rPr>
              <w:t>tte</w:t>
            </w:r>
            <w:r w:rsidRPr="00F965A1">
              <w:rPr>
                <w:lang w:val="fr-FR"/>
              </w:rPr>
              <w:t>s</w:t>
            </w:r>
            <w:r w:rsidR="00A67495">
              <w:rPr>
                <w:lang w:val="fr-FR"/>
              </w:rPr>
              <w:t xml:space="preserve"> spectro</w:t>
            </w:r>
            <w:r>
              <w:rPr>
                <w:lang w:val="fr-FR"/>
              </w:rPr>
              <w:t xml:space="preserve"> 4mL en plastique </w:t>
            </w:r>
          </w:p>
          <w:p w:rsidR="00A67495" w:rsidP="00C36EBD" w:rsidRDefault="00C36EBD" w14:paraId="13D1BFBA" w14:textId="34914766">
            <w:pPr>
              <w:tabs>
                <w:tab w:val="left" w:pos="3505"/>
              </w:tabs>
              <w:rPr>
                <w:lang w:val="fr-FR"/>
              </w:rPr>
            </w:pPr>
            <w:r>
              <w:rPr>
                <w:lang w:val="fr-FR"/>
              </w:rPr>
              <w:t xml:space="preserve">Falcons </w:t>
            </w:r>
            <w:r w:rsidR="005D5C49">
              <w:rPr>
                <w:lang w:val="fr-FR"/>
              </w:rPr>
              <w:t xml:space="preserve">50 </w:t>
            </w:r>
            <w:r>
              <w:rPr>
                <w:lang w:val="fr-FR"/>
              </w:rPr>
              <w:t>ml</w:t>
            </w:r>
          </w:p>
          <w:p w:rsidRPr="00F965A1" w:rsidR="00F60B34" w:rsidP="008D57A0" w:rsidRDefault="00F60B34" w14:paraId="0E089BDE" w14:textId="69B1C088">
            <w:pPr>
              <w:rPr>
                <w:lang w:val="fr-FR"/>
              </w:rPr>
            </w:pPr>
          </w:p>
        </w:tc>
      </w:tr>
    </w:tbl>
    <w:p w:rsidRPr="00F965A1" w:rsidR="00457CC1" w:rsidP="00BB5B13" w:rsidRDefault="006B0744" w14:paraId="1C1F103B" w14:textId="1DA1F905">
      <w:pPr>
        <w:pStyle w:val="Titre3"/>
        <w:rPr>
          <w:lang w:val="fr-FR"/>
        </w:rPr>
      </w:pPr>
      <w:bookmarkStart w:name="_Toc115346403" w:id="692601926"/>
      <w:r w:rsidRPr="19A7D300" w:rsidR="006B0744">
        <w:rPr>
          <w:lang w:val="fr-FR"/>
        </w:rPr>
        <w:t>Préparation générale</w:t>
      </w:r>
      <w:bookmarkEnd w:id="692601926"/>
    </w:p>
    <w:p w:rsidRPr="00F965A1" w:rsidR="00376C01" w:rsidP="005402C8" w:rsidRDefault="00376C01" w14:paraId="5EE58DBB" w14:textId="5838570F">
      <w:pPr>
        <w:pStyle w:val="Paragraphedeliste"/>
        <w:numPr>
          <w:ilvl w:val="0"/>
          <w:numId w:val="3"/>
        </w:numPr>
        <w:rPr>
          <w:lang w:val="fr-FR"/>
        </w:rPr>
      </w:pPr>
      <w:r w:rsidRPr="00F965A1">
        <w:rPr>
          <w:lang w:val="fr-FR"/>
        </w:rPr>
        <w:t>Allumez le spectrophotomètre</w:t>
      </w:r>
      <w:r w:rsidR="00990556">
        <w:rPr>
          <w:lang w:val="fr-FR"/>
        </w:rPr>
        <w:t>.</w:t>
      </w:r>
    </w:p>
    <w:p w:rsidRPr="00FC3DEB" w:rsidR="009E074C" w:rsidP="00FC3DEB" w:rsidRDefault="00376C01" w14:paraId="75B952A6" w14:textId="04768172">
      <w:pPr>
        <w:pStyle w:val="Paragraphedeliste"/>
        <w:numPr>
          <w:ilvl w:val="0"/>
          <w:numId w:val="3"/>
        </w:numPr>
        <w:rPr>
          <w:lang w:val="fr-FR"/>
        </w:rPr>
      </w:pPr>
      <w:r w:rsidRPr="00F965A1">
        <w:rPr>
          <w:lang w:val="fr-FR"/>
        </w:rPr>
        <w:t>Dans les réglages</w:t>
      </w:r>
      <w:r w:rsidRPr="00F965A1" w:rsidR="009E074C">
        <w:rPr>
          <w:lang w:val="fr-FR"/>
        </w:rPr>
        <w:t xml:space="preserve"> (cf. illustration)</w:t>
      </w:r>
      <w:r w:rsidRPr="00F965A1">
        <w:rPr>
          <w:lang w:val="fr-FR"/>
        </w:rPr>
        <w:t>, choisissez « </w:t>
      </w:r>
      <w:r w:rsidRPr="00F965A1" w:rsidR="00DC5AC0">
        <w:rPr>
          <w:lang w:val="fr-FR"/>
        </w:rPr>
        <w:t>Programme favoris</w:t>
      </w:r>
      <w:r w:rsidRPr="00F965A1" w:rsidR="00C71A45">
        <w:rPr>
          <w:lang w:val="fr-FR"/>
        </w:rPr>
        <w:t xml:space="preserve"> utilisateur</w:t>
      </w:r>
      <w:r w:rsidRPr="00F965A1" w:rsidR="0048134A">
        <w:rPr>
          <w:lang w:val="fr-FR"/>
        </w:rPr>
        <w:t xml:space="preserve"> </w:t>
      </w:r>
      <w:r w:rsidRPr="00F965A1">
        <w:rPr>
          <w:lang w:val="fr-FR"/>
        </w:rPr>
        <w:t xml:space="preserve">» et sélectionnez le </w:t>
      </w:r>
      <w:r w:rsidRPr="00F965A1">
        <w:rPr>
          <w:b/>
          <w:bCs/>
          <w:lang w:val="fr-FR"/>
        </w:rPr>
        <w:t>programme</w:t>
      </w:r>
      <w:r w:rsidRPr="00F965A1">
        <w:rPr>
          <w:lang w:val="fr-FR"/>
        </w:rPr>
        <w:t xml:space="preserve"> </w:t>
      </w:r>
      <w:r w:rsidRPr="00F965A1">
        <w:rPr>
          <w:b/>
          <w:bCs/>
          <w:lang w:val="fr-FR"/>
        </w:rPr>
        <w:t>353</w:t>
      </w:r>
      <w:r w:rsidRPr="00F965A1" w:rsidR="00CA14BB">
        <w:rPr>
          <w:b/>
          <w:bCs/>
          <w:lang w:val="fr-FR"/>
        </w:rPr>
        <w:t>.</w:t>
      </w:r>
      <w:r w:rsidR="00FC3DEB">
        <w:rPr>
          <w:b/>
          <w:bCs/>
          <w:lang w:val="fr-FR"/>
        </w:rPr>
        <w:t xml:space="preserve"> </w:t>
      </w:r>
      <w:r w:rsidRPr="00F965A1" w:rsidR="00FC3DEB">
        <w:rPr>
          <w:lang w:val="fr-FR"/>
        </w:rPr>
        <w:t>Cliquez sur « Démarrer ».</w:t>
      </w:r>
    </w:p>
    <w:p w:rsidRPr="00F965A1" w:rsidR="00376C01" w:rsidP="009423FE" w:rsidRDefault="009E074C" w14:paraId="54951DD5" w14:textId="7D54CA31">
      <w:pPr>
        <w:pStyle w:val="Paragraphedeliste"/>
        <w:ind w:left="0"/>
        <w:jc w:val="center"/>
        <w:rPr>
          <w:lang w:val="fr-FR"/>
        </w:rPr>
      </w:pPr>
      <w:r w:rsidRPr="00F965A1">
        <w:rPr>
          <w:noProof/>
          <w:color w:val="2B579A"/>
          <w:shd w:val="clear" w:color="auto" w:fill="E6E6E6"/>
          <w:lang w:val="fr-FR"/>
        </w:rPr>
        <w:drawing>
          <wp:inline distT="0" distB="0" distL="0" distR="0" wp14:anchorId="7F0F685B" wp14:editId="7DBC995A">
            <wp:extent cx="1087480" cy="900000"/>
            <wp:effectExtent l="0" t="0" r="508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87480" cy="900000"/>
                    </a:xfrm>
                    <a:prstGeom prst="rect">
                      <a:avLst/>
                    </a:prstGeom>
                  </pic:spPr>
                </pic:pic>
              </a:graphicData>
            </a:graphic>
          </wp:inline>
        </w:drawing>
      </w:r>
    </w:p>
    <w:p w:rsidR="007A0368" w:rsidP="007A0368" w:rsidRDefault="00BD6867" w14:paraId="50442E8D" w14:textId="53F245F3">
      <w:pPr>
        <w:pStyle w:val="Paragraphedeliste"/>
        <w:numPr>
          <w:ilvl w:val="0"/>
          <w:numId w:val="3"/>
        </w:numPr>
        <w:rPr>
          <w:lang w:val="fr-FR"/>
        </w:rPr>
      </w:pPr>
      <w:r>
        <w:rPr>
          <w:lang w:val="fr-FR"/>
        </w:rPr>
        <w:t>L</w:t>
      </w:r>
      <w:r w:rsidR="007F225D">
        <w:rPr>
          <w:lang w:val="fr-FR"/>
        </w:rPr>
        <w:t>es personn</w:t>
      </w:r>
      <w:r>
        <w:rPr>
          <w:lang w:val="fr-FR"/>
        </w:rPr>
        <w:t>es</w:t>
      </w:r>
      <w:r w:rsidR="007F225D">
        <w:rPr>
          <w:lang w:val="fr-FR"/>
        </w:rPr>
        <w:t xml:space="preserve"> qui manipule</w:t>
      </w:r>
      <w:r>
        <w:rPr>
          <w:lang w:val="fr-FR"/>
        </w:rPr>
        <w:t>nt</w:t>
      </w:r>
      <w:r w:rsidR="007F225D">
        <w:rPr>
          <w:lang w:val="fr-FR"/>
        </w:rPr>
        <w:t xml:space="preserve"> doi</w:t>
      </w:r>
      <w:r>
        <w:rPr>
          <w:lang w:val="fr-FR"/>
        </w:rPr>
        <w:t>ven</w:t>
      </w:r>
      <w:r w:rsidR="007F225D">
        <w:rPr>
          <w:lang w:val="fr-FR"/>
        </w:rPr>
        <w:t>t mettre</w:t>
      </w:r>
      <w:r w:rsidRPr="00F965A1" w:rsidR="007A0368">
        <w:rPr>
          <w:lang w:val="fr-FR"/>
        </w:rPr>
        <w:t xml:space="preserve"> </w:t>
      </w:r>
      <w:r w:rsidRPr="00EF7524" w:rsidR="00EF7524">
        <w:rPr>
          <w:b/>
          <w:bCs/>
          <w:u w:val="single"/>
          <w:lang w:val="fr-FR"/>
        </w:rPr>
        <w:t xml:space="preserve">des </w:t>
      </w:r>
      <w:r w:rsidRPr="007F225D" w:rsidR="00EF7524">
        <w:rPr>
          <w:b/>
          <w:bCs/>
          <w:u w:val="single"/>
          <w:lang w:val="fr-FR"/>
        </w:rPr>
        <w:t>gants</w:t>
      </w:r>
      <w:r w:rsidRPr="007F225D" w:rsidR="00EF7524">
        <w:rPr>
          <w:u w:val="single"/>
          <w:lang w:val="fr-FR"/>
        </w:rPr>
        <w:t xml:space="preserve"> </w:t>
      </w:r>
      <w:r w:rsidRPr="007F225D" w:rsidR="007A0368">
        <w:rPr>
          <w:b/>
          <w:bCs/>
          <w:u w:val="single"/>
          <w:lang w:val="fr-FR"/>
        </w:rPr>
        <w:t>en</w:t>
      </w:r>
      <w:r w:rsidRPr="00F965A1" w:rsidR="007A0368">
        <w:rPr>
          <w:b/>
          <w:bCs/>
          <w:u w:val="single"/>
          <w:lang w:val="fr-FR"/>
        </w:rPr>
        <w:t xml:space="preserve"> nitril</w:t>
      </w:r>
      <w:r w:rsidRPr="00BD6867" w:rsidR="007A0368">
        <w:rPr>
          <w:b/>
          <w:bCs/>
          <w:u w:val="single"/>
          <w:lang w:val="fr-FR"/>
        </w:rPr>
        <w:t>e</w:t>
      </w:r>
      <w:r w:rsidRPr="00BD6867" w:rsidR="007F225D">
        <w:rPr>
          <w:b/>
          <w:bCs/>
          <w:u w:val="single"/>
          <w:lang w:val="fr-FR"/>
        </w:rPr>
        <w:t>.</w:t>
      </w:r>
    </w:p>
    <w:p w:rsidRPr="007A0368" w:rsidR="004F508B" w:rsidP="007A0368" w:rsidRDefault="004F508B" w14:paraId="51F2566B" w14:textId="6370F7F0">
      <w:pPr>
        <w:pStyle w:val="Paragraphedeliste"/>
        <w:numPr>
          <w:ilvl w:val="0"/>
          <w:numId w:val="3"/>
        </w:numPr>
        <w:rPr>
          <w:lang w:val="fr-FR"/>
        </w:rPr>
      </w:pPr>
      <w:r>
        <w:rPr>
          <w:lang w:val="fr-FR"/>
        </w:rPr>
        <w:t xml:space="preserve">Insérer les cuvettes </w:t>
      </w:r>
      <w:r w:rsidRPr="005D02F6">
        <w:rPr>
          <w:u w:val="single"/>
          <w:lang w:val="fr-FR"/>
        </w:rPr>
        <w:t>dans le sens de lecture</w:t>
      </w:r>
      <w:r w:rsidR="001176AB">
        <w:rPr>
          <w:lang w:val="fr-FR"/>
        </w:rPr>
        <w:t xml:space="preserve"> en </w:t>
      </w:r>
      <w:r>
        <w:rPr>
          <w:lang w:val="fr-FR"/>
        </w:rPr>
        <w:t>suivant la flèche</w:t>
      </w:r>
      <w:r w:rsidR="001F1858">
        <w:rPr>
          <w:lang w:val="fr-FR"/>
        </w:rPr>
        <w:t xml:space="preserve"> indiquée sur le spectrophotomètre</w:t>
      </w:r>
      <w:r w:rsidR="001176AB">
        <w:rPr>
          <w:lang w:val="fr-FR"/>
        </w:rPr>
        <w:t xml:space="preserve">. </w:t>
      </w:r>
    </w:p>
    <w:p w:rsidR="008F36A3" w:rsidP="00BB5B13" w:rsidRDefault="006B0744" w14:paraId="2F8264A9" w14:textId="59B35FED">
      <w:pPr>
        <w:pStyle w:val="Titre3"/>
        <w:rPr>
          <w:lang w:val="fr-FR"/>
        </w:rPr>
      </w:pPr>
      <w:bookmarkStart w:name="_Toc1940590243" w:id="626525318"/>
      <w:r w:rsidRPr="19A7D300" w:rsidR="006B0744">
        <w:rPr>
          <w:lang w:val="fr-FR"/>
        </w:rPr>
        <w:t>Préparation d</w:t>
      </w:r>
      <w:r w:rsidRPr="19A7D300" w:rsidR="001B6684">
        <w:rPr>
          <w:lang w:val="fr-FR"/>
        </w:rPr>
        <w:t>es cuvettes</w:t>
      </w:r>
      <w:r w:rsidRPr="19A7D300" w:rsidR="00DB1B0A">
        <w:rPr>
          <w:lang w:val="fr-FR"/>
        </w:rPr>
        <w:t xml:space="preserve"> et falcons </w:t>
      </w:r>
      <w:r w:rsidRPr="19A7D300" w:rsidR="00063C0A">
        <w:rPr>
          <w:lang w:val="fr-FR"/>
        </w:rPr>
        <w:t>50</w:t>
      </w:r>
      <w:r w:rsidRPr="19A7D300" w:rsidR="00DB1B0A">
        <w:rPr>
          <w:lang w:val="fr-FR"/>
        </w:rPr>
        <w:t xml:space="preserve"> ml</w:t>
      </w:r>
      <w:bookmarkEnd w:id="626525318"/>
    </w:p>
    <w:p w:rsidR="00F572A0" w:rsidP="001D50C1" w:rsidRDefault="00F572A0" w14:paraId="3CF3A1D7" w14:textId="77777777">
      <w:pPr>
        <w:rPr>
          <w:lang w:val="fr-FR"/>
        </w:rPr>
      </w:pPr>
    </w:p>
    <w:p w:rsidRPr="00A40564" w:rsidR="00A40564" w:rsidP="00A40564" w:rsidRDefault="00F572A0" w14:paraId="3109534B" w14:textId="5BD3CAC6">
      <w:pPr>
        <w:pStyle w:val="Paragraphedeliste"/>
        <w:numPr>
          <w:ilvl w:val="0"/>
          <w:numId w:val="3"/>
        </w:numPr>
        <w:rPr>
          <w:lang w:val="fr-FR"/>
        </w:rPr>
      </w:pPr>
      <w:r>
        <w:rPr>
          <w:lang w:val="fr-FR"/>
        </w:rPr>
        <w:t>Si</w:t>
      </w:r>
      <w:r w:rsidR="00E176B6">
        <w:rPr>
          <w:lang w:val="fr-FR"/>
        </w:rPr>
        <w:t xml:space="preserve"> vous avez </w:t>
      </w:r>
      <m:oMath>
        <m:r>
          <w:rPr>
            <w:rFonts w:ascii="Cambria Math" w:hAnsi="Cambria Math"/>
            <w:lang w:val="fr-FR"/>
          </w:rPr>
          <m:t>n</m:t>
        </m:r>
      </m:oMath>
      <w:r>
        <w:rPr>
          <w:lang w:val="fr-FR"/>
        </w:rPr>
        <w:t xml:space="preserve"> </w:t>
      </w:r>
      <w:r w:rsidR="004C04A1">
        <w:rPr>
          <w:lang w:val="fr-FR"/>
        </w:rPr>
        <w:t>échantillons</w:t>
      </w:r>
      <w:r w:rsidR="00E176B6">
        <w:rPr>
          <w:lang w:val="fr-FR"/>
        </w:rPr>
        <w:t xml:space="preserve"> à </w:t>
      </w:r>
      <w:r w:rsidR="002C0297">
        <w:rPr>
          <w:lang w:val="fr-FR"/>
        </w:rPr>
        <w:t>analyser</w:t>
      </w:r>
      <w:r w:rsidR="00FC0CD8">
        <w:rPr>
          <w:lang w:val="fr-FR"/>
        </w:rPr>
        <w:t xml:space="preserve"> en duplicat</w:t>
      </w:r>
      <w:r w:rsidR="00974B96">
        <w:rPr>
          <w:lang w:val="fr-FR"/>
        </w:rPr>
        <w:t xml:space="preserve"> </w:t>
      </w:r>
      <w:r w:rsidR="005636C2">
        <w:rPr>
          <w:lang w:val="fr-FR"/>
        </w:rPr>
        <w:t>vous aurez besoin de</w:t>
      </w:r>
      <w:r>
        <w:rPr>
          <w:lang w:val="fr-FR"/>
        </w:rPr>
        <w:t xml:space="preserve"> </w:t>
      </w:r>
      <m:oMath>
        <m:r>
          <w:rPr>
            <w:rFonts w:ascii="Cambria Math" w:hAnsi="Cambria Math"/>
            <w:lang w:val="fr-FR"/>
          </w:rPr>
          <m:t>2n+1</m:t>
        </m:r>
      </m:oMath>
      <w:r>
        <w:rPr>
          <w:lang w:val="fr-FR"/>
        </w:rPr>
        <w:t xml:space="preserve"> cuvettes (</w:t>
      </w:r>
      <m:oMath>
        <m:r>
          <w:rPr>
            <w:rFonts w:ascii="Cambria Math" w:hAnsi="Cambria Math"/>
            <w:lang w:val="fr-FR"/>
          </w:rPr>
          <m:t>2n</m:t>
        </m:r>
      </m:oMath>
      <w:r>
        <w:rPr>
          <w:lang w:val="fr-FR"/>
        </w:rPr>
        <w:t xml:space="preserve"> échantillons + 1 blanc</w:t>
      </w:r>
      <w:r w:rsidRPr="005636C2">
        <w:rPr>
          <w:lang w:val="fr-FR"/>
        </w:rPr>
        <w:t>)</w:t>
      </w:r>
      <w:r w:rsidR="003445D8">
        <w:rPr>
          <w:lang w:val="fr-FR"/>
        </w:rPr>
        <w:t xml:space="preserve"> et de </w:t>
      </w:r>
      <m:oMath>
        <m:r>
          <w:rPr>
            <w:rFonts w:ascii="Cambria Math" w:hAnsi="Cambria Math"/>
            <w:lang w:val="fr-FR"/>
          </w:rPr>
          <m:t>2n</m:t>
        </m:r>
      </m:oMath>
      <w:r w:rsidR="003445D8">
        <w:rPr>
          <w:lang w:val="fr-FR"/>
        </w:rPr>
        <w:t xml:space="preserve"> falcon</w:t>
      </w:r>
      <w:r w:rsidR="00124398">
        <w:rPr>
          <w:lang w:val="fr-FR"/>
        </w:rPr>
        <w:t xml:space="preserve">s de </w:t>
      </w:r>
      <w:r w:rsidR="00FC0CD8">
        <w:rPr>
          <w:lang w:val="fr-FR"/>
        </w:rPr>
        <w:t>50</w:t>
      </w:r>
      <w:r w:rsidR="00124398">
        <w:rPr>
          <w:lang w:val="fr-FR"/>
        </w:rPr>
        <w:t xml:space="preserve"> mL</w:t>
      </w:r>
      <w:r w:rsidR="003445D8">
        <w:rPr>
          <w:lang w:val="fr-FR"/>
        </w:rPr>
        <w:t xml:space="preserve"> (</w:t>
      </w:r>
      <m:oMath>
        <m:r>
          <w:rPr>
            <w:rFonts w:ascii="Cambria Math" w:hAnsi="Cambria Math"/>
            <w:lang w:val="fr-FR"/>
          </w:rPr>
          <m:t>2n</m:t>
        </m:r>
      </m:oMath>
      <w:r w:rsidR="003445D8">
        <w:rPr>
          <w:lang w:val="fr-FR"/>
        </w:rPr>
        <w:t xml:space="preserve"> échantillons)</w:t>
      </w:r>
      <w:r w:rsidRPr="005636C2">
        <w:rPr>
          <w:lang w:val="fr-FR"/>
        </w:rPr>
        <w:t>.</w:t>
      </w:r>
      <w:r w:rsidR="00F42733">
        <w:rPr>
          <w:lang w:val="fr-FR"/>
        </w:rPr>
        <w:t xml:space="preserve"> Préparer les en avance sur les portoirs adaptés.</w:t>
      </w:r>
    </w:p>
    <w:p w:rsidR="005C2B8B" w:rsidP="00147CFB" w:rsidRDefault="00A40564" w14:paraId="6D4B79D2" w14:textId="0444FEA5">
      <w:pPr>
        <w:pStyle w:val="Paragraphedeliste"/>
        <w:numPr>
          <w:ilvl w:val="0"/>
          <w:numId w:val="3"/>
        </w:numPr>
        <w:rPr>
          <w:lang w:val="fr-FR"/>
        </w:rPr>
      </w:pPr>
      <w:r w:rsidRPr="00A312F3">
        <w:rPr>
          <w:lang w:val="fr-FR"/>
        </w:rPr>
        <w:t>Identifier les cuvettes</w:t>
      </w:r>
      <w:r w:rsidRPr="00A312F3" w:rsidR="000A3388">
        <w:rPr>
          <w:lang w:val="fr-FR"/>
        </w:rPr>
        <w:t xml:space="preserve"> (</w:t>
      </w:r>
      <w:r w:rsidRPr="00A312F3" w:rsidR="00BA6FDD">
        <w:rPr>
          <w:lang w:val="fr-FR"/>
        </w:rPr>
        <w:t xml:space="preserve">par exemple </w:t>
      </w:r>
      <w:r w:rsidRPr="00A312F3" w:rsidR="00A312F3">
        <w:rPr>
          <w:lang w:val="fr-FR"/>
        </w:rPr>
        <w:t>sur</w:t>
      </w:r>
      <w:r w:rsidRPr="00A312F3" w:rsidR="00BA6FDD">
        <w:rPr>
          <w:lang w:val="fr-FR"/>
        </w:rPr>
        <w:t xml:space="preserve"> un morceau de tape collé sur le portoir</w:t>
      </w:r>
      <w:r w:rsidRPr="00A312F3" w:rsidR="00DC20B0">
        <w:rPr>
          <w:lang w:val="fr-FR"/>
        </w:rPr>
        <w:t>)</w:t>
      </w:r>
      <w:r w:rsidRPr="00A312F3">
        <w:rPr>
          <w:lang w:val="fr-FR"/>
        </w:rPr>
        <w:t xml:space="preserve"> et les falcons </w:t>
      </w:r>
      <w:r w:rsidRPr="00A312F3" w:rsidR="00BA6FDD">
        <w:rPr>
          <w:lang w:val="fr-FR"/>
        </w:rPr>
        <w:t>50</w:t>
      </w:r>
      <w:r w:rsidRPr="00A312F3" w:rsidR="006A47DF">
        <w:rPr>
          <w:lang w:val="fr-FR"/>
        </w:rPr>
        <w:t xml:space="preserve"> ml</w:t>
      </w:r>
      <w:r w:rsidRPr="00A312F3" w:rsidR="00DC20B0">
        <w:rPr>
          <w:lang w:val="fr-FR"/>
        </w:rPr>
        <w:t xml:space="preserve"> : </w:t>
      </w:r>
      <w:r w:rsidRPr="00A312F3" w:rsidR="006A47DF">
        <w:rPr>
          <w:lang w:val="fr-FR"/>
        </w:rPr>
        <w:t>blanc, échantillon x, …)</w:t>
      </w:r>
    </w:p>
    <w:p w:rsidR="00952B25" w:rsidP="00BD6A9E" w:rsidRDefault="00952B25" w14:paraId="477A10B0" w14:textId="77777777">
      <w:pPr>
        <w:rPr>
          <w:lang w:val="fr-FR"/>
        </w:rPr>
        <w:sectPr w:rsidR="00952B25" w:rsidSect="001A544A">
          <w:headerReference w:type="default" r:id="rId30"/>
          <w:headerReference w:type="first" r:id="rId31"/>
          <w:footerReference w:type="first" r:id="rId32"/>
          <w:pgSz w:w="11906" w:h="16838" w:orient="portrait"/>
          <w:pgMar w:top="1134" w:right="1134" w:bottom="1134" w:left="1134" w:header="709" w:footer="709" w:gutter="0"/>
          <w:cols w:space="708"/>
          <w:docGrid w:linePitch="360"/>
        </w:sectPr>
      </w:pPr>
    </w:p>
    <w:p w:rsidRPr="00F965A1" w:rsidR="00BD6A9E" w:rsidP="00BD6A9E" w:rsidRDefault="00BD6A9E" w14:paraId="7D31AA55" w14:textId="77777777">
      <w:pPr>
        <w:pStyle w:val="Titre3"/>
        <w:rPr>
          <w:lang w:val="fr-FR"/>
        </w:rPr>
      </w:pPr>
      <w:bookmarkStart w:name="_Toc1200220629" w:id="1608112416"/>
      <w:r w:rsidRPr="19A7D300" w:rsidR="00BD6A9E">
        <w:rPr>
          <w:lang w:val="fr-FR"/>
        </w:rPr>
        <w:t xml:space="preserve">Préparation </w:t>
      </w:r>
      <w:r w:rsidRPr="19A7D300" w:rsidR="00BD6A9E">
        <w:rPr>
          <w:lang w:val="fr-FR"/>
        </w:rPr>
        <w:t xml:space="preserve">et mesure </w:t>
      </w:r>
      <w:r w:rsidRPr="19A7D300" w:rsidR="00BD6A9E">
        <w:rPr>
          <w:lang w:val="fr-FR"/>
        </w:rPr>
        <w:t>du blanc</w:t>
      </w:r>
      <w:bookmarkEnd w:id="1608112416"/>
    </w:p>
    <w:p w:rsidR="00BD6A9E" w:rsidP="00BD6A9E" w:rsidRDefault="00C3393A" w14:paraId="7560836D" w14:textId="0A8837AD">
      <w:pPr>
        <w:pStyle w:val="Paragraphedeliste"/>
        <w:numPr>
          <w:ilvl w:val="0"/>
          <w:numId w:val="5"/>
        </w:numPr>
        <w:rPr>
          <w:lang w:val="fr-FR"/>
        </w:rPr>
      </w:pPr>
      <w:r>
        <w:rPr>
          <w:lang w:val="fr-FR"/>
        </w:rPr>
        <w:t>R</w:t>
      </w:r>
      <w:r w:rsidRPr="00F965A1" w:rsidR="00BD6A9E">
        <w:rPr>
          <w:lang w:val="fr-FR"/>
        </w:rPr>
        <w:t xml:space="preserve">emplissez </w:t>
      </w:r>
      <w:r w:rsidR="00BD6A9E">
        <w:rPr>
          <w:lang w:val="fr-FR"/>
        </w:rPr>
        <w:t>une</w:t>
      </w:r>
      <w:r w:rsidRPr="00F965A1" w:rsidR="00BD6A9E">
        <w:rPr>
          <w:lang w:val="fr-FR"/>
        </w:rPr>
        <w:t xml:space="preserve"> </w:t>
      </w:r>
      <w:r w:rsidR="00BD6A9E">
        <w:rPr>
          <w:lang w:val="fr-FR"/>
        </w:rPr>
        <w:t xml:space="preserve">cuvette </w:t>
      </w:r>
      <w:r w:rsidRPr="00F965A1" w:rsidR="00BD6A9E">
        <w:rPr>
          <w:lang w:val="fr-FR"/>
        </w:rPr>
        <w:t>(blanc) avec</w:t>
      </w:r>
      <w:r w:rsidR="00BD6A9E">
        <w:rPr>
          <w:lang w:val="fr-FR"/>
        </w:rPr>
        <w:t xml:space="preserve"> 4 ml d’eau distillée.</w:t>
      </w:r>
    </w:p>
    <w:p w:rsidR="00BD6A9E" w:rsidP="00BD6A9E" w:rsidRDefault="00BD6A9E" w14:paraId="0B6357AB" w14:textId="77777777">
      <w:pPr>
        <w:pStyle w:val="Paragraphedeliste"/>
        <w:numPr>
          <w:ilvl w:val="0"/>
          <w:numId w:val="5"/>
        </w:numPr>
        <w:rPr>
          <w:lang w:val="fr-FR"/>
        </w:rPr>
      </w:pPr>
      <w:r>
        <w:rPr>
          <w:lang w:val="fr-FR"/>
        </w:rPr>
        <w:t>Si besoin, e</w:t>
      </w:r>
      <w:r w:rsidRPr="00F965A1">
        <w:rPr>
          <w:lang w:val="fr-FR"/>
        </w:rPr>
        <w:t>ssuyez la cuve</w:t>
      </w:r>
      <w:r>
        <w:rPr>
          <w:lang w:val="fr-FR"/>
        </w:rPr>
        <w:t>tte</w:t>
      </w:r>
      <w:r w:rsidRPr="00F965A1">
        <w:rPr>
          <w:lang w:val="fr-FR"/>
        </w:rPr>
        <w:t xml:space="preserve"> du blanc avec du papier Tork</w:t>
      </w:r>
      <w:r>
        <w:rPr>
          <w:lang w:val="fr-FR"/>
        </w:rPr>
        <w:t xml:space="preserve">. </w:t>
      </w:r>
      <w:r w:rsidRPr="00490A78">
        <w:rPr>
          <w:lang w:val="fr-FR"/>
        </w:rPr>
        <w:t xml:space="preserve">Insérer </w:t>
      </w:r>
      <w:r>
        <w:rPr>
          <w:lang w:val="fr-FR"/>
        </w:rPr>
        <w:t xml:space="preserve">dans le bon sens </w:t>
      </w:r>
      <w:r w:rsidRPr="00490A78">
        <w:rPr>
          <w:lang w:val="fr-FR"/>
        </w:rPr>
        <w:t>la cuvette</w:t>
      </w:r>
      <w:r w:rsidRPr="00F965A1">
        <w:rPr>
          <w:lang w:val="fr-FR"/>
        </w:rPr>
        <w:t xml:space="preserve"> </w:t>
      </w:r>
      <w:r>
        <w:rPr>
          <w:lang w:val="fr-FR"/>
        </w:rPr>
        <w:t>dans le spectrophotomètre (l’adaptateur A est nécessaire)</w:t>
      </w:r>
      <w:r w:rsidRPr="00F965A1">
        <w:rPr>
          <w:lang w:val="fr-FR"/>
        </w:rPr>
        <w:t>.</w:t>
      </w:r>
    </w:p>
    <w:p w:rsidR="00BD6A9E" w:rsidP="00BD6A9E" w:rsidRDefault="00BD6A9E" w14:paraId="7D270466" w14:textId="77777777">
      <w:pPr>
        <w:pStyle w:val="Paragraphedeliste"/>
        <w:numPr>
          <w:ilvl w:val="0"/>
          <w:numId w:val="5"/>
        </w:numPr>
        <w:rPr>
          <w:lang w:val="fr-FR"/>
        </w:rPr>
      </w:pPr>
      <w:r w:rsidRPr="00F965A1">
        <w:rPr>
          <w:lang w:val="fr-FR"/>
        </w:rPr>
        <w:t>Placez le couvercle</w:t>
      </w:r>
      <w:r>
        <w:rPr>
          <w:lang w:val="fr-FR"/>
        </w:rPr>
        <w:t xml:space="preserve"> en caoutchouc</w:t>
      </w:r>
      <w:r w:rsidRPr="00F965A1">
        <w:rPr>
          <w:lang w:val="fr-FR"/>
        </w:rPr>
        <w:t xml:space="preserve"> sur le spectrophotomètre</w:t>
      </w:r>
      <w:r>
        <w:rPr>
          <w:lang w:val="fr-FR"/>
        </w:rPr>
        <w:t xml:space="preserve"> pour occulter la zone de mesure</w:t>
      </w:r>
      <w:r w:rsidRPr="00F965A1">
        <w:rPr>
          <w:lang w:val="fr-FR"/>
        </w:rPr>
        <w:t xml:space="preserve">. Appuyez sur ZERO. L’affichage indique 0,0 </w:t>
      </w:r>
      <w:r>
        <w:rPr>
          <w:b/>
          <w:bCs/>
          <w:lang w:val="fr-FR"/>
        </w:rPr>
        <w:t>Abs.</w:t>
      </w:r>
    </w:p>
    <w:p w:rsidRPr="00F965A1" w:rsidR="00BD6A9E" w:rsidP="00BD6A9E" w:rsidRDefault="00BD6A9E" w14:paraId="5CE0AF9E" w14:textId="77777777">
      <w:pPr>
        <w:pStyle w:val="Paragraphedeliste"/>
        <w:rPr>
          <w:lang w:val="fr-FR"/>
        </w:rPr>
      </w:pPr>
      <w:r w:rsidRPr="00A94EB5">
        <w:rPr>
          <w:i/>
          <w:iCs/>
          <w:lang w:val="fr-FR"/>
        </w:rPr>
        <w:t xml:space="preserve">Si la machine affiche </w:t>
      </w:r>
      <w:r>
        <w:rPr>
          <w:i/>
          <w:iCs/>
          <w:lang w:val="fr-FR"/>
        </w:rPr>
        <w:t xml:space="preserve">d’autres unités, </w:t>
      </w:r>
      <w:r w:rsidRPr="00A94EB5">
        <w:rPr>
          <w:i/>
          <w:iCs/>
          <w:lang w:val="fr-FR"/>
        </w:rPr>
        <w:t>demande</w:t>
      </w:r>
      <w:r>
        <w:rPr>
          <w:i/>
          <w:iCs/>
          <w:lang w:val="fr-FR"/>
        </w:rPr>
        <w:t>z</w:t>
      </w:r>
      <w:r w:rsidRPr="00A94EB5">
        <w:rPr>
          <w:i/>
          <w:iCs/>
          <w:lang w:val="fr-FR"/>
        </w:rPr>
        <w:t xml:space="preserve"> à un encadrant de la régler</w:t>
      </w:r>
      <w:r>
        <w:rPr>
          <w:i/>
          <w:iCs/>
          <w:lang w:val="fr-FR"/>
        </w:rPr>
        <w:t xml:space="preserve"> pour qu’elle soit</w:t>
      </w:r>
      <w:r w:rsidRPr="00A94EB5">
        <w:rPr>
          <w:i/>
          <w:iCs/>
          <w:lang w:val="fr-FR"/>
        </w:rPr>
        <w:t xml:space="preserve"> en </w:t>
      </w:r>
      <w:r>
        <w:rPr>
          <w:i/>
          <w:iCs/>
          <w:lang w:val="fr-FR"/>
        </w:rPr>
        <w:t>Absorbance.</w:t>
      </w:r>
    </w:p>
    <w:p w:rsidRPr="00F965A1" w:rsidR="00BD6A9E" w:rsidP="00BD6A9E" w:rsidRDefault="00BD6A9E" w14:paraId="32BE3643" w14:textId="77777777">
      <w:pPr>
        <w:pStyle w:val="Paragraphedeliste"/>
        <w:rPr>
          <w:lang w:val="fr-FR"/>
        </w:rPr>
      </w:pPr>
    </w:p>
    <w:p w:rsidRPr="00F965A1" w:rsidR="00BD6A9E" w:rsidP="00BD6A9E" w:rsidRDefault="00BD6A9E" w14:paraId="46347777" w14:textId="77777777">
      <w:pPr>
        <w:pStyle w:val="Paragraphedeliste"/>
        <w:rPr>
          <w:lang w:val="fr-FR"/>
        </w:rPr>
      </w:pPr>
    </w:p>
    <w:p w:rsidRPr="00F965A1" w:rsidR="00BD6A9E" w:rsidP="00BD6A9E" w:rsidRDefault="00BD6A9E" w14:paraId="65D7E2E0" w14:textId="77777777">
      <w:pPr>
        <w:pStyle w:val="Paragraphedeliste"/>
        <w:jc w:val="center"/>
        <w:rPr>
          <w:lang w:val="fr-FR"/>
        </w:rPr>
      </w:pPr>
      <w:r w:rsidRPr="00F965A1">
        <w:rPr>
          <w:noProof/>
          <w:color w:val="2B579A"/>
          <w:shd w:val="clear" w:color="auto" w:fill="E6E6E6"/>
          <w:lang w:val="fr-FR"/>
        </w:rPr>
        <w:drawing>
          <wp:inline distT="0" distB="0" distL="0" distR="0" wp14:anchorId="1B011644" wp14:editId="13BFFD28">
            <wp:extent cx="707560" cy="720000"/>
            <wp:effectExtent l="0" t="0" r="3810" b="4445"/>
            <wp:docPr id="103" name="Image 103" descr="Une image contenant texte, fournitures de bureau, intérieur, gadge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 103" descr="Une image contenant texte, fournitures de bureau, intérieur, gadget&#10;&#10;Description générée automatiquement"/>
                    <pic:cNvPicPr/>
                  </pic:nvPicPr>
                  <pic:blipFill rotWithShape="1">
                    <a:blip r:embed="rId33" cstate="print">
                      <a:extLst>
                        <a:ext uri="{28A0092B-C50C-407E-A947-70E740481C1C}">
                          <a14:useLocalDpi xmlns:a14="http://schemas.microsoft.com/office/drawing/2010/main" val="0"/>
                        </a:ext>
                      </a:extLst>
                    </a:blip>
                    <a:srcRect t="21151" r="21699" b="19090"/>
                    <a:stretch/>
                  </pic:blipFill>
                  <pic:spPr bwMode="auto">
                    <a:xfrm>
                      <a:off x="0" y="0"/>
                      <a:ext cx="707560" cy="720000"/>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475FA1D3" wp14:editId="3AD001A1">
            <wp:extent cx="1469840" cy="720000"/>
            <wp:effectExtent l="0" t="0" r="3810" b="4445"/>
            <wp:docPr id="15" name="Image 15" descr="Une image contenant conception, diagramm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Une image contenant conception, diagramme, capture d’écran, blanc&#10;&#10;Description générée automatiquement"/>
                    <pic:cNvPicPr/>
                  </pic:nvPicPr>
                  <pic:blipFill rotWithShape="1">
                    <a:blip r:embed="rId34" cstate="print">
                      <a:extLst>
                        <a:ext uri="{28A0092B-C50C-407E-A947-70E740481C1C}">
                          <a14:useLocalDpi xmlns:a14="http://schemas.microsoft.com/office/drawing/2010/main" val="0"/>
                        </a:ext>
                      </a:extLst>
                    </a:blip>
                    <a:srcRect l="50044"/>
                    <a:stretch/>
                  </pic:blipFill>
                  <pic:spPr bwMode="auto">
                    <a:xfrm>
                      <a:off x="0" y="0"/>
                      <a:ext cx="1469840" cy="720000"/>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58DB5F7E" wp14:editId="72EB5517">
            <wp:extent cx="740753" cy="720000"/>
            <wp:effectExtent l="0" t="0" r="0" b="4445"/>
            <wp:docPr id="17" name="Image 17" descr="Une image contenant conception, diagramm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Une image contenant conception, diagramme, capture d’écran, blanc&#10;&#10;Description générée automatiquement"/>
                    <pic:cNvPicPr/>
                  </pic:nvPicPr>
                  <pic:blipFill rotWithShape="1">
                    <a:blip r:embed="rId35" cstate="print">
                      <a:extLst>
                        <a:ext uri="{28A0092B-C50C-407E-A947-70E740481C1C}">
                          <a14:useLocalDpi xmlns:a14="http://schemas.microsoft.com/office/drawing/2010/main" val="0"/>
                        </a:ext>
                      </a:extLst>
                    </a:blip>
                    <a:srcRect l="24874" r="49950"/>
                    <a:stretch/>
                  </pic:blipFill>
                  <pic:spPr bwMode="auto">
                    <a:xfrm>
                      <a:off x="0" y="0"/>
                      <a:ext cx="740753" cy="720000"/>
                    </a:xfrm>
                    <a:prstGeom prst="rect">
                      <a:avLst/>
                    </a:prstGeom>
                    <a:ln>
                      <a:noFill/>
                    </a:ln>
                    <a:extLst>
                      <a:ext uri="{53640926-AAD7-44D8-BBD7-CCE9431645EC}">
                        <a14:shadowObscured xmlns:a14="http://schemas.microsoft.com/office/drawing/2010/main"/>
                      </a:ext>
                    </a:extLst>
                  </pic:spPr>
                </pic:pic>
              </a:graphicData>
            </a:graphic>
          </wp:inline>
        </w:drawing>
      </w:r>
    </w:p>
    <w:p w:rsidRPr="00BD6A9E" w:rsidR="00BD6A9E" w:rsidP="00BD6A9E" w:rsidRDefault="00BD6A9E" w14:paraId="0CA93CA0" w14:textId="77777777">
      <w:pPr>
        <w:rPr>
          <w:lang w:val="fr-FR"/>
        </w:rPr>
      </w:pPr>
    </w:p>
    <w:p w:rsidRPr="007937FC" w:rsidR="00406C37" w:rsidP="00A94EB5" w:rsidRDefault="00406C37" w14:paraId="6905C6CD" w14:textId="77777777">
      <w:pPr>
        <w:pStyle w:val="Paragraphedeliste"/>
        <w:rPr>
          <w:lang w:val="fr-FR"/>
        </w:rPr>
      </w:pPr>
    </w:p>
    <w:p w:rsidRPr="001B6684" w:rsidR="001B6684" w:rsidP="00A94EB5" w:rsidRDefault="001B6684" w14:paraId="713D4BFA" w14:textId="47248998">
      <w:pPr>
        <w:pStyle w:val="Titre3"/>
        <w:rPr>
          <w:lang w:val="fr-FR"/>
        </w:rPr>
      </w:pPr>
      <w:bookmarkStart w:name="_Toc1841315381" w:id="501240525"/>
      <w:r w:rsidRPr="19A7D300" w:rsidR="001B6684">
        <w:rPr>
          <w:lang w:val="fr-FR"/>
        </w:rPr>
        <w:t>Préparation de l’échantillon</w:t>
      </w:r>
      <w:bookmarkEnd w:id="501240525"/>
    </w:p>
    <w:p w:rsidRPr="00A94EB5" w:rsidR="001B6684" w:rsidP="00A94EB5" w:rsidRDefault="001B6684" w14:paraId="49652876" w14:textId="4A1D96A2">
      <w:pPr>
        <w:rPr>
          <w:i/>
          <w:iCs/>
          <w:lang w:val="fr-FR"/>
        </w:rPr>
      </w:pPr>
      <w:r w:rsidRPr="00A94EB5">
        <w:rPr>
          <w:i/>
          <w:iCs/>
          <w:lang w:val="fr-FR"/>
        </w:rPr>
        <w:t xml:space="preserve">La suite de ce protocole correspond à l’analyse d’un échantillon, vous pouvez bien sûr répéter </w:t>
      </w:r>
      <w:r w:rsidRPr="00A94EB5" w:rsidR="0001269C">
        <w:rPr>
          <w:i/>
          <w:iCs/>
          <w:lang w:val="fr-FR"/>
        </w:rPr>
        <w:t xml:space="preserve">la procédure </w:t>
      </w:r>
      <w:r w:rsidRPr="00A94EB5">
        <w:rPr>
          <w:i/>
          <w:iCs/>
          <w:lang w:val="fr-FR"/>
        </w:rPr>
        <w:t>si vous avez plusieurs échantillons à analyser</w:t>
      </w:r>
      <w:r w:rsidR="001C6BE1">
        <w:rPr>
          <w:i/>
          <w:iCs/>
          <w:lang w:val="fr-FR"/>
        </w:rPr>
        <w:t>.</w:t>
      </w:r>
    </w:p>
    <w:p w:rsidR="00F572A0" w:rsidP="00A94EB5" w:rsidRDefault="00F572A0" w14:paraId="20D304FC" w14:textId="77777777">
      <w:pPr>
        <w:pStyle w:val="Paragraphedeliste"/>
        <w:rPr>
          <w:lang w:val="fr-FR"/>
        </w:rPr>
      </w:pPr>
    </w:p>
    <w:p w:rsidR="00B52F0E" w:rsidP="003917EF" w:rsidRDefault="00406C37" w14:paraId="2701CF60" w14:textId="2DC036DC">
      <w:pPr>
        <w:pStyle w:val="Paragraphedeliste"/>
        <w:numPr>
          <w:ilvl w:val="0"/>
          <w:numId w:val="3"/>
        </w:numPr>
        <w:tabs>
          <w:tab w:val="left" w:pos="3505"/>
        </w:tabs>
        <w:rPr>
          <w:lang w:val="fr-FR"/>
        </w:rPr>
      </w:pPr>
      <w:r w:rsidRPr="00B52F0E">
        <w:rPr>
          <w:lang w:val="fr-FR"/>
        </w:rPr>
        <w:t xml:space="preserve">Remplissez </w:t>
      </w:r>
      <w:r w:rsidRPr="00B52F0E" w:rsidR="00D15D9A">
        <w:rPr>
          <w:lang w:val="fr-FR"/>
        </w:rPr>
        <w:t xml:space="preserve">le premier falcon </w:t>
      </w:r>
      <w:r w:rsidRPr="00B52F0E">
        <w:rPr>
          <w:lang w:val="fr-FR"/>
        </w:rPr>
        <w:t xml:space="preserve">avec </w:t>
      </w:r>
      <w:r w:rsidRPr="00B52F0E" w:rsidR="007645CB">
        <w:rPr>
          <w:lang w:val="fr-FR"/>
        </w:rPr>
        <w:t xml:space="preserve">5 </w:t>
      </w:r>
      <w:r w:rsidRPr="00B52F0E" w:rsidR="00D15D9A">
        <w:rPr>
          <w:lang w:val="fr-FR"/>
        </w:rPr>
        <w:t>mL</w:t>
      </w:r>
      <w:r w:rsidRPr="00B52F0E">
        <w:rPr>
          <w:lang w:val="fr-FR"/>
        </w:rPr>
        <w:t xml:space="preserve"> d’échantillon à l'aide de la pipette </w:t>
      </w:r>
      <w:r w:rsidRPr="00B52F0E" w:rsidR="00D15D9A">
        <w:rPr>
          <w:lang w:val="fr-FR"/>
        </w:rPr>
        <w:t>5000</w:t>
      </w:r>
      <w:r w:rsidRPr="00B52F0E">
        <w:rPr>
          <w:lang w:val="fr-FR"/>
        </w:rPr>
        <w:t xml:space="preserve"> µL</w:t>
      </w:r>
      <w:r w:rsidRPr="00B52F0E" w:rsidR="007645CB">
        <w:rPr>
          <w:lang w:val="fr-FR"/>
        </w:rPr>
        <w:t xml:space="preserve"> ou avec </w:t>
      </w:r>
      <w:r w:rsidR="00B22678">
        <w:rPr>
          <w:lang w:val="fr-FR"/>
        </w:rPr>
        <w:t xml:space="preserve">une </w:t>
      </w:r>
      <w:r w:rsidRPr="00B52F0E" w:rsidR="007645CB">
        <w:rPr>
          <w:lang w:val="fr-FR"/>
        </w:rPr>
        <w:t xml:space="preserve">pipette </w:t>
      </w:r>
      <w:r w:rsidRPr="00B52F0E" w:rsidR="00A67495">
        <w:rPr>
          <w:lang w:val="fr-FR"/>
        </w:rPr>
        <w:t>5 ml</w:t>
      </w:r>
      <w:r w:rsidRPr="00B52F0E" w:rsidR="00E7618C">
        <w:rPr>
          <w:lang w:val="fr-FR"/>
        </w:rPr>
        <w:t xml:space="preserve"> et une poire</w:t>
      </w:r>
      <w:r w:rsidRPr="00B52F0E">
        <w:rPr>
          <w:lang w:val="fr-FR"/>
        </w:rPr>
        <w:t xml:space="preserve">. </w:t>
      </w:r>
    </w:p>
    <w:p w:rsidRPr="00B52F0E" w:rsidR="00B52F0E" w:rsidP="00B52F0E" w:rsidRDefault="00B52F0E" w14:paraId="2CF57EC2" w14:textId="77777777">
      <w:pPr>
        <w:pStyle w:val="Paragraphedeliste"/>
        <w:tabs>
          <w:tab w:val="left" w:pos="3505"/>
        </w:tabs>
        <w:rPr>
          <w:lang w:val="fr-FR"/>
        </w:rPr>
      </w:pPr>
    </w:p>
    <w:p w:rsidRPr="0001270C" w:rsidR="00E128B2" w:rsidP="00E128B2" w:rsidRDefault="00B52F0E" w14:paraId="3F2EFBDD" w14:textId="08927345">
      <w:pPr>
        <w:pStyle w:val="Paragraphedeliste"/>
        <w:numPr>
          <w:ilvl w:val="0"/>
          <w:numId w:val="3"/>
        </w:numPr>
        <w:tabs>
          <w:tab w:val="left" w:pos="3505"/>
        </w:tabs>
        <w:rPr>
          <w:lang w:val="fr-FR"/>
        </w:rPr>
      </w:pPr>
      <w:r>
        <w:rPr>
          <w:lang w:val="fr-FR"/>
        </w:rPr>
        <w:t xml:space="preserve">Sans perdre de poudre, </w:t>
      </w:r>
      <w:r w:rsidR="007D5A90">
        <w:rPr>
          <w:lang w:val="fr-FR"/>
        </w:rPr>
        <w:t>a</w:t>
      </w:r>
      <w:r w:rsidRPr="00525CD0" w:rsidR="007D5A90">
        <w:rPr>
          <w:lang w:val="fr-FR"/>
        </w:rPr>
        <w:t>jout</w:t>
      </w:r>
      <w:r w:rsidR="007D5A90">
        <w:rPr>
          <w:lang w:val="fr-FR"/>
        </w:rPr>
        <w:t>er</w:t>
      </w:r>
      <w:r w:rsidRPr="00525CD0" w:rsidR="007D5A90">
        <w:rPr>
          <w:lang w:val="fr-FR"/>
        </w:rPr>
        <w:t xml:space="preserve"> le contenu d’un sachet de poudre </w:t>
      </w:r>
      <w:r w:rsidR="007D5A90">
        <w:rPr>
          <w:lang w:val="fr-FR"/>
        </w:rPr>
        <w:t xml:space="preserve">NitraVer 5 </w:t>
      </w:r>
      <w:r w:rsidRPr="00525CD0" w:rsidR="007D5A90">
        <w:rPr>
          <w:lang w:val="fr-FR"/>
        </w:rPr>
        <w:t xml:space="preserve">dans </w:t>
      </w:r>
      <w:r w:rsidR="007D5A90">
        <w:rPr>
          <w:lang w:val="fr-FR"/>
        </w:rPr>
        <w:t>le falcon contenant 5 ml d’échantillon</w:t>
      </w:r>
      <w:r w:rsidRPr="0001270C" w:rsidR="007D5A90">
        <w:rPr>
          <w:lang w:val="fr-FR"/>
        </w:rPr>
        <w:t>. Jeter le sachet dans la poubelle jaune.</w:t>
      </w:r>
      <w:r w:rsidR="00E128B2">
        <w:rPr>
          <w:lang w:val="fr-FR"/>
        </w:rPr>
        <w:t xml:space="preserve"> </w:t>
      </w:r>
      <w:r w:rsidRPr="0001270C" w:rsidR="00E128B2">
        <w:rPr>
          <w:lang w:val="fr-FR"/>
        </w:rPr>
        <w:t>Refermer le falcon.</w:t>
      </w:r>
    </w:p>
    <w:p w:rsidRPr="00F965A1" w:rsidR="000645AF" w:rsidP="00A94EB5" w:rsidRDefault="000645AF" w14:paraId="66B3B2EF" w14:textId="34C7AF2D">
      <w:pPr>
        <w:pStyle w:val="Paragraphedeliste"/>
        <w:rPr>
          <w:lang w:val="fr-FR"/>
        </w:rPr>
      </w:pPr>
    </w:p>
    <w:p w:rsidR="000645AF" w:rsidP="005402C8" w:rsidRDefault="0098103C" w14:paraId="523FFC08" w14:textId="33BBC462">
      <w:pPr>
        <w:pStyle w:val="Paragraphedeliste"/>
        <w:numPr>
          <w:ilvl w:val="0"/>
          <w:numId w:val="4"/>
        </w:numPr>
        <w:jc w:val="left"/>
        <w:rPr>
          <w:lang w:val="fr-FR"/>
        </w:rPr>
      </w:pPr>
      <w:r w:rsidRPr="00F965A1">
        <w:rPr>
          <w:lang w:val="fr-FR"/>
        </w:rPr>
        <w:t>Cliquez sur « Option</w:t>
      </w:r>
      <w:r w:rsidRPr="00F965A1" w:rsidR="009A3B66">
        <w:rPr>
          <w:lang w:val="fr-FR"/>
        </w:rPr>
        <w:t>s</w:t>
      </w:r>
      <w:r w:rsidRPr="00F965A1">
        <w:rPr>
          <w:lang w:val="fr-FR"/>
        </w:rPr>
        <w:t xml:space="preserve"> » puis sur </w:t>
      </w:r>
      <w:r w:rsidR="00101D0F">
        <w:rPr>
          <w:lang w:val="fr-FR"/>
        </w:rPr>
        <w:t>« </w:t>
      </w:r>
      <w:r w:rsidRPr="00F965A1">
        <w:rPr>
          <w:lang w:val="fr-FR"/>
        </w:rPr>
        <w:t>minuterie</w:t>
      </w:r>
      <w:r w:rsidR="00101D0F">
        <w:rPr>
          <w:lang w:val="fr-FR"/>
        </w:rPr>
        <w:t> »</w:t>
      </w:r>
      <w:r w:rsidRPr="00F965A1">
        <w:rPr>
          <w:lang w:val="fr-FR"/>
        </w:rPr>
        <w:t xml:space="preserve"> et d</w:t>
      </w:r>
      <w:r w:rsidRPr="00F965A1" w:rsidR="00172599">
        <w:rPr>
          <w:lang w:val="fr-FR"/>
        </w:rPr>
        <w:t>éclenchez la minuterie de l’appareil</w:t>
      </w:r>
      <w:r w:rsidRPr="00F965A1">
        <w:rPr>
          <w:lang w:val="fr-FR"/>
        </w:rPr>
        <w:t xml:space="preserve"> (1min)</w:t>
      </w:r>
      <w:r w:rsidRPr="00F965A1" w:rsidR="00172599">
        <w:rPr>
          <w:lang w:val="fr-FR"/>
        </w:rPr>
        <w:t>. Le décompte d’un temps de réaction de 1 minute commence.</w:t>
      </w:r>
      <w:r w:rsidRPr="00F965A1" w:rsidR="00494002">
        <w:rPr>
          <w:lang w:val="fr-FR"/>
        </w:rPr>
        <w:t xml:space="preserve"> </w:t>
      </w:r>
      <w:r w:rsidR="00E64045">
        <w:rPr>
          <w:lang w:val="fr-FR"/>
        </w:rPr>
        <w:t>Fermer le falcon avec le bouchon</w:t>
      </w:r>
      <w:r w:rsidRPr="00F965A1" w:rsidR="00494002">
        <w:rPr>
          <w:lang w:val="fr-FR"/>
        </w:rPr>
        <w:t>. Agitez vigoureusement l</w:t>
      </w:r>
      <w:r w:rsidR="00363D50">
        <w:rPr>
          <w:lang w:val="fr-FR"/>
        </w:rPr>
        <w:t>e</w:t>
      </w:r>
      <w:r w:rsidR="00E61522">
        <w:rPr>
          <w:lang w:val="fr-FR"/>
        </w:rPr>
        <w:t xml:space="preserve"> </w:t>
      </w:r>
      <w:r w:rsidR="00363D50">
        <w:rPr>
          <w:lang w:val="fr-FR"/>
        </w:rPr>
        <w:t>falcon</w:t>
      </w:r>
      <w:r w:rsidR="00780573">
        <w:rPr>
          <w:lang w:val="fr-FR"/>
        </w:rPr>
        <w:t xml:space="preserve"> </w:t>
      </w:r>
      <w:r w:rsidR="00023825">
        <w:rPr>
          <w:lang w:val="fr-FR"/>
        </w:rPr>
        <w:t xml:space="preserve">au vortex ou </w:t>
      </w:r>
      <w:r w:rsidR="00780573">
        <w:rPr>
          <w:lang w:val="fr-FR"/>
        </w:rPr>
        <w:t>par retournements</w:t>
      </w:r>
      <w:r w:rsidR="00E61522">
        <w:rPr>
          <w:lang w:val="fr-FR"/>
        </w:rPr>
        <w:t xml:space="preserve"> </w:t>
      </w:r>
      <w:r w:rsidRPr="00F965A1" w:rsidR="00494002">
        <w:rPr>
          <w:lang w:val="fr-FR"/>
        </w:rPr>
        <w:t>jusqu’à la fin de la minuterie. Certaines matière</w:t>
      </w:r>
      <w:r w:rsidRPr="00F965A1" w:rsidR="002B596B">
        <w:rPr>
          <w:lang w:val="fr-FR"/>
        </w:rPr>
        <w:t>s</w:t>
      </w:r>
      <w:r w:rsidRPr="00F965A1" w:rsidR="00494002">
        <w:rPr>
          <w:lang w:val="fr-FR"/>
        </w:rPr>
        <w:t xml:space="preserve"> solides ne se dissolvent pas : ce n’est pas un problème.</w:t>
      </w:r>
    </w:p>
    <w:p w:rsidRPr="00F965A1" w:rsidR="002676A4" w:rsidP="00A94EB5" w:rsidRDefault="002676A4" w14:paraId="42DBCE82" w14:textId="77777777">
      <w:pPr>
        <w:pStyle w:val="Paragraphedeliste"/>
        <w:jc w:val="left"/>
        <w:rPr>
          <w:lang w:val="fr-FR"/>
        </w:rPr>
      </w:pPr>
    </w:p>
    <w:p w:rsidRPr="00F965A1" w:rsidR="00450CF5" w:rsidP="00494002" w:rsidRDefault="000D5325" w14:paraId="408BF6CD" w14:textId="15A86B02">
      <w:pPr>
        <w:jc w:val="center"/>
        <w:rPr>
          <w:lang w:val="fr-FR"/>
        </w:rPr>
      </w:pPr>
      <w:r w:rsidRPr="00F965A1">
        <w:rPr>
          <w:noProof/>
          <w:color w:val="2B579A"/>
          <w:shd w:val="clear" w:color="auto" w:fill="E6E6E6"/>
          <w:lang w:val="fr-FR"/>
        </w:rPr>
        <w:drawing>
          <wp:inline distT="0" distB="0" distL="0" distR="0" wp14:anchorId="0518F901" wp14:editId="4A2CBCA6">
            <wp:extent cx="717354" cy="720000"/>
            <wp:effectExtent l="0" t="0" r="0" b="444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36" cstate="print">
                      <a:extLst>
                        <a:ext uri="{28A0092B-C50C-407E-A947-70E740481C1C}">
                          <a14:useLocalDpi xmlns:a14="http://schemas.microsoft.com/office/drawing/2010/main" val="0"/>
                        </a:ext>
                      </a:extLst>
                    </a:blip>
                    <a:srcRect l="66965"/>
                    <a:stretch/>
                  </pic:blipFill>
                  <pic:spPr bwMode="auto">
                    <a:xfrm>
                      <a:off x="0" y="0"/>
                      <a:ext cx="717354" cy="720000"/>
                    </a:xfrm>
                    <a:prstGeom prst="rect">
                      <a:avLst/>
                    </a:prstGeom>
                    <a:ln>
                      <a:noFill/>
                    </a:ln>
                    <a:extLst>
                      <a:ext uri="{53640926-AAD7-44D8-BBD7-CCE9431645EC}">
                        <a14:shadowObscured xmlns:a14="http://schemas.microsoft.com/office/drawing/2010/main"/>
                      </a:ext>
                    </a:extLst>
                  </pic:spPr>
                </pic:pic>
              </a:graphicData>
            </a:graphic>
          </wp:inline>
        </w:drawing>
      </w:r>
      <w:r w:rsidRPr="00F965A1" w:rsidR="006A7858">
        <w:rPr>
          <w:noProof/>
          <w:color w:val="2B579A"/>
          <w:shd w:val="clear" w:color="auto" w:fill="E6E6E6"/>
          <w:lang w:val="fr-FR"/>
        </w:rPr>
        <w:drawing>
          <wp:inline distT="0" distB="0" distL="0" distR="0" wp14:anchorId="53039512" wp14:editId="314E137C">
            <wp:extent cx="715284" cy="720000"/>
            <wp:effectExtent l="0" t="0" r="0"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rotWithShape="1">
                    <a:blip r:embed="rId37" cstate="print">
                      <a:extLst>
                        <a:ext uri="{28A0092B-C50C-407E-A947-70E740481C1C}">
                          <a14:useLocalDpi xmlns:a14="http://schemas.microsoft.com/office/drawing/2010/main" val="0"/>
                        </a:ext>
                      </a:extLst>
                    </a:blip>
                    <a:srcRect r="75306"/>
                    <a:stretch/>
                  </pic:blipFill>
                  <pic:spPr bwMode="auto">
                    <a:xfrm>
                      <a:off x="0" y="0"/>
                      <a:ext cx="715284" cy="720000"/>
                    </a:xfrm>
                    <a:prstGeom prst="rect">
                      <a:avLst/>
                    </a:prstGeom>
                    <a:ln>
                      <a:noFill/>
                    </a:ln>
                    <a:extLst>
                      <a:ext uri="{53640926-AAD7-44D8-BBD7-CCE9431645EC}">
                        <a14:shadowObscured xmlns:a14="http://schemas.microsoft.com/office/drawing/2010/main"/>
                      </a:ext>
                    </a:extLst>
                  </pic:spPr>
                </pic:pic>
              </a:graphicData>
            </a:graphic>
          </wp:inline>
        </w:drawing>
      </w:r>
    </w:p>
    <w:p w:rsidR="00000B30" w:rsidP="005402C8" w:rsidRDefault="00000B30" w14:paraId="2D4C13BE" w14:textId="11040E15">
      <w:pPr>
        <w:pStyle w:val="Paragraphedeliste"/>
        <w:numPr>
          <w:ilvl w:val="0"/>
          <w:numId w:val="4"/>
        </w:numPr>
        <w:jc w:val="left"/>
        <w:rPr>
          <w:lang w:val="fr-FR"/>
        </w:rPr>
      </w:pPr>
      <w:r>
        <w:rPr>
          <w:lang w:val="fr-FR"/>
        </w:rPr>
        <w:t>Une fois la minute écoulée, reposez l</w:t>
      </w:r>
      <w:r w:rsidR="00363D50">
        <w:rPr>
          <w:lang w:val="fr-FR"/>
        </w:rPr>
        <w:t>e falcon</w:t>
      </w:r>
      <w:r>
        <w:rPr>
          <w:lang w:val="fr-FR"/>
        </w:rPr>
        <w:t>.</w:t>
      </w:r>
    </w:p>
    <w:p w:rsidRPr="00F965A1" w:rsidR="00D269EB" w:rsidP="00D269EB" w:rsidRDefault="00D269EB" w14:paraId="78EF9D74" w14:textId="55549816">
      <w:pPr>
        <w:pStyle w:val="Paragraphedeliste"/>
        <w:numPr>
          <w:ilvl w:val="0"/>
          <w:numId w:val="4"/>
        </w:numPr>
        <w:jc w:val="left"/>
        <w:rPr>
          <w:lang w:val="fr-FR"/>
        </w:rPr>
      </w:pPr>
      <w:r>
        <w:rPr>
          <w:lang w:val="fr-FR"/>
        </w:rPr>
        <w:t>C</w:t>
      </w:r>
      <w:r w:rsidRPr="00F965A1">
        <w:rPr>
          <w:lang w:val="fr-FR"/>
        </w:rPr>
        <w:t>liquez sur « Option » puis sur minuterie et déclenchez la minuterie de l’appareil (5min). Le décompte d’un temps de réaction de 5 minutes commence.</w:t>
      </w:r>
      <w:r>
        <w:rPr>
          <w:lang w:val="fr-FR"/>
        </w:rPr>
        <w:t xml:space="preserve"> Laisser reposer l’échantillon</w:t>
      </w:r>
      <w:r w:rsidR="00F71518">
        <w:rPr>
          <w:lang w:val="fr-FR"/>
        </w:rPr>
        <w:t xml:space="preserve"> sur le portoir</w:t>
      </w:r>
      <w:r>
        <w:rPr>
          <w:lang w:val="fr-FR"/>
        </w:rPr>
        <w:t>.</w:t>
      </w:r>
    </w:p>
    <w:p w:rsidRPr="00F965A1" w:rsidR="00D269EB" w:rsidP="00D269EB" w:rsidRDefault="00D269EB" w14:paraId="1B786A99" w14:textId="77777777">
      <w:pPr>
        <w:jc w:val="center"/>
        <w:rPr>
          <w:lang w:val="fr-FR"/>
        </w:rPr>
      </w:pPr>
      <w:r w:rsidRPr="00F965A1">
        <w:rPr>
          <w:noProof/>
          <w:color w:val="2B579A"/>
          <w:shd w:val="clear" w:color="auto" w:fill="E6E6E6"/>
          <w:lang w:val="fr-FR"/>
        </w:rPr>
        <w:drawing>
          <wp:inline distT="0" distB="0" distL="0" distR="0" wp14:anchorId="759E2201" wp14:editId="5A375C2E">
            <wp:extent cx="708074" cy="720000"/>
            <wp:effectExtent l="0" t="0" r="3175" b="4445"/>
            <wp:docPr id="12" name="Image 12" descr="Une image contenant croquis, blanc, conception,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croquis, blanc, conception, illustration&#10;&#10;Description générée automatiquement"/>
                    <pic:cNvPicPr/>
                  </pic:nvPicPr>
                  <pic:blipFill rotWithShape="1">
                    <a:blip r:embed="rId38" cstate="print">
                      <a:extLst>
                        <a:ext uri="{28A0092B-C50C-407E-A947-70E740481C1C}">
                          <a14:useLocalDpi xmlns:a14="http://schemas.microsoft.com/office/drawing/2010/main" val="0"/>
                        </a:ext>
                      </a:extLst>
                    </a:blip>
                    <a:srcRect l="24943" r="50612"/>
                    <a:stretch/>
                  </pic:blipFill>
                  <pic:spPr bwMode="auto">
                    <a:xfrm>
                      <a:off x="0" y="0"/>
                      <a:ext cx="708074" cy="720000"/>
                    </a:xfrm>
                    <a:prstGeom prst="rect">
                      <a:avLst/>
                    </a:prstGeom>
                    <a:ln>
                      <a:noFill/>
                    </a:ln>
                    <a:extLst>
                      <a:ext uri="{53640926-AAD7-44D8-BBD7-CCE9431645EC}">
                        <a14:shadowObscured xmlns:a14="http://schemas.microsoft.com/office/drawing/2010/main"/>
                      </a:ext>
                    </a:extLst>
                  </pic:spPr>
                </pic:pic>
              </a:graphicData>
            </a:graphic>
          </wp:inline>
        </w:drawing>
      </w:r>
    </w:p>
    <w:p w:rsidR="00952B25" w:rsidP="00D15E38" w:rsidRDefault="00952B25" w14:paraId="25D069DD" w14:textId="77777777">
      <w:pPr>
        <w:rPr>
          <w:lang w:val="fr-FR"/>
        </w:rPr>
        <w:sectPr w:rsidR="00952B25" w:rsidSect="001A544A">
          <w:pgSz w:w="11906" w:h="16838" w:orient="portrait"/>
          <w:pgMar w:top="1134" w:right="1134" w:bottom="1134" w:left="1134" w:header="709" w:footer="709" w:gutter="0"/>
          <w:cols w:space="708"/>
          <w:docGrid w:linePitch="360"/>
        </w:sectPr>
      </w:pPr>
    </w:p>
    <w:p w:rsidRPr="00F965A1" w:rsidR="00B7395B" w:rsidP="00B7395B" w:rsidRDefault="00B7395B" w14:paraId="24BB0039" w14:textId="23B329D8">
      <w:pPr>
        <w:pStyle w:val="Titre3"/>
        <w:rPr>
          <w:lang w:val="fr-FR"/>
        </w:rPr>
      </w:pPr>
      <w:bookmarkStart w:name="_Toc1459860279" w:id="413499621"/>
      <w:r w:rsidRPr="19A7D300" w:rsidR="00B7395B">
        <w:rPr>
          <w:lang w:val="fr-FR"/>
        </w:rPr>
        <w:t>Mesures</w:t>
      </w:r>
      <w:bookmarkEnd w:id="413499621"/>
    </w:p>
    <w:p w:rsidR="00394970" w:rsidP="00394970" w:rsidRDefault="00C9608D" w14:paraId="789DD51F" w14:textId="329237F4">
      <w:pPr>
        <w:pStyle w:val="Paragraphedeliste"/>
        <w:numPr>
          <w:ilvl w:val="0"/>
          <w:numId w:val="4"/>
        </w:numPr>
        <w:jc w:val="left"/>
        <w:rPr>
          <w:lang w:val="fr-FR"/>
        </w:rPr>
      </w:pPr>
      <w:r w:rsidRPr="00F965A1">
        <w:rPr>
          <w:lang w:val="fr-FR"/>
        </w:rPr>
        <w:t>A</w:t>
      </w:r>
      <w:r w:rsidR="00763943">
        <w:rPr>
          <w:lang w:val="fr-FR"/>
        </w:rPr>
        <w:t>près</w:t>
      </w:r>
      <w:r w:rsidRPr="00F965A1">
        <w:rPr>
          <w:lang w:val="fr-FR"/>
        </w:rPr>
        <w:t xml:space="preserve"> la fin de la minuterie</w:t>
      </w:r>
      <w:r w:rsidR="008859F5">
        <w:rPr>
          <w:lang w:val="fr-FR"/>
        </w:rPr>
        <w:t xml:space="preserve"> (5 </w:t>
      </w:r>
      <w:r w:rsidR="00763943">
        <w:rPr>
          <w:lang w:val="fr-FR"/>
        </w:rPr>
        <w:t>minutes</w:t>
      </w:r>
      <w:r w:rsidR="008859F5">
        <w:rPr>
          <w:lang w:val="fr-FR"/>
        </w:rPr>
        <w:t>)</w:t>
      </w:r>
      <w:r w:rsidRPr="00F965A1">
        <w:rPr>
          <w:lang w:val="fr-FR"/>
        </w:rPr>
        <w:t>,</w:t>
      </w:r>
      <w:r w:rsidR="00763943">
        <w:rPr>
          <w:lang w:val="fr-FR"/>
        </w:rPr>
        <w:t xml:space="preserve"> lire le résultat dans les 2 minutes maximum.</w:t>
      </w:r>
      <w:r w:rsidRPr="00F965A1">
        <w:rPr>
          <w:lang w:val="fr-FR"/>
        </w:rPr>
        <w:t xml:space="preserve"> </w:t>
      </w:r>
      <w:r w:rsidR="00763943">
        <w:rPr>
          <w:lang w:val="fr-FR"/>
        </w:rPr>
        <w:t>P</w:t>
      </w:r>
      <w:r w:rsidR="00394970">
        <w:rPr>
          <w:lang w:val="fr-FR"/>
        </w:rPr>
        <w:t xml:space="preserve">rélevez </w:t>
      </w:r>
      <w:r w:rsidR="0053174E">
        <w:rPr>
          <w:lang w:val="fr-FR"/>
        </w:rPr>
        <w:t>minimum</w:t>
      </w:r>
      <w:r w:rsidR="00394970">
        <w:rPr>
          <w:lang w:val="fr-FR"/>
        </w:rPr>
        <w:t xml:space="preserve"> 3 mL </w:t>
      </w:r>
      <w:r w:rsidRPr="00AD55BC" w:rsidR="00394970">
        <w:rPr>
          <w:u w:val="single"/>
          <w:lang w:val="fr-FR"/>
        </w:rPr>
        <w:t>d</w:t>
      </w:r>
      <w:r w:rsidRPr="00AD55BC" w:rsidR="00D27AD7">
        <w:rPr>
          <w:u w:val="single"/>
          <w:lang w:val="fr-FR"/>
        </w:rPr>
        <w:t>e surnageant</w:t>
      </w:r>
      <w:r w:rsidR="00D27AD7">
        <w:rPr>
          <w:lang w:val="fr-FR"/>
        </w:rPr>
        <w:t xml:space="preserve"> </w:t>
      </w:r>
      <w:r w:rsidR="00394970">
        <w:rPr>
          <w:lang w:val="fr-FR"/>
        </w:rPr>
        <w:t>à l’aide d’une pipette Pasteur</w:t>
      </w:r>
      <w:r w:rsidR="000716A9">
        <w:rPr>
          <w:lang w:val="fr-FR"/>
        </w:rPr>
        <w:t xml:space="preserve">. Les verser dans une cuvette en plastique. </w:t>
      </w:r>
    </w:p>
    <w:p w:rsidRPr="00F965A1" w:rsidR="006B2D88" w:rsidP="00C9608D" w:rsidRDefault="006B2D88" w14:paraId="6B5535C6" w14:textId="45820347">
      <w:pPr>
        <w:pStyle w:val="Paragraphedeliste"/>
        <w:rPr>
          <w:lang w:val="fr-FR"/>
        </w:rPr>
      </w:pPr>
    </w:p>
    <w:p w:rsidRPr="00F965A1" w:rsidR="00C42EAF" w:rsidP="005402C8" w:rsidRDefault="008859F5" w14:paraId="1B877099" w14:textId="099EDE63">
      <w:pPr>
        <w:pStyle w:val="Paragraphedeliste"/>
        <w:numPr>
          <w:ilvl w:val="0"/>
          <w:numId w:val="5"/>
        </w:numPr>
        <w:rPr>
          <w:lang w:val="fr-FR"/>
        </w:rPr>
      </w:pPr>
      <w:r>
        <w:rPr>
          <w:lang w:val="fr-FR"/>
        </w:rPr>
        <w:t xml:space="preserve">Si besoin, </w:t>
      </w:r>
      <w:r w:rsidR="00C66EFE">
        <w:rPr>
          <w:lang w:val="fr-FR"/>
        </w:rPr>
        <w:t>e</w:t>
      </w:r>
      <w:r w:rsidRPr="00F965A1" w:rsidR="00C42EAF">
        <w:rPr>
          <w:lang w:val="fr-FR"/>
        </w:rPr>
        <w:t>ssuyez la cuve</w:t>
      </w:r>
      <w:r w:rsidR="000E4601">
        <w:rPr>
          <w:lang w:val="fr-FR"/>
        </w:rPr>
        <w:t>tte</w:t>
      </w:r>
      <w:r w:rsidRPr="00F965A1" w:rsidR="00C42EAF">
        <w:rPr>
          <w:lang w:val="fr-FR"/>
        </w:rPr>
        <w:t xml:space="preserve"> d</w:t>
      </w:r>
      <w:r w:rsidRPr="00F965A1" w:rsidR="006C1EB6">
        <w:rPr>
          <w:lang w:val="fr-FR"/>
        </w:rPr>
        <w:t>e l’échantillon</w:t>
      </w:r>
      <w:r w:rsidRPr="00F965A1" w:rsidR="00C3409F">
        <w:rPr>
          <w:lang w:val="fr-FR"/>
        </w:rPr>
        <w:t xml:space="preserve"> avec</w:t>
      </w:r>
      <w:r w:rsidRPr="00F965A1" w:rsidR="00C42EAF">
        <w:rPr>
          <w:lang w:val="fr-FR"/>
        </w:rPr>
        <w:t xml:space="preserve"> du papier Tork</w:t>
      </w:r>
      <w:r w:rsidR="005554C8">
        <w:rPr>
          <w:lang w:val="fr-FR"/>
        </w:rPr>
        <w:t>. I</w:t>
      </w:r>
      <w:r w:rsidRPr="00F965A1" w:rsidR="005554C8">
        <w:rPr>
          <w:lang w:val="fr-FR"/>
        </w:rPr>
        <w:t>nsérez</w:t>
      </w:r>
      <w:r w:rsidR="005554C8">
        <w:rPr>
          <w:lang w:val="fr-FR"/>
        </w:rPr>
        <w:t>-</w:t>
      </w:r>
      <w:r w:rsidRPr="00F965A1" w:rsidR="005554C8">
        <w:rPr>
          <w:lang w:val="fr-FR"/>
        </w:rPr>
        <w:t xml:space="preserve">la </w:t>
      </w:r>
      <w:r w:rsidR="005554C8">
        <w:rPr>
          <w:lang w:val="fr-FR"/>
        </w:rPr>
        <w:t>dans le spectrophotomètre (l’adaptateur A est nécessaire)</w:t>
      </w:r>
      <w:r w:rsidRPr="00F965A1" w:rsidR="005554C8">
        <w:rPr>
          <w:lang w:val="fr-FR"/>
        </w:rPr>
        <w:t>.</w:t>
      </w:r>
      <w:r w:rsidRPr="00F965A1" w:rsidR="00C42EAF">
        <w:rPr>
          <w:lang w:val="fr-FR"/>
        </w:rPr>
        <w:t xml:space="preserve"> </w:t>
      </w:r>
      <w:r w:rsidRPr="00F965A1" w:rsidR="00313D0D">
        <w:rPr>
          <w:lang w:val="fr-FR"/>
        </w:rPr>
        <w:t>Placez le couvercle sur le spectrophotomètre</w:t>
      </w:r>
      <w:r w:rsidR="00313D0D">
        <w:rPr>
          <w:lang w:val="fr-FR"/>
        </w:rPr>
        <w:t xml:space="preserve"> pour occulter la zone de mesure</w:t>
      </w:r>
      <w:r w:rsidRPr="00F965A1" w:rsidR="00313D0D">
        <w:rPr>
          <w:lang w:val="fr-FR"/>
        </w:rPr>
        <w:t>.</w:t>
      </w:r>
      <w:r w:rsidRPr="00F965A1" w:rsidR="00403375">
        <w:rPr>
          <w:lang w:val="fr-FR"/>
        </w:rPr>
        <w:t xml:space="preserve"> </w:t>
      </w:r>
      <w:r w:rsidRPr="00F965A1" w:rsidR="002B4535">
        <w:rPr>
          <w:lang w:val="fr-FR"/>
        </w:rPr>
        <w:t xml:space="preserve">Appuyez sur MESURE. </w:t>
      </w:r>
      <w:r w:rsidRPr="00F965A1" w:rsidR="00C42EAF">
        <w:rPr>
          <w:lang w:val="fr-FR"/>
        </w:rPr>
        <w:t xml:space="preserve">L’affichage indique </w:t>
      </w:r>
      <w:r w:rsidRPr="00F965A1" w:rsidR="002B0DC7">
        <w:rPr>
          <w:lang w:val="fr-FR"/>
        </w:rPr>
        <w:t>l</w:t>
      </w:r>
      <w:r w:rsidR="00F011DE">
        <w:rPr>
          <w:lang w:val="fr-FR"/>
        </w:rPr>
        <w:t xml:space="preserve">’absorbance. </w:t>
      </w:r>
    </w:p>
    <w:p w:rsidRPr="00A35A2B" w:rsidR="006B2D88" w:rsidP="00A94EB5" w:rsidRDefault="006B2D88" w14:paraId="33E10D42" w14:textId="77777777">
      <w:pPr>
        <w:rPr>
          <w:lang w:val="fr-FR"/>
        </w:rPr>
      </w:pPr>
    </w:p>
    <w:p w:rsidR="00EF55A8" w:rsidRDefault="002A6F4E" w14:paraId="33121719" w14:textId="11FF5E4D">
      <w:pPr>
        <w:pStyle w:val="Paragraphedeliste"/>
        <w:jc w:val="center"/>
        <w:rPr>
          <w:lang w:val="fr-FR"/>
        </w:rPr>
      </w:pPr>
      <w:r w:rsidRPr="00F965A1">
        <w:rPr>
          <w:noProof/>
          <w:color w:val="2B579A"/>
          <w:shd w:val="clear" w:color="auto" w:fill="E6E6E6"/>
          <w:lang w:val="fr-FR"/>
        </w:rPr>
        <w:drawing>
          <wp:inline distT="0" distB="0" distL="0" distR="0" wp14:anchorId="2F46ED39" wp14:editId="68344A09">
            <wp:extent cx="707560" cy="720000"/>
            <wp:effectExtent l="0" t="0" r="3810" b="4445"/>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33" cstate="print">
                      <a:extLst>
                        <a:ext uri="{28A0092B-C50C-407E-A947-70E740481C1C}">
                          <a14:useLocalDpi xmlns:a14="http://schemas.microsoft.com/office/drawing/2010/main" val="0"/>
                        </a:ext>
                      </a:extLst>
                    </a:blip>
                    <a:srcRect t="21151" r="21699" b="19090"/>
                    <a:stretch/>
                  </pic:blipFill>
                  <pic:spPr bwMode="auto">
                    <a:xfrm>
                      <a:off x="0" y="0"/>
                      <a:ext cx="707560" cy="720000"/>
                    </a:xfrm>
                    <a:prstGeom prst="rect">
                      <a:avLst/>
                    </a:prstGeom>
                    <a:ln>
                      <a:noFill/>
                    </a:ln>
                    <a:extLst>
                      <a:ext uri="{53640926-AAD7-44D8-BBD7-CCE9431645EC}">
                        <a14:shadowObscured xmlns:a14="http://schemas.microsoft.com/office/drawing/2010/main"/>
                      </a:ext>
                    </a:extLst>
                  </pic:spPr>
                </pic:pic>
              </a:graphicData>
            </a:graphic>
          </wp:inline>
        </w:drawing>
      </w:r>
      <w:r w:rsidRPr="00F965A1" w:rsidR="006B2D88">
        <w:rPr>
          <w:noProof/>
          <w:color w:val="2B579A"/>
          <w:shd w:val="clear" w:color="auto" w:fill="E6E6E6"/>
          <w:lang w:val="fr-FR"/>
        </w:rPr>
        <w:drawing>
          <wp:inline distT="0" distB="0" distL="0" distR="0" wp14:anchorId="1F212B93" wp14:editId="39092D63">
            <wp:extent cx="1472623" cy="720000"/>
            <wp:effectExtent l="0" t="0" r="635" b="444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rotWithShape="1">
                    <a:blip r:embed="rId34" cstate="print">
                      <a:extLst>
                        <a:ext uri="{28A0092B-C50C-407E-A947-70E740481C1C}">
                          <a14:useLocalDpi xmlns:a14="http://schemas.microsoft.com/office/drawing/2010/main" val="0"/>
                        </a:ext>
                      </a:extLst>
                    </a:blip>
                    <a:srcRect l="49949"/>
                    <a:stretch/>
                  </pic:blipFill>
                  <pic:spPr bwMode="auto">
                    <a:xfrm>
                      <a:off x="0" y="0"/>
                      <a:ext cx="1472623" cy="720000"/>
                    </a:xfrm>
                    <a:prstGeom prst="rect">
                      <a:avLst/>
                    </a:prstGeom>
                    <a:ln>
                      <a:noFill/>
                    </a:ln>
                    <a:extLst>
                      <a:ext uri="{53640926-AAD7-44D8-BBD7-CCE9431645EC}">
                        <a14:shadowObscured xmlns:a14="http://schemas.microsoft.com/office/drawing/2010/main"/>
                      </a:ext>
                    </a:extLst>
                  </pic:spPr>
                </pic:pic>
              </a:graphicData>
            </a:graphic>
          </wp:inline>
        </w:drawing>
      </w:r>
      <w:r w:rsidRPr="00F965A1" w:rsidR="007610BB">
        <w:rPr>
          <w:noProof/>
          <w:color w:val="2B579A"/>
          <w:shd w:val="clear" w:color="auto" w:fill="E6E6E6"/>
          <w:lang w:val="fr-FR"/>
        </w:rPr>
        <w:drawing>
          <wp:inline distT="0" distB="0" distL="0" distR="0" wp14:anchorId="375B779F" wp14:editId="301EFAF2">
            <wp:extent cx="726154" cy="720000"/>
            <wp:effectExtent l="0" t="0" r="0" b="444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26154" cy="720000"/>
                    </a:xfrm>
                    <a:prstGeom prst="rect">
                      <a:avLst/>
                    </a:prstGeom>
                  </pic:spPr>
                </pic:pic>
              </a:graphicData>
            </a:graphic>
          </wp:inline>
        </w:drawing>
      </w:r>
    </w:p>
    <w:p w:rsidR="00EF55A8" w:rsidP="007610BB" w:rsidRDefault="00EF55A8" w14:paraId="751244C7" w14:textId="6B88E72F">
      <w:pPr>
        <w:pStyle w:val="Paragraphedeliste"/>
        <w:jc w:val="center"/>
        <w:rPr>
          <w:lang w:val="fr-FR"/>
        </w:rPr>
      </w:pPr>
    </w:p>
    <w:p w:rsidR="00F011DE" w:rsidP="00EF55A8" w:rsidRDefault="00F011DE" w14:paraId="6CB57177" w14:textId="77777777">
      <w:pPr>
        <w:rPr>
          <w:lang w:val="fr-FR"/>
        </w:rPr>
      </w:pPr>
    </w:p>
    <w:p w:rsidR="00EF55A8" w:rsidP="00EF55A8" w:rsidRDefault="00EF55A8" w14:paraId="1E2ACAA3" w14:textId="77C4C5B7">
      <w:pPr>
        <w:rPr>
          <w:lang w:val="fr-FR"/>
        </w:rPr>
      </w:pPr>
      <w:r>
        <w:rPr>
          <w:lang w:val="fr-FR"/>
        </w:rPr>
        <w:t xml:space="preserve">Le spectrophotomètre étant calibré pour des cuvettes </w:t>
      </w:r>
      <w:r w:rsidR="004D4B65">
        <w:rPr>
          <w:lang w:val="fr-FR"/>
        </w:rPr>
        <w:t xml:space="preserve">en verre </w:t>
      </w:r>
      <w:r>
        <w:rPr>
          <w:lang w:val="fr-FR"/>
        </w:rPr>
        <w:t>de 10mL et non</w:t>
      </w:r>
      <w:r w:rsidR="004D4B65">
        <w:rPr>
          <w:lang w:val="fr-FR"/>
        </w:rPr>
        <w:t xml:space="preserve"> en plastique</w:t>
      </w:r>
      <w:r>
        <w:rPr>
          <w:lang w:val="fr-FR"/>
        </w:rPr>
        <w:t xml:space="preserve"> de 4mL, il faut corriger les résultats obtenus. Pour ce faire, </w:t>
      </w:r>
      <w:r w:rsidR="0066665B">
        <w:rPr>
          <w:lang w:val="fr-FR"/>
        </w:rPr>
        <w:t>u</w:t>
      </w:r>
      <w:r w:rsidR="00F56C80">
        <w:rPr>
          <w:lang w:val="fr-FR"/>
        </w:rPr>
        <w:t>tilise</w:t>
      </w:r>
      <w:r w:rsidR="0066665B">
        <w:rPr>
          <w:lang w:val="fr-FR"/>
        </w:rPr>
        <w:t>z</w:t>
      </w:r>
      <w:r w:rsidR="00F56C80">
        <w:rPr>
          <w:lang w:val="fr-FR"/>
        </w:rPr>
        <w:t xml:space="preserve"> la droite de calibration suivante : </w:t>
      </w:r>
    </w:p>
    <w:p w:rsidR="00EF55A8" w:rsidP="00EF55A8" w:rsidRDefault="00EF55A8" w14:paraId="6AAC9EC9" w14:textId="6FC3517E">
      <w:pPr>
        <w:rPr>
          <w:lang w:val="fr-FR"/>
        </w:rPr>
      </w:pPr>
    </w:p>
    <w:p w:rsidR="58D339CC" w:rsidP="602DC3FE" w:rsidRDefault="58D339CC" w14:paraId="43C13EF0" w14:textId="140DE213">
      <w:pPr>
        <w:pStyle w:val="Paragraphedeliste"/>
        <w:jc w:val="center"/>
      </w:pPr>
      <w:commentRangeStart w:id="1600679208"/>
      <w:r w:rsidR="58D339CC">
        <w:drawing>
          <wp:inline wp14:editId="5D500D83" wp14:anchorId="5AD10E1A">
            <wp:extent cx="5316173" cy="2645893"/>
            <wp:effectExtent l="0" t="0" r="0" b="0"/>
            <wp:docPr id="17610379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1037963" name="Picture 1761037963"/>
                    <pic:cNvPicPr/>
                  </pic:nvPicPr>
                  <pic:blipFill>
                    <a:blip xmlns:r="http://schemas.openxmlformats.org/officeDocument/2006/relationships" r:embed="rId1828165203">
                      <a:extLst>
                        <a:ext uri="{28A0092B-C50C-407E-A947-70E740481C1C}">
                          <a14:useLocalDpi xmlns:a14="http://schemas.microsoft.com/office/drawing/2010/main"/>
                        </a:ext>
                      </a:extLst>
                    </a:blip>
                    <a:stretch>
                      <a:fillRect/>
                    </a:stretch>
                  </pic:blipFill>
                  <pic:spPr>
                    <a:xfrm>
                      <a:off x="0" y="0"/>
                      <a:ext cx="5316173" cy="2645893"/>
                    </a:xfrm>
                    <a:prstGeom prst="rect">
                      <a:avLst/>
                    </a:prstGeom>
                  </pic:spPr>
                </pic:pic>
              </a:graphicData>
            </a:graphic>
          </wp:inline>
        </w:drawing>
      </w:r>
      <w:commentRangeEnd w:id="1600679208"/>
      <w:r>
        <w:rPr>
          <w:rStyle w:val="CommentReference"/>
        </w:rPr>
        <w:commentReference w:id="1600679208"/>
      </w:r>
    </w:p>
    <w:p w:rsidR="00356E7D" w:rsidP="00356E7D" w:rsidRDefault="00356E7D" w14:paraId="3033A7A3" w14:textId="36BC5389">
      <w:pPr>
        <w:pStyle w:val="Titre3"/>
        <w:rPr>
          <w:lang w:val="fr-FR"/>
        </w:rPr>
      </w:pPr>
      <w:bookmarkStart w:name="_Toc1444812903" w:id="833809483"/>
      <w:r w:rsidRPr="19A7D300" w:rsidR="00356E7D">
        <w:rPr>
          <w:lang w:val="fr-FR"/>
        </w:rPr>
        <w:t>Nettoyage et déchet</w:t>
      </w:r>
      <w:r w:rsidRPr="19A7D300" w:rsidR="000E23AB">
        <w:rPr>
          <w:lang w:val="fr-FR"/>
        </w:rPr>
        <w:t>s</w:t>
      </w:r>
      <w:bookmarkEnd w:id="833809483"/>
    </w:p>
    <w:p w:rsidRPr="00145D63" w:rsidR="00145D63" w:rsidP="00A94EB5" w:rsidRDefault="00145D63" w14:paraId="62611BD3" w14:textId="77777777">
      <w:pPr>
        <w:rPr>
          <w:lang w:val="fr-FR"/>
        </w:rPr>
      </w:pPr>
    </w:p>
    <w:p w:rsidRPr="00F965A1" w:rsidR="00356E7D" w:rsidP="005402C8" w:rsidRDefault="00356E7D" w14:paraId="0F87A81A" w14:textId="58D65A36">
      <w:pPr>
        <w:pStyle w:val="Paragraphedeliste"/>
        <w:numPr>
          <w:ilvl w:val="0"/>
          <w:numId w:val="5"/>
        </w:numPr>
        <w:spacing w:before="0"/>
        <w:rPr>
          <w:lang w:val="fr-FR"/>
        </w:rPr>
      </w:pPr>
      <w:r w:rsidRPr="00F965A1">
        <w:rPr>
          <w:lang w:val="fr-FR"/>
        </w:rPr>
        <w:t>Videz le contenu de la</w:t>
      </w:r>
      <w:r w:rsidR="00E61522">
        <w:rPr>
          <w:lang w:val="fr-FR"/>
        </w:rPr>
        <w:t xml:space="preserve"> cuvette </w:t>
      </w:r>
      <w:r w:rsidRPr="00F965A1">
        <w:rPr>
          <w:lang w:val="fr-FR"/>
        </w:rPr>
        <w:t>échantillon</w:t>
      </w:r>
      <w:r w:rsidR="00BD6A9E">
        <w:rPr>
          <w:lang w:val="fr-FR"/>
        </w:rPr>
        <w:t xml:space="preserve"> et blanc</w:t>
      </w:r>
      <w:r w:rsidRPr="00F965A1">
        <w:rPr>
          <w:lang w:val="fr-FR"/>
        </w:rPr>
        <w:t xml:space="preserve"> dans la bouteille "</w:t>
      </w:r>
      <w:r w:rsidRPr="00F965A1" w:rsidR="00496081">
        <w:rPr>
          <w:b/>
          <w:bCs/>
          <w:lang w:val="fr-FR"/>
        </w:rPr>
        <w:t>Déchets acides</w:t>
      </w:r>
      <w:r w:rsidRPr="00F965A1" w:rsidR="00496081">
        <w:rPr>
          <w:lang w:val="fr-FR"/>
        </w:rPr>
        <w:t xml:space="preserve"> (</w:t>
      </w:r>
      <w:r w:rsidRPr="00F965A1" w:rsidR="00FE1580">
        <w:rPr>
          <w:lang w:val="fr-FR"/>
        </w:rPr>
        <w:t>Nutriments</w:t>
      </w:r>
      <w:r w:rsidRPr="00F965A1" w:rsidR="00496081">
        <w:rPr>
          <w:lang w:val="fr-FR"/>
        </w:rPr>
        <w:t>)</w:t>
      </w:r>
      <w:r w:rsidRPr="00F965A1">
        <w:rPr>
          <w:lang w:val="fr-FR"/>
        </w:rPr>
        <w:t xml:space="preserve">". </w:t>
      </w:r>
    </w:p>
    <w:p w:rsidR="00EF5901" w:rsidP="004F454D" w:rsidRDefault="00EF5901" w14:paraId="53395AE6" w14:textId="194774B1">
      <w:pPr>
        <w:pStyle w:val="Paragraphedeliste"/>
        <w:numPr>
          <w:ilvl w:val="0"/>
          <w:numId w:val="5"/>
        </w:numPr>
        <w:spacing w:before="0"/>
        <w:rPr>
          <w:lang w:val="fr-FR"/>
        </w:rPr>
      </w:pPr>
      <w:r>
        <w:rPr>
          <w:lang w:val="fr-FR"/>
        </w:rPr>
        <w:t xml:space="preserve">Jetez la cuvette </w:t>
      </w:r>
      <w:r w:rsidR="00C2521B">
        <w:rPr>
          <w:lang w:val="fr-FR"/>
        </w:rPr>
        <w:t xml:space="preserve">échantillon </w:t>
      </w:r>
      <w:r w:rsidR="00FD066D">
        <w:rPr>
          <w:lang w:val="fr-FR"/>
        </w:rPr>
        <w:t>et le falcon</w:t>
      </w:r>
      <w:r w:rsidR="00C2521B">
        <w:rPr>
          <w:lang w:val="fr-FR"/>
        </w:rPr>
        <w:t xml:space="preserve"> </w:t>
      </w:r>
      <w:r>
        <w:rPr>
          <w:lang w:val="fr-FR"/>
        </w:rPr>
        <w:t>dans la poubelle jaune.</w:t>
      </w:r>
    </w:p>
    <w:p w:rsidR="00926277" w:rsidP="00926277" w:rsidRDefault="00926277" w14:paraId="5E9EC02F" w14:textId="77777777">
      <w:pPr>
        <w:pStyle w:val="Paragraphedeliste"/>
        <w:numPr>
          <w:ilvl w:val="0"/>
          <w:numId w:val="5"/>
        </w:numPr>
        <w:spacing w:before="0"/>
        <w:rPr>
          <w:i/>
          <w:iCs/>
          <w:lang w:val="fr-FR"/>
        </w:rPr>
      </w:pPr>
      <w:r>
        <w:rPr>
          <w:i/>
          <w:iCs/>
          <w:lang w:val="fr-FR"/>
        </w:rPr>
        <w:t>Ranger et nettoyer la paillasse avec du tork et de l’éthanol 70 %.</w:t>
      </w:r>
    </w:p>
    <w:p w:rsidRPr="00A94EB5" w:rsidR="471D8750" w:rsidP="24408CF0" w:rsidRDefault="00B55C8F" w14:paraId="7814CFEE" w14:textId="07AB431C">
      <w:pPr>
        <w:pStyle w:val="Paragraphedeliste"/>
        <w:numPr>
          <w:ilvl w:val="0"/>
          <w:numId w:val="5"/>
        </w:numPr>
        <w:spacing w:before="0"/>
        <w:rPr>
          <w:i/>
          <w:iCs/>
          <w:lang w:val="fr-FR"/>
        </w:rPr>
      </w:pPr>
      <w:r w:rsidRPr="00A94EB5">
        <w:rPr>
          <w:i/>
          <w:iCs/>
          <w:lang w:val="fr-FR"/>
        </w:rPr>
        <w:t>N</w:t>
      </w:r>
      <w:r w:rsidRPr="00A94EB5" w:rsidR="471D8750">
        <w:rPr>
          <w:i/>
          <w:iCs/>
          <w:lang w:val="fr-FR"/>
        </w:rPr>
        <w:t xml:space="preserve">otez le nombre de </w:t>
      </w:r>
      <w:r w:rsidRPr="00A94EB5" w:rsidR="1A95C7ED">
        <w:rPr>
          <w:i/>
          <w:iCs/>
          <w:lang w:val="fr-FR"/>
        </w:rPr>
        <w:t>sachets</w:t>
      </w:r>
      <w:r w:rsidRPr="00A94EB5" w:rsidR="471D8750">
        <w:rPr>
          <w:i/>
          <w:iCs/>
          <w:lang w:val="fr-FR"/>
        </w:rPr>
        <w:t xml:space="preserve"> NitraVer 5 que vous avez utilisé</w:t>
      </w:r>
      <w:r w:rsidRPr="00A94EB5" w:rsidR="6E7CE5B6">
        <w:rPr>
          <w:i/>
          <w:iCs/>
          <w:lang w:val="fr-FR"/>
        </w:rPr>
        <w:t>s</w:t>
      </w:r>
      <w:r w:rsidRPr="00A94EB5" w:rsidR="471D8750">
        <w:rPr>
          <w:i/>
          <w:iCs/>
          <w:lang w:val="fr-FR"/>
        </w:rPr>
        <w:t xml:space="preserve"> sur la feuille prévue à cet effet (posée sur la paillasse</w:t>
      </w:r>
      <w:r w:rsidR="00952B25">
        <w:rPr>
          <w:i/>
          <w:iCs/>
          <w:lang w:val="fr-FR"/>
        </w:rPr>
        <w:t xml:space="preserve"> ou collée au mur</w:t>
      </w:r>
      <w:r w:rsidRPr="00A94EB5" w:rsidR="471D8750">
        <w:rPr>
          <w:i/>
          <w:iCs/>
          <w:lang w:val="fr-FR"/>
        </w:rPr>
        <w:t>).</w:t>
      </w:r>
    </w:p>
    <w:p w:rsidR="009A16F6" w:rsidP="00A94EB5" w:rsidRDefault="009A16F6" w14:paraId="1D61A641" w14:textId="77777777">
      <w:pPr>
        <w:pStyle w:val="Paragraphedeliste"/>
        <w:spacing w:before="0"/>
        <w:rPr>
          <w:lang w:val="fr-FR"/>
        </w:rPr>
      </w:pPr>
    </w:p>
    <w:p w:rsidR="00926277" w:rsidP="00926277" w:rsidRDefault="00926277" w14:paraId="39ED60C6" w14:textId="77777777">
      <w:pPr>
        <w:spacing w:before="0"/>
        <w:ind w:left="1080"/>
        <w:textAlignment w:val="baseline"/>
        <w:rPr>
          <w:b/>
          <w:bCs/>
          <w:lang w:eastAsia="fr-BE"/>
        </w:rPr>
      </w:pPr>
      <w:r w:rsidRPr="0091288A">
        <w:rPr>
          <w:b/>
          <w:bCs/>
          <w:lang w:eastAsia="fr-BE"/>
        </w:rPr>
        <w:t>Ne rien jeter à l’évier !</w:t>
      </w:r>
    </w:p>
    <w:p w:rsidR="00952B25" w:rsidP="00A94EB5" w:rsidRDefault="00952B25" w14:paraId="61988476" w14:textId="77777777">
      <w:pPr>
        <w:pStyle w:val="Paragraphedeliste"/>
        <w:spacing w:before="0"/>
        <w:rPr>
          <w:lang w:val="fr-FR"/>
        </w:rPr>
      </w:pPr>
    </w:p>
    <w:p w:rsidR="00952B25" w:rsidP="00A94EB5" w:rsidRDefault="00952B25" w14:paraId="15EFF7CC" w14:textId="77777777">
      <w:pPr>
        <w:pStyle w:val="Paragraphedeliste"/>
        <w:spacing w:before="0"/>
        <w:rPr>
          <w:lang w:val="fr-FR"/>
        </w:rPr>
      </w:pPr>
    </w:p>
    <w:p w:rsidR="00952B25" w:rsidP="002D7525" w:rsidRDefault="00952B25" w14:paraId="536D5E88" w14:textId="77777777">
      <w:pPr>
        <w:pStyle w:val="Titre3"/>
        <w:rPr>
          <w:lang w:val="fr-FR"/>
        </w:rPr>
        <w:sectPr w:rsidR="00952B25" w:rsidSect="001A544A">
          <w:pgSz w:w="11906" w:h="16838" w:orient="portrait"/>
          <w:pgMar w:top="1134" w:right="1134" w:bottom="1134" w:left="1134" w:header="709" w:footer="709" w:gutter="0"/>
          <w:cols w:space="708"/>
          <w:docGrid w:linePitch="360"/>
        </w:sectPr>
      </w:pPr>
    </w:p>
    <w:p w:rsidRPr="00F965A1" w:rsidR="005F202B" w:rsidP="002D7525" w:rsidRDefault="00356E7D" w14:paraId="0119A0DE" w14:textId="4003D586">
      <w:pPr>
        <w:pStyle w:val="Titre3"/>
        <w:rPr>
          <w:lang w:val="fr-FR"/>
        </w:rPr>
      </w:pPr>
      <w:bookmarkStart w:name="_Toc122615101" w:id="1896779425"/>
      <w:r w:rsidRPr="19A7D300" w:rsidR="00356E7D">
        <w:rPr>
          <w:lang w:val="fr-FR"/>
        </w:rPr>
        <w:t>I</w:t>
      </w:r>
      <w:r w:rsidRPr="19A7D300" w:rsidR="006B353A">
        <w:rPr>
          <w:lang w:val="fr-FR"/>
        </w:rPr>
        <w:t>nformations sur la méthode</w:t>
      </w:r>
      <w:bookmarkStart w:name="_Toc49943717" w:id="37"/>
      <w:bookmarkEnd w:id="1896779425"/>
    </w:p>
    <w:p w:rsidRPr="00F965A1" w:rsidR="00106CB0" w:rsidP="00106CB0" w:rsidRDefault="00106CB0" w14:paraId="7351F240" w14:textId="77777777">
      <w:pPr>
        <w:rPr>
          <w:lang w:val="fr-FR"/>
        </w:rPr>
      </w:pPr>
    </w:p>
    <w:p w:rsidRPr="00F965A1" w:rsidR="002D7525" w:rsidP="00471E05" w:rsidRDefault="002D7525" w14:paraId="4F333DB6" w14:textId="659FC4B0">
      <w:pPr>
        <w:jc w:val="center"/>
        <w:rPr>
          <w:lang w:val="fr-FR"/>
        </w:rPr>
      </w:pPr>
      <w:r w:rsidRPr="00F965A1">
        <w:rPr>
          <w:noProof/>
          <w:color w:val="2B579A"/>
          <w:spacing w:val="15"/>
          <w:szCs w:val="22"/>
          <w:shd w:val="clear" w:color="auto" w:fill="E6E6E6"/>
          <w:lang w:val="fr-FR"/>
        </w:rPr>
        <w:drawing>
          <wp:inline distT="0" distB="0" distL="0" distR="0" wp14:anchorId="3D498B00" wp14:editId="2D078F20">
            <wp:extent cx="4756826" cy="792147"/>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835725" cy="805286"/>
                    </a:xfrm>
                    <a:prstGeom prst="rect">
                      <a:avLst/>
                    </a:prstGeom>
                  </pic:spPr>
                </pic:pic>
              </a:graphicData>
            </a:graphic>
          </wp:inline>
        </w:drawing>
      </w:r>
    </w:p>
    <w:p w:rsidRPr="00F965A1" w:rsidR="005F202B" w:rsidP="005F202B" w:rsidRDefault="005F202B" w14:paraId="3C0CEC41" w14:textId="2D45991F">
      <w:pPr>
        <w:spacing w:before="200" w:after="200" w:line="276" w:lineRule="auto"/>
        <w:jc w:val="center"/>
        <w:rPr>
          <w:spacing w:val="15"/>
          <w:szCs w:val="22"/>
          <w:lang w:val="fr-FR"/>
        </w:rPr>
      </w:pPr>
      <w:r w:rsidRPr="00F965A1">
        <w:rPr>
          <w:noProof/>
          <w:color w:val="2B579A"/>
          <w:spacing w:val="15"/>
          <w:szCs w:val="22"/>
          <w:shd w:val="clear" w:color="auto" w:fill="E6E6E6"/>
          <w:lang w:val="fr-FR"/>
        </w:rPr>
        <w:drawing>
          <wp:inline distT="0" distB="0" distL="0" distR="0" wp14:anchorId="12E1A683" wp14:editId="6E5AD0C2">
            <wp:extent cx="4990289" cy="2824966"/>
            <wp:effectExtent l="0" t="0" r="127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005457" cy="2833552"/>
                    </a:xfrm>
                    <a:prstGeom prst="rect">
                      <a:avLst/>
                    </a:prstGeom>
                  </pic:spPr>
                </pic:pic>
              </a:graphicData>
            </a:graphic>
          </wp:inline>
        </w:drawing>
      </w:r>
    </w:p>
    <w:p w:rsidR="007B0610" w:rsidP="005F202B" w:rsidRDefault="007B0610" w14:paraId="62100783" w14:textId="33A0E4B5">
      <w:pPr>
        <w:spacing w:before="200" w:after="200" w:line="276" w:lineRule="auto"/>
        <w:jc w:val="center"/>
        <w:rPr>
          <w:spacing w:val="15"/>
          <w:szCs w:val="22"/>
          <w:lang w:val="fr-FR"/>
        </w:rPr>
      </w:pPr>
      <w:r w:rsidRPr="00F965A1">
        <w:rPr>
          <w:noProof/>
          <w:color w:val="2B579A"/>
          <w:spacing w:val="15"/>
          <w:szCs w:val="22"/>
          <w:shd w:val="clear" w:color="auto" w:fill="E6E6E6"/>
          <w:lang w:val="fr-FR"/>
        </w:rPr>
        <w:drawing>
          <wp:inline distT="0" distB="0" distL="0" distR="0" wp14:anchorId="3E72C859" wp14:editId="0D4D621D">
            <wp:extent cx="4675618" cy="198755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747796" cy="2018232"/>
                    </a:xfrm>
                    <a:prstGeom prst="rect">
                      <a:avLst/>
                    </a:prstGeom>
                  </pic:spPr>
                </pic:pic>
              </a:graphicData>
            </a:graphic>
          </wp:inline>
        </w:drawing>
      </w:r>
    </w:p>
    <w:p w:rsidR="005A7041" w:rsidRDefault="005A7041" w14:paraId="2513F95B" w14:textId="0A51D32E">
      <w:pPr>
        <w:spacing w:before="200" w:after="200" w:line="276" w:lineRule="auto"/>
        <w:jc w:val="left"/>
        <w:rPr>
          <w:spacing w:val="15"/>
          <w:szCs w:val="22"/>
          <w:lang w:val="fr-FR"/>
        </w:rPr>
      </w:pPr>
      <w:r>
        <w:rPr>
          <w:spacing w:val="15"/>
          <w:szCs w:val="22"/>
          <w:lang w:val="fr-FR"/>
        </w:rPr>
        <w:br w:type="page"/>
      </w:r>
    </w:p>
    <w:p w:rsidRPr="005A7041" w:rsidR="005A7041" w:rsidP="00A73246" w:rsidRDefault="005A7041" w14:paraId="6CFD83DF" w14:textId="77777777">
      <w:pPr>
        <w:pStyle w:val="Titre2"/>
      </w:pPr>
      <w:bookmarkStart w:name="_Toc1194956755" w:id="1659114482"/>
      <w:r w:rsidR="005A7041">
        <w:rPr/>
        <w:t>Nitrites</w:t>
      </w:r>
      <w:bookmarkEnd w:id="1659114482"/>
      <w:r w:rsidR="005A7041">
        <w:rPr/>
        <w:t> </w:t>
      </w:r>
    </w:p>
    <w:p w:rsidRPr="005A7041" w:rsidR="005A7041" w:rsidP="005A7041" w:rsidRDefault="005A7041" w14:paraId="54B8E345" w14:textId="77777777">
      <w:pPr>
        <w:spacing w:before="0"/>
        <w:jc w:val="right"/>
        <w:textAlignment w:val="baseline"/>
        <w:rPr>
          <w:lang w:eastAsia="fr-BE"/>
        </w:rPr>
      </w:pPr>
      <w:r w:rsidRPr="005A7041">
        <w:rPr>
          <w:i/>
          <w:iCs/>
          <w:lang w:val="fr-FR" w:eastAsia="fr-BE"/>
        </w:rPr>
        <w:t>Durée minimale : 25min/échantillon  </w:t>
      </w:r>
      <w:r w:rsidRPr="005A7041">
        <w:rPr>
          <w:lang w:eastAsia="fr-BE"/>
        </w:rPr>
        <w:t> </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5A7041" w:rsidTr="19A7D300" w14:paraId="32205104" w14:textId="77777777">
        <w:tc>
          <w:tcPr>
            <w:tcW w:w="4531" w:type="dxa"/>
            <w:tcMar/>
          </w:tcPr>
          <w:p w:rsidRPr="00F965A1" w:rsidR="005A7041" w:rsidP="006037C4" w:rsidRDefault="005A7041" w14:paraId="7859E881" w14:textId="77777777">
            <w:pPr>
              <w:pStyle w:val="Titre3"/>
              <w:rPr>
                <w:lang w:val="fr-FR"/>
              </w:rPr>
            </w:pPr>
            <w:bookmarkStart w:name="_Toc1921493255" w:id="919818196"/>
            <w:r w:rsidRPr="19A7D300" w:rsidR="005A7041">
              <w:rPr>
                <w:lang w:val="fr-FR"/>
              </w:rPr>
              <w:t>Équipement</w:t>
            </w:r>
            <w:bookmarkEnd w:id="919818196"/>
          </w:p>
          <w:p w:rsidRPr="00F965A1" w:rsidR="005A7041" w:rsidP="006037C4" w:rsidRDefault="005A7041" w14:paraId="2C399F77" w14:textId="06FCA367">
            <w:pPr>
              <w:tabs>
                <w:tab w:val="left" w:pos="3505"/>
              </w:tabs>
              <w:rPr>
                <w:lang w:val="fr-FR"/>
              </w:rPr>
            </w:pPr>
            <w:r w:rsidRPr="00F965A1">
              <w:rPr>
                <w:lang w:val="fr-FR"/>
              </w:rPr>
              <w:t>Spectrophotomètre portable</w:t>
            </w:r>
          </w:p>
          <w:p w:rsidR="00E352A4" w:rsidP="006037C4" w:rsidRDefault="00E352A4" w14:paraId="0432010E" w14:textId="545D0087">
            <w:pPr>
              <w:tabs>
                <w:tab w:val="left" w:pos="3505"/>
              </w:tabs>
              <w:rPr>
                <w:lang w:val="fr-FR"/>
              </w:rPr>
            </w:pPr>
            <w:r>
              <w:rPr>
                <w:lang w:val="fr-FR"/>
              </w:rPr>
              <w:t>Micropipette 5000 µl</w:t>
            </w:r>
            <w:r w:rsidR="000263AE">
              <w:rPr>
                <w:lang w:val="fr-FR"/>
              </w:rPr>
              <w:t xml:space="preserve"> ou poire</w:t>
            </w:r>
          </w:p>
          <w:p w:rsidR="00703144" w:rsidP="006037C4" w:rsidRDefault="00E352A4" w14:paraId="7F830785" w14:textId="28A42AAD">
            <w:pPr>
              <w:tabs>
                <w:tab w:val="left" w:pos="3505"/>
              </w:tabs>
              <w:rPr>
                <w:lang w:val="fr-FR"/>
              </w:rPr>
            </w:pPr>
            <w:r>
              <w:rPr>
                <w:lang w:val="fr-FR"/>
              </w:rPr>
              <w:t>Paire de c</w:t>
            </w:r>
            <w:r w:rsidRPr="00F965A1" w:rsidR="005A7041">
              <w:rPr>
                <w:lang w:val="fr-FR"/>
              </w:rPr>
              <w:t>iseaux</w:t>
            </w:r>
          </w:p>
          <w:p w:rsidR="00670199" w:rsidP="006037C4" w:rsidRDefault="00670199" w14:paraId="6B240319" w14:textId="302FDF52">
            <w:pPr>
              <w:tabs>
                <w:tab w:val="left" w:pos="3505"/>
              </w:tabs>
              <w:rPr>
                <w:lang w:val="fr-FR"/>
              </w:rPr>
            </w:pPr>
            <w:r>
              <w:rPr>
                <w:lang w:val="fr-FR"/>
              </w:rPr>
              <w:t>Portoir à falcons 15 ml</w:t>
            </w:r>
          </w:p>
          <w:p w:rsidR="00703144" w:rsidP="006037C4" w:rsidRDefault="00703144" w14:paraId="0375FACA" w14:textId="69A81563">
            <w:pPr>
              <w:tabs>
                <w:tab w:val="left" w:pos="3505"/>
              </w:tabs>
              <w:rPr>
                <w:lang w:val="fr-FR"/>
              </w:rPr>
            </w:pPr>
            <w:r>
              <w:rPr>
                <w:lang w:val="fr-FR"/>
              </w:rPr>
              <w:t>Marqueur indélébile</w:t>
            </w:r>
          </w:p>
          <w:p w:rsidRPr="00F965A1" w:rsidR="005A7041" w:rsidP="00F771DE" w:rsidRDefault="005A7041" w14:paraId="1DE476C2" w14:textId="77777777">
            <w:pPr>
              <w:tabs>
                <w:tab w:val="left" w:pos="3505"/>
              </w:tabs>
              <w:rPr>
                <w:lang w:val="fr-FR"/>
              </w:rPr>
            </w:pPr>
          </w:p>
        </w:tc>
        <w:tc>
          <w:tcPr>
            <w:tcW w:w="4531" w:type="dxa"/>
            <w:tcMar/>
          </w:tcPr>
          <w:p w:rsidRPr="00F965A1" w:rsidR="005A7041" w:rsidP="006037C4" w:rsidRDefault="005A7041" w14:paraId="60ACAC7E" w14:textId="77777777">
            <w:pPr>
              <w:pStyle w:val="Titre3"/>
              <w:rPr>
                <w:lang w:val="fr-FR"/>
              </w:rPr>
            </w:pPr>
            <w:bookmarkStart w:name="_Toc1305991401" w:id="819096010"/>
            <w:r w:rsidRPr="19A7D300" w:rsidR="005A7041">
              <w:rPr>
                <w:lang w:val="fr-FR"/>
              </w:rPr>
              <w:t>Consommables</w:t>
            </w:r>
            <w:bookmarkEnd w:id="819096010"/>
          </w:p>
          <w:p w:rsidR="005A7041" w:rsidP="006037C4" w:rsidRDefault="00776996" w14:paraId="5B624A91" w14:textId="12B3D5E8">
            <w:pPr>
              <w:rPr>
                <w:lang w:val="fr-FR"/>
              </w:rPr>
            </w:pPr>
            <w:r>
              <w:rPr>
                <w:lang w:val="fr-FR"/>
              </w:rPr>
              <w:t>5</w:t>
            </w:r>
            <w:r w:rsidRPr="00F965A1" w:rsidR="005A7041">
              <w:rPr>
                <w:lang w:val="fr-FR"/>
              </w:rPr>
              <w:t xml:space="preserve"> mL d’échantillon</w:t>
            </w:r>
            <w:r>
              <w:rPr>
                <w:lang w:val="fr-FR"/>
              </w:rPr>
              <w:t xml:space="preserve"> par réplicat</w:t>
            </w:r>
          </w:p>
          <w:p w:rsidRPr="00F965A1" w:rsidR="00703144" w:rsidP="00703144" w:rsidRDefault="00776996" w14:paraId="4FFC4C30" w14:textId="25961E20">
            <w:pPr>
              <w:rPr>
                <w:lang w:val="fr-FR"/>
              </w:rPr>
            </w:pPr>
            <w:r>
              <w:rPr>
                <w:lang w:val="fr-FR"/>
              </w:rPr>
              <w:t>4</w:t>
            </w:r>
            <w:r w:rsidR="00703144">
              <w:rPr>
                <w:lang w:val="fr-FR"/>
              </w:rPr>
              <w:t xml:space="preserve"> mL d</w:t>
            </w:r>
            <w:r>
              <w:rPr>
                <w:lang w:val="fr-FR"/>
              </w:rPr>
              <w:t>’eau distillée</w:t>
            </w:r>
            <w:r w:rsidR="00703144">
              <w:rPr>
                <w:lang w:val="fr-FR"/>
              </w:rPr>
              <w:t xml:space="preserve"> pour le blanc </w:t>
            </w:r>
          </w:p>
          <w:p w:rsidRPr="00F965A1" w:rsidR="005A7041" w:rsidP="006037C4" w:rsidRDefault="005A7041" w14:paraId="64D392FC" w14:textId="77777777">
            <w:pPr>
              <w:rPr>
                <w:lang w:val="fr-FR"/>
              </w:rPr>
            </w:pPr>
            <w:r w:rsidRPr="00F965A1">
              <w:rPr>
                <w:lang w:val="fr-FR"/>
              </w:rPr>
              <w:t>Gants en nitrile</w:t>
            </w:r>
          </w:p>
          <w:p w:rsidRPr="00F965A1" w:rsidR="005A7041" w:rsidP="006037C4" w:rsidRDefault="005A7041" w14:paraId="23BAC67C" w14:textId="3F13601F">
            <w:pPr>
              <w:rPr>
                <w:lang w:val="fr-FR"/>
              </w:rPr>
            </w:pPr>
            <w:r w:rsidRPr="00F965A1">
              <w:rPr>
                <w:lang w:val="fr-FR"/>
              </w:rPr>
              <w:t>Nitr</w:t>
            </w:r>
            <w:r w:rsidR="00C92046">
              <w:rPr>
                <w:lang w:val="fr-FR"/>
              </w:rPr>
              <w:t>i</w:t>
            </w:r>
            <w:r w:rsidRPr="00F965A1">
              <w:rPr>
                <w:lang w:val="fr-FR"/>
              </w:rPr>
              <w:t xml:space="preserve">Ver </w:t>
            </w:r>
            <w:r w:rsidR="00C92046">
              <w:rPr>
                <w:lang w:val="fr-FR"/>
              </w:rPr>
              <w:t>3</w:t>
            </w:r>
            <w:r>
              <w:rPr>
                <w:lang w:val="fr-FR"/>
              </w:rPr>
              <w:t xml:space="preserve"> (1 sachet par échantillon)</w:t>
            </w:r>
          </w:p>
          <w:p w:rsidR="005A7041" w:rsidP="006037C4" w:rsidRDefault="005A7041" w14:paraId="09ACEDA9" w14:textId="450F89D5">
            <w:pPr>
              <w:rPr>
                <w:lang w:val="fr-FR"/>
              </w:rPr>
            </w:pPr>
            <w:r w:rsidRPr="00F965A1">
              <w:rPr>
                <w:lang w:val="fr-FR"/>
              </w:rPr>
              <w:t>Papier Tork</w:t>
            </w:r>
          </w:p>
          <w:p w:rsidR="00670199" w:rsidP="00670199" w:rsidRDefault="00670199" w14:paraId="47A058DB" w14:textId="690FE3A0">
            <w:pPr>
              <w:tabs>
                <w:tab w:val="left" w:pos="3505"/>
              </w:tabs>
              <w:rPr>
                <w:lang w:val="fr-FR"/>
              </w:rPr>
            </w:pPr>
            <w:r>
              <w:rPr>
                <w:lang w:val="fr-FR"/>
              </w:rPr>
              <w:t xml:space="preserve">Tips 5000 µl </w:t>
            </w:r>
            <w:r w:rsidR="009C188B">
              <w:rPr>
                <w:lang w:val="fr-FR"/>
              </w:rPr>
              <w:t>ou pipettes 5 ml</w:t>
            </w:r>
          </w:p>
          <w:p w:rsidR="00670199" w:rsidP="00670199" w:rsidRDefault="00670199" w14:paraId="16A5B074" w14:textId="21A21833">
            <w:pPr>
              <w:tabs>
                <w:tab w:val="left" w:pos="3505"/>
              </w:tabs>
              <w:rPr>
                <w:lang w:val="fr-FR"/>
              </w:rPr>
            </w:pPr>
            <w:r>
              <w:rPr>
                <w:lang w:val="fr-FR"/>
              </w:rPr>
              <w:t>C</w:t>
            </w:r>
            <w:r w:rsidRPr="00F965A1">
              <w:rPr>
                <w:lang w:val="fr-FR"/>
              </w:rPr>
              <w:t>uve</w:t>
            </w:r>
            <w:r>
              <w:rPr>
                <w:lang w:val="fr-FR"/>
              </w:rPr>
              <w:t>tte</w:t>
            </w:r>
            <w:r w:rsidRPr="00F965A1">
              <w:rPr>
                <w:lang w:val="fr-FR"/>
              </w:rPr>
              <w:t>s</w:t>
            </w:r>
            <w:r w:rsidR="009C188B">
              <w:rPr>
                <w:lang w:val="fr-FR"/>
              </w:rPr>
              <w:t xml:space="preserve"> spectro</w:t>
            </w:r>
            <w:r>
              <w:rPr>
                <w:lang w:val="fr-FR"/>
              </w:rPr>
              <w:t xml:space="preserve"> 4 mL en plastique</w:t>
            </w:r>
          </w:p>
          <w:p w:rsidR="009C188B" w:rsidP="009C188B" w:rsidRDefault="009C188B" w14:paraId="2DE91EC3" w14:textId="77777777">
            <w:pPr>
              <w:tabs>
                <w:tab w:val="left" w:pos="3505"/>
              </w:tabs>
              <w:rPr>
                <w:lang w:val="fr-FR"/>
              </w:rPr>
            </w:pPr>
            <w:r>
              <w:rPr>
                <w:lang w:val="fr-FR"/>
              </w:rPr>
              <w:t xml:space="preserve">Falcons 15 ml </w:t>
            </w:r>
          </w:p>
          <w:p w:rsidRPr="00F965A1" w:rsidR="005A7041" w:rsidP="006037C4" w:rsidRDefault="005A7041" w14:paraId="4A2615D4" w14:textId="77777777">
            <w:pPr>
              <w:rPr>
                <w:lang w:val="fr-FR"/>
              </w:rPr>
            </w:pPr>
          </w:p>
        </w:tc>
      </w:tr>
    </w:tbl>
    <w:p w:rsidRPr="005A7041" w:rsidR="005A7041" w:rsidP="005A7041" w:rsidRDefault="005A7041" w14:paraId="548D9619" w14:textId="77777777">
      <w:pPr>
        <w:pStyle w:val="Titre3"/>
        <w:rPr>
          <w:lang w:val="fr-FR"/>
        </w:rPr>
      </w:pPr>
      <w:bookmarkStart w:name="_Toc1331076632" w:id="1402271896"/>
      <w:r w:rsidRPr="19A7D300" w:rsidR="005A7041">
        <w:rPr>
          <w:lang w:val="fr-FR"/>
        </w:rPr>
        <w:t>Préparation générale</w:t>
      </w:r>
      <w:bookmarkEnd w:id="1402271896"/>
      <w:r w:rsidRPr="19A7D300" w:rsidR="005A7041">
        <w:rPr>
          <w:lang w:val="fr-FR"/>
        </w:rPr>
        <w:t> </w:t>
      </w:r>
    </w:p>
    <w:p w:rsidRPr="005A7041" w:rsidR="005A7041" w:rsidP="003F18C7" w:rsidRDefault="005A7041" w14:paraId="56C42B73" w14:textId="77777777">
      <w:pPr>
        <w:numPr>
          <w:ilvl w:val="0"/>
          <w:numId w:val="41"/>
        </w:numPr>
        <w:spacing w:before="0"/>
        <w:ind w:left="1080" w:firstLine="0"/>
        <w:textAlignment w:val="baseline"/>
        <w:rPr>
          <w:lang w:eastAsia="fr-BE"/>
        </w:rPr>
      </w:pPr>
      <w:r w:rsidRPr="005A7041">
        <w:rPr>
          <w:lang w:val="fr-FR" w:eastAsia="fr-BE"/>
        </w:rPr>
        <w:t>Allumez le spectrophotomètre</w:t>
      </w:r>
      <w:r w:rsidRPr="005A7041">
        <w:rPr>
          <w:lang w:eastAsia="fr-BE"/>
        </w:rPr>
        <w:t> </w:t>
      </w:r>
    </w:p>
    <w:p w:rsidRPr="005A7041" w:rsidR="005A7041" w:rsidP="003F18C7" w:rsidRDefault="005A7041" w14:paraId="3EC3C9F9" w14:textId="77777777">
      <w:pPr>
        <w:numPr>
          <w:ilvl w:val="0"/>
          <w:numId w:val="41"/>
        </w:numPr>
        <w:spacing w:before="0"/>
        <w:ind w:left="1080" w:firstLine="0"/>
        <w:textAlignment w:val="baseline"/>
        <w:rPr>
          <w:lang w:eastAsia="fr-BE"/>
        </w:rPr>
      </w:pPr>
      <w:r w:rsidRPr="005A7041">
        <w:rPr>
          <w:lang w:val="fr-FR" w:eastAsia="fr-BE"/>
        </w:rPr>
        <w:t xml:space="preserve">Dans les réglages (cf. illustration), choisissez « Programme favoris utilisateur » et sélectionnez le </w:t>
      </w:r>
      <w:r w:rsidRPr="005A7041">
        <w:rPr>
          <w:b/>
          <w:bCs/>
          <w:lang w:val="fr-FR" w:eastAsia="fr-BE"/>
        </w:rPr>
        <w:t>programme 371</w:t>
      </w:r>
      <w:r w:rsidRPr="005A7041">
        <w:rPr>
          <w:lang w:val="fr-FR" w:eastAsia="fr-BE"/>
        </w:rPr>
        <w:t>.</w:t>
      </w:r>
      <w:r w:rsidRPr="005A7041">
        <w:rPr>
          <w:lang w:eastAsia="fr-BE"/>
        </w:rPr>
        <w:t> </w:t>
      </w:r>
    </w:p>
    <w:p w:rsidRPr="005A7041" w:rsidR="005A7041" w:rsidP="005A7041" w:rsidRDefault="005A7041" w14:paraId="78281E36" w14:textId="4C2522BA">
      <w:pPr>
        <w:spacing w:before="0"/>
        <w:jc w:val="center"/>
        <w:textAlignment w:val="baseline"/>
        <w:rPr>
          <w:lang w:eastAsia="fr-BE"/>
        </w:rPr>
      </w:pPr>
      <w:r w:rsidRPr="005A7041">
        <w:rPr>
          <w:noProof/>
          <w:lang w:eastAsia="fr-BE"/>
        </w:rPr>
        <w:drawing>
          <wp:inline distT="0" distB="0" distL="0" distR="0" wp14:anchorId="275454D9" wp14:editId="7E1D7BD9">
            <wp:extent cx="1333500" cy="1104900"/>
            <wp:effectExtent l="0" t="0" r="0" b="0"/>
            <wp:docPr id="368733117" name="Picture 17" descr="A drawing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33117" name="Picture 17" descr="A drawing of a device&#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33500" cy="1104900"/>
                    </a:xfrm>
                    <a:prstGeom prst="rect">
                      <a:avLst/>
                    </a:prstGeom>
                    <a:noFill/>
                    <a:ln>
                      <a:noFill/>
                    </a:ln>
                  </pic:spPr>
                </pic:pic>
              </a:graphicData>
            </a:graphic>
          </wp:inline>
        </w:drawing>
      </w:r>
      <w:r w:rsidRPr="005A7041">
        <w:rPr>
          <w:lang w:eastAsia="fr-BE"/>
        </w:rPr>
        <w:t> </w:t>
      </w:r>
    </w:p>
    <w:p w:rsidRPr="00DC1A18" w:rsidR="00DC1A18" w:rsidP="00DC1A18" w:rsidRDefault="00DC1A18" w14:paraId="408F7F0B" w14:textId="31CF6DD7">
      <w:pPr>
        <w:numPr>
          <w:ilvl w:val="0"/>
          <w:numId w:val="42"/>
        </w:numPr>
        <w:spacing w:before="0"/>
        <w:ind w:left="1080" w:firstLine="0"/>
        <w:textAlignment w:val="baseline"/>
        <w:rPr>
          <w:lang w:eastAsia="fr-BE"/>
        </w:rPr>
      </w:pPr>
      <w:r w:rsidRPr="00DC1A18">
        <w:rPr>
          <w:lang w:eastAsia="fr-BE"/>
        </w:rPr>
        <w:t>Les personnes qui manipulent doivent mettre des gants en nitrile.</w:t>
      </w:r>
    </w:p>
    <w:p w:rsidRPr="007A0368" w:rsidR="00CD7121" w:rsidP="00CD7121" w:rsidRDefault="00CD7121" w14:paraId="48FAE9A9" w14:textId="77777777">
      <w:pPr>
        <w:numPr>
          <w:ilvl w:val="0"/>
          <w:numId w:val="42"/>
        </w:numPr>
        <w:spacing w:before="0"/>
        <w:ind w:left="1080" w:firstLine="0"/>
        <w:textAlignment w:val="baseline"/>
        <w:rPr>
          <w:lang w:val="fr-FR" w:eastAsia="fr-BE"/>
        </w:rPr>
      </w:pPr>
      <w:r>
        <w:rPr>
          <w:lang w:val="fr-FR" w:eastAsia="fr-BE"/>
        </w:rPr>
        <w:t xml:space="preserve">Insérer les cuvettes </w:t>
      </w:r>
      <w:r w:rsidRPr="005D02F6">
        <w:rPr>
          <w:u w:val="single"/>
          <w:lang w:val="fr-FR" w:eastAsia="fr-BE"/>
        </w:rPr>
        <w:t>dans le sens de lecture</w:t>
      </w:r>
      <w:r>
        <w:rPr>
          <w:lang w:val="fr-FR" w:eastAsia="fr-BE"/>
        </w:rPr>
        <w:t xml:space="preserve"> en suivant la flèche indiquée sur le spectrophotomètre. </w:t>
      </w:r>
    </w:p>
    <w:p w:rsidRPr="00DC1A18" w:rsidR="00CD7121" w:rsidP="00CD7121" w:rsidRDefault="00CD7121" w14:paraId="78AE1224" w14:textId="77777777">
      <w:pPr>
        <w:spacing w:before="0"/>
        <w:ind w:left="1080"/>
        <w:textAlignment w:val="baseline"/>
        <w:rPr>
          <w:lang w:val="fr-FR" w:eastAsia="fr-BE"/>
        </w:rPr>
      </w:pPr>
    </w:p>
    <w:p w:rsidR="00854FB1" w:rsidP="00854FB1" w:rsidRDefault="00854FB1" w14:paraId="7E289D02" w14:textId="77777777">
      <w:pPr>
        <w:pStyle w:val="Titre3"/>
        <w:rPr>
          <w:lang w:val="fr-FR"/>
        </w:rPr>
      </w:pPr>
      <w:bookmarkStart w:name="_Toc285399788" w:id="159244468"/>
      <w:r w:rsidRPr="19A7D300" w:rsidR="00854FB1">
        <w:rPr>
          <w:lang w:val="fr-FR"/>
        </w:rPr>
        <w:t>Préparation d</w:t>
      </w:r>
      <w:r w:rsidRPr="19A7D300" w:rsidR="00854FB1">
        <w:rPr>
          <w:lang w:val="fr-FR"/>
        </w:rPr>
        <w:t>es cuvettes et falcons 15 ml</w:t>
      </w:r>
      <w:bookmarkEnd w:id="159244468"/>
    </w:p>
    <w:p w:rsidR="00854FB1" w:rsidP="00854FB1" w:rsidRDefault="00854FB1" w14:paraId="771C3FD2" w14:textId="77777777">
      <w:pPr>
        <w:rPr>
          <w:lang w:val="fr-FR"/>
        </w:rPr>
      </w:pPr>
    </w:p>
    <w:p w:rsidRPr="00A40564" w:rsidR="00854FB1" w:rsidP="00854FB1" w:rsidRDefault="00854FB1" w14:paraId="11C96349" w14:textId="76085DDD">
      <w:pPr>
        <w:pStyle w:val="Paragraphedeliste"/>
        <w:numPr>
          <w:ilvl w:val="0"/>
          <w:numId w:val="3"/>
        </w:numPr>
        <w:rPr>
          <w:lang w:val="fr-FR"/>
        </w:rPr>
      </w:pPr>
      <w:r>
        <w:rPr>
          <w:lang w:val="fr-FR"/>
        </w:rPr>
        <w:t xml:space="preserve">Si vous avez </w:t>
      </w:r>
      <m:oMath>
        <m:r>
          <w:rPr>
            <w:rFonts w:ascii="Cambria Math" w:hAnsi="Cambria Math"/>
            <w:lang w:val="fr-FR"/>
          </w:rPr>
          <m:t>n</m:t>
        </m:r>
      </m:oMath>
      <w:r>
        <w:rPr>
          <w:lang w:val="fr-FR"/>
        </w:rPr>
        <w:t xml:space="preserve"> échantillons à analyser vous aurez besoin de </w:t>
      </w:r>
      <m:oMath>
        <m:r>
          <w:rPr>
            <w:rFonts w:ascii="Cambria Math" w:hAnsi="Cambria Math"/>
            <w:lang w:val="fr-FR"/>
          </w:rPr>
          <m:t>2n+1</m:t>
        </m:r>
      </m:oMath>
      <w:r>
        <w:rPr>
          <w:lang w:val="fr-FR"/>
        </w:rPr>
        <w:t xml:space="preserve"> cuvettes (</w:t>
      </w:r>
      <m:oMath>
        <m:r>
          <w:rPr>
            <w:rFonts w:ascii="Cambria Math" w:hAnsi="Cambria Math"/>
            <w:lang w:val="fr-FR"/>
          </w:rPr>
          <m:t>2n</m:t>
        </m:r>
      </m:oMath>
      <w:r>
        <w:rPr>
          <w:lang w:val="fr-FR"/>
        </w:rPr>
        <w:t xml:space="preserve"> échantillons + 1 blanc</w:t>
      </w:r>
      <w:r w:rsidRPr="005636C2">
        <w:rPr>
          <w:lang w:val="fr-FR"/>
        </w:rPr>
        <w:t>)</w:t>
      </w:r>
      <w:r>
        <w:rPr>
          <w:lang w:val="fr-FR"/>
        </w:rPr>
        <w:t xml:space="preserve"> et de </w:t>
      </w:r>
      <m:oMath>
        <m:r>
          <w:rPr>
            <w:rFonts w:ascii="Cambria Math" w:hAnsi="Cambria Math"/>
            <w:lang w:val="fr-FR"/>
          </w:rPr>
          <m:t>2n</m:t>
        </m:r>
      </m:oMath>
      <w:r>
        <w:rPr>
          <w:lang w:val="fr-FR"/>
        </w:rPr>
        <w:t xml:space="preserve"> falcons de 15 mL (</w:t>
      </w:r>
      <w:r w:rsidR="005E55DD">
        <w:rPr>
          <w:lang w:val="fr-FR"/>
        </w:rPr>
        <w:t>2</w:t>
      </w:r>
      <m:oMath>
        <m:r>
          <w:rPr>
            <w:rFonts w:ascii="Cambria Math" w:hAnsi="Cambria Math"/>
            <w:lang w:val="fr-FR"/>
          </w:rPr>
          <m:t>n</m:t>
        </m:r>
      </m:oMath>
      <w:r>
        <w:rPr>
          <w:lang w:val="fr-FR"/>
        </w:rPr>
        <w:t xml:space="preserve"> échantillons)</w:t>
      </w:r>
      <w:r w:rsidRPr="005636C2">
        <w:rPr>
          <w:lang w:val="fr-FR"/>
        </w:rPr>
        <w:t>.</w:t>
      </w:r>
      <w:r>
        <w:rPr>
          <w:lang w:val="fr-FR"/>
        </w:rPr>
        <w:t xml:space="preserve"> Préparer les en avance sur les portoirs adaptés.</w:t>
      </w:r>
    </w:p>
    <w:p w:rsidR="008D65F5" w:rsidP="00A70656" w:rsidRDefault="00854FB1" w14:paraId="0A7DEEDF" w14:textId="14371476">
      <w:pPr>
        <w:pStyle w:val="Paragraphedeliste"/>
        <w:numPr>
          <w:ilvl w:val="0"/>
          <w:numId w:val="3"/>
        </w:numPr>
        <w:rPr>
          <w:lang w:eastAsia="fr-BE"/>
        </w:rPr>
      </w:pPr>
      <w:r w:rsidRPr="00581930">
        <w:rPr>
          <w:lang w:val="fr-FR"/>
        </w:rPr>
        <w:t>Identifier les cuvettes (</w:t>
      </w:r>
      <w:r w:rsidRPr="00581930" w:rsidR="00581930">
        <w:rPr>
          <w:lang w:val="fr-FR"/>
        </w:rPr>
        <w:t xml:space="preserve">par exemple sur un morceau de tape collé sur le portoir) </w:t>
      </w:r>
      <w:r w:rsidRPr="00581930">
        <w:rPr>
          <w:lang w:val="fr-FR"/>
        </w:rPr>
        <w:t>et les falcons 15 ml : blanc, échantillon x, …)</w:t>
      </w:r>
    </w:p>
    <w:p w:rsidRPr="005A7041" w:rsidR="00F777D8" w:rsidP="000B3071" w:rsidRDefault="00F777D8" w14:paraId="76343FFE" w14:textId="77777777">
      <w:pPr>
        <w:spacing w:before="0"/>
        <w:ind w:left="1080"/>
        <w:textAlignment w:val="baseline"/>
        <w:rPr>
          <w:lang w:eastAsia="fr-BE"/>
        </w:rPr>
      </w:pPr>
    </w:p>
    <w:p w:rsidR="00581930" w:rsidP="008D65F5" w:rsidRDefault="00581930" w14:paraId="20189EDA" w14:textId="77777777">
      <w:pPr>
        <w:pStyle w:val="Titre3"/>
        <w:rPr>
          <w:lang w:val="fr-FR"/>
        </w:rPr>
        <w:sectPr w:rsidR="00581930" w:rsidSect="001A544A">
          <w:pgSz w:w="11906" w:h="16838" w:orient="portrait"/>
          <w:pgMar w:top="1134" w:right="1134" w:bottom="1134" w:left="1134" w:header="709" w:footer="709" w:gutter="0"/>
          <w:cols w:space="708"/>
          <w:docGrid w:linePitch="360"/>
        </w:sectPr>
      </w:pPr>
    </w:p>
    <w:p w:rsidRPr="005A7041" w:rsidR="004D41FA" w:rsidP="004D41FA" w:rsidRDefault="004D41FA" w14:paraId="242001BE" w14:textId="77777777">
      <w:pPr>
        <w:pStyle w:val="Titre3"/>
        <w:rPr>
          <w:lang w:val="fr-FR"/>
        </w:rPr>
      </w:pPr>
      <w:bookmarkStart w:name="_Toc2122962348" w:id="388077472"/>
      <w:r w:rsidRPr="19A7D300" w:rsidR="004D41FA">
        <w:rPr>
          <w:lang w:val="fr-FR"/>
        </w:rPr>
        <w:t>Préparation</w:t>
      </w:r>
      <w:r w:rsidRPr="19A7D300" w:rsidR="004D41FA">
        <w:rPr>
          <w:lang w:val="fr-FR"/>
        </w:rPr>
        <w:t xml:space="preserve"> et mesure</w:t>
      </w:r>
      <w:r w:rsidRPr="19A7D300" w:rsidR="004D41FA">
        <w:rPr>
          <w:lang w:val="fr-FR"/>
        </w:rPr>
        <w:t xml:space="preserve"> du blanc</w:t>
      </w:r>
      <w:bookmarkEnd w:id="388077472"/>
      <w:r w:rsidRPr="19A7D300" w:rsidR="004D41FA">
        <w:rPr>
          <w:lang w:val="fr-FR"/>
        </w:rPr>
        <w:t> </w:t>
      </w:r>
    </w:p>
    <w:p w:rsidRPr="005A7041" w:rsidR="004D41FA" w:rsidP="004D41FA" w:rsidRDefault="00C423FD" w14:paraId="7AEF9363" w14:textId="5506A2B0">
      <w:pPr>
        <w:pStyle w:val="Paragraphedeliste"/>
        <w:numPr>
          <w:ilvl w:val="0"/>
          <w:numId w:val="50"/>
        </w:numPr>
        <w:spacing w:before="0"/>
        <w:textAlignment w:val="baseline"/>
        <w:rPr>
          <w:lang w:eastAsia="fr-BE"/>
        </w:rPr>
      </w:pPr>
      <w:r>
        <w:rPr>
          <w:lang w:val="fr-FR" w:eastAsia="fr-BE"/>
        </w:rPr>
        <w:t>R</w:t>
      </w:r>
      <w:r w:rsidRPr="004C2752" w:rsidR="004D41FA">
        <w:rPr>
          <w:lang w:val="fr-FR" w:eastAsia="fr-BE"/>
        </w:rPr>
        <w:t xml:space="preserve">emplir une cuvette spectro (identifée « blanc ») avec </w:t>
      </w:r>
      <w:r>
        <w:rPr>
          <w:lang w:val="fr-FR" w:eastAsia="fr-BE"/>
        </w:rPr>
        <w:t>4</w:t>
      </w:r>
      <w:r w:rsidRPr="004C2752" w:rsidR="004D41FA">
        <w:rPr>
          <w:lang w:val="fr-FR" w:eastAsia="fr-BE"/>
        </w:rPr>
        <w:t xml:space="preserve"> ml d’</w:t>
      </w:r>
      <w:r>
        <w:rPr>
          <w:lang w:val="fr-FR" w:eastAsia="fr-BE"/>
        </w:rPr>
        <w:t>eau distillée</w:t>
      </w:r>
      <w:r w:rsidRPr="004C2752" w:rsidR="004D41FA">
        <w:rPr>
          <w:lang w:val="fr-FR" w:eastAsia="fr-BE"/>
        </w:rPr>
        <w:t xml:space="preserve"> </w:t>
      </w:r>
    </w:p>
    <w:p w:rsidR="004D41FA" w:rsidP="004D41FA" w:rsidRDefault="004D41FA" w14:paraId="27399C18" w14:textId="1624C9F0">
      <w:pPr>
        <w:pStyle w:val="Paragraphedeliste"/>
        <w:numPr>
          <w:ilvl w:val="0"/>
          <w:numId w:val="5"/>
        </w:numPr>
        <w:rPr>
          <w:lang w:val="fr-FR"/>
        </w:rPr>
      </w:pPr>
      <w:r w:rsidRPr="00A454BB">
        <w:rPr>
          <w:lang w:val="fr-FR"/>
        </w:rPr>
        <w:t>Si besoin, essuy</w:t>
      </w:r>
      <w:r>
        <w:rPr>
          <w:lang w:val="fr-FR"/>
        </w:rPr>
        <w:t>er</w:t>
      </w:r>
      <w:r w:rsidRPr="00A454BB">
        <w:rPr>
          <w:lang w:val="fr-FR"/>
        </w:rPr>
        <w:t xml:space="preserve"> la cuvette de l’échantillon avec du papier Tork. </w:t>
      </w:r>
      <w:r w:rsidRPr="00490A78" w:rsidR="00254FE5">
        <w:rPr>
          <w:lang w:val="fr-FR"/>
        </w:rPr>
        <w:t xml:space="preserve">Insérer </w:t>
      </w:r>
      <w:r w:rsidR="00254FE5">
        <w:rPr>
          <w:lang w:val="fr-FR"/>
        </w:rPr>
        <w:t xml:space="preserve">dans le bon sens </w:t>
      </w:r>
      <w:r w:rsidRPr="00490A78" w:rsidR="00254FE5">
        <w:rPr>
          <w:lang w:val="fr-FR"/>
        </w:rPr>
        <w:t>la cuvette</w:t>
      </w:r>
      <w:r w:rsidRPr="00F965A1" w:rsidR="00254FE5">
        <w:rPr>
          <w:lang w:val="fr-FR"/>
        </w:rPr>
        <w:t xml:space="preserve"> </w:t>
      </w:r>
      <w:r w:rsidR="00254FE5">
        <w:rPr>
          <w:lang w:val="fr-FR"/>
        </w:rPr>
        <w:t>dans le spectrophotomètre (l’adaptateur A est nécessaire)</w:t>
      </w:r>
      <w:r w:rsidRPr="00F965A1" w:rsidR="00254FE5">
        <w:rPr>
          <w:lang w:val="fr-FR"/>
        </w:rPr>
        <w:t>.</w:t>
      </w:r>
    </w:p>
    <w:p w:rsidR="004D41FA" w:rsidP="004D41FA" w:rsidRDefault="004D41FA" w14:paraId="6826059B" w14:textId="47DF8509">
      <w:pPr>
        <w:pStyle w:val="Paragraphedeliste"/>
        <w:numPr>
          <w:ilvl w:val="0"/>
          <w:numId w:val="5"/>
        </w:numPr>
        <w:rPr>
          <w:lang w:val="fr-FR"/>
        </w:rPr>
      </w:pPr>
      <w:r w:rsidRPr="00A454BB">
        <w:rPr>
          <w:lang w:val="fr-FR"/>
        </w:rPr>
        <w:t>Place</w:t>
      </w:r>
      <w:r>
        <w:rPr>
          <w:lang w:val="fr-FR"/>
        </w:rPr>
        <w:t>r</w:t>
      </w:r>
      <w:r w:rsidRPr="00A454BB">
        <w:rPr>
          <w:lang w:val="fr-FR"/>
        </w:rPr>
        <w:t xml:space="preserve"> le couvercle </w:t>
      </w:r>
      <w:r w:rsidR="00254FE5">
        <w:rPr>
          <w:lang w:val="fr-FR"/>
        </w:rPr>
        <w:t xml:space="preserve">en caoutchouc </w:t>
      </w:r>
      <w:r w:rsidRPr="00A454BB">
        <w:rPr>
          <w:lang w:val="fr-FR"/>
        </w:rPr>
        <w:t xml:space="preserve">sur le spectrophotomètre pour occulter la zone de mesure. </w:t>
      </w:r>
      <w:r w:rsidRPr="00F965A1">
        <w:rPr>
          <w:lang w:val="fr-FR"/>
        </w:rPr>
        <w:t xml:space="preserve">Appuyez sur ZERO. L’affichage indique 0,0 </w:t>
      </w:r>
      <w:r>
        <w:rPr>
          <w:b/>
          <w:bCs/>
          <w:lang w:val="fr-FR"/>
        </w:rPr>
        <w:t>Abs.</w:t>
      </w:r>
    </w:p>
    <w:p w:rsidRPr="00F965A1" w:rsidR="004D41FA" w:rsidP="004D41FA" w:rsidRDefault="004D41FA" w14:paraId="15B1F0B1" w14:textId="77777777">
      <w:pPr>
        <w:pStyle w:val="Paragraphedeliste"/>
        <w:rPr>
          <w:lang w:val="fr-FR"/>
        </w:rPr>
      </w:pPr>
      <w:r w:rsidRPr="00A94EB5">
        <w:rPr>
          <w:i/>
          <w:iCs/>
          <w:lang w:val="fr-FR"/>
        </w:rPr>
        <w:t xml:space="preserve">Si la machine affiche </w:t>
      </w:r>
      <w:r>
        <w:rPr>
          <w:i/>
          <w:iCs/>
          <w:lang w:val="fr-FR"/>
        </w:rPr>
        <w:t xml:space="preserve">d’autres unités, </w:t>
      </w:r>
      <w:r w:rsidRPr="00A94EB5">
        <w:rPr>
          <w:i/>
          <w:iCs/>
          <w:lang w:val="fr-FR"/>
        </w:rPr>
        <w:t>demande</w:t>
      </w:r>
      <w:r>
        <w:rPr>
          <w:i/>
          <w:iCs/>
          <w:lang w:val="fr-FR"/>
        </w:rPr>
        <w:t>z</w:t>
      </w:r>
      <w:r w:rsidRPr="00A94EB5">
        <w:rPr>
          <w:i/>
          <w:iCs/>
          <w:lang w:val="fr-FR"/>
        </w:rPr>
        <w:t xml:space="preserve"> à un encadrant de la régler</w:t>
      </w:r>
      <w:r>
        <w:rPr>
          <w:i/>
          <w:iCs/>
          <w:lang w:val="fr-FR"/>
        </w:rPr>
        <w:t xml:space="preserve"> pour qu’elle soit</w:t>
      </w:r>
      <w:r w:rsidRPr="00A94EB5">
        <w:rPr>
          <w:i/>
          <w:iCs/>
          <w:lang w:val="fr-FR"/>
        </w:rPr>
        <w:t xml:space="preserve"> en </w:t>
      </w:r>
      <w:r>
        <w:rPr>
          <w:i/>
          <w:iCs/>
          <w:lang w:val="fr-FR"/>
        </w:rPr>
        <w:t>Absorbance.</w:t>
      </w:r>
    </w:p>
    <w:p w:rsidRPr="002B4535" w:rsidR="004D41FA" w:rsidP="004D41FA" w:rsidRDefault="004D41FA" w14:paraId="666B608F" w14:textId="77777777">
      <w:pPr>
        <w:rPr>
          <w:lang w:val="fr-FR"/>
        </w:rPr>
      </w:pPr>
    </w:p>
    <w:p w:rsidR="004D41FA" w:rsidP="004D41FA" w:rsidRDefault="004D41FA" w14:paraId="406438DF" w14:textId="77777777">
      <w:pPr>
        <w:spacing w:before="0"/>
        <w:textAlignment w:val="baseline"/>
        <w:rPr>
          <w:lang w:eastAsia="fr-BE"/>
        </w:rPr>
      </w:pPr>
    </w:p>
    <w:p w:rsidR="004D41FA" w:rsidP="004D41FA" w:rsidRDefault="004D41FA" w14:paraId="5FE6A491" w14:textId="77777777">
      <w:pPr>
        <w:spacing w:before="0"/>
        <w:jc w:val="center"/>
        <w:textAlignment w:val="baseline"/>
        <w:rPr>
          <w:lang w:eastAsia="fr-BE"/>
        </w:rPr>
      </w:pPr>
      <w:r w:rsidRPr="005A7041">
        <w:rPr>
          <w:noProof/>
          <w:lang w:eastAsia="fr-BE"/>
        </w:rPr>
        <w:drawing>
          <wp:inline distT="0" distB="0" distL="0" distR="0" wp14:anchorId="339AE0BE" wp14:editId="57ACB9AE">
            <wp:extent cx="1028700" cy="1051560"/>
            <wp:effectExtent l="0" t="0" r="0" b="0"/>
            <wp:docPr id="1408034592" name="Picture 11"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34592" name="Picture 11" descr="A close up of a device&#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28700" cy="1051560"/>
                    </a:xfrm>
                    <a:prstGeom prst="rect">
                      <a:avLst/>
                    </a:prstGeom>
                    <a:noFill/>
                    <a:ln>
                      <a:noFill/>
                    </a:ln>
                  </pic:spPr>
                </pic:pic>
              </a:graphicData>
            </a:graphic>
          </wp:inline>
        </w:drawing>
      </w:r>
      <w:r w:rsidRPr="005A7041">
        <w:rPr>
          <w:noProof/>
          <w:lang w:eastAsia="fr-BE"/>
        </w:rPr>
        <w:drawing>
          <wp:inline distT="0" distB="0" distL="0" distR="0" wp14:anchorId="185C2E31" wp14:editId="2364C972">
            <wp:extent cx="2209800" cy="1089660"/>
            <wp:effectExtent l="0" t="0" r="0" b="0"/>
            <wp:docPr id="1295519474" name="Picture 10" descr="A black and white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19474" name="Picture 10" descr="A black and white symbols&#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09800" cy="1089660"/>
                    </a:xfrm>
                    <a:prstGeom prst="rect">
                      <a:avLst/>
                    </a:prstGeom>
                    <a:noFill/>
                    <a:ln>
                      <a:noFill/>
                    </a:ln>
                  </pic:spPr>
                </pic:pic>
              </a:graphicData>
            </a:graphic>
          </wp:inline>
        </w:drawing>
      </w:r>
      <w:r w:rsidRPr="005A7041">
        <w:rPr>
          <w:noProof/>
          <w:lang w:eastAsia="fr-BE"/>
        </w:rPr>
        <w:drawing>
          <wp:inline distT="0" distB="0" distL="0" distR="0" wp14:anchorId="6C90E45E" wp14:editId="0D95CEB5">
            <wp:extent cx="1112520" cy="1089660"/>
            <wp:effectExtent l="0" t="0" r="0" b="0"/>
            <wp:docPr id="1729572959" name="Picture 9" descr="A white squar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72959" name="Picture 9" descr="A white square with black tex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12520" cy="1089660"/>
                    </a:xfrm>
                    <a:prstGeom prst="rect">
                      <a:avLst/>
                    </a:prstGeom>
                    <a:noFill/>
                    <a:ln>
                      <a:noFill/>
                    </a:ln>
                  </pic:spPr>
                </pic:pic>
              </a:graphicData>
            </a:graphic>
          </wp:inline>
        </w:drawing>
      </w:r>
    </w:p>
    <w:p w:rsidR="004D41FA" w:rsidP="008D65F5" w:rsidRDefault="004D41FA" w14:paraId="2631734D" w14:textId="77777777">
      <w:pPr>
        <w:pStyle w:val="Titre3"/>
        <w:rPr>
          <w:lang w:val="fr-FR"/>
        </w:rPr>
      </w:pPr>
    </w:p>
    <w:p w:rsidRPr="005A7041" w:rsidR="005A7041" w:rsidP="008D65F5" w:rsidRDefault="005A7041" w14:paraId="674A7C9F" w14:textId="1AD2DB3D">
      <w:pPr>
        <w:pStyle w:val="Titre3"/>
        <w:rPr>
          <w:color w:val="6E6E6E"/>
          <w:lang w:eastAsia="fr-BE"/>
        </w:rPr>
      </w:pPr>
      <w:bookmarkStart w:name="_Toc1850568888" w:id="1728600951"/>
      <w:r w:rsidRPr="19A7D300" w:rsidR="005A7041">
        <w:rPr>
          <w:lang w:val="fr-FR"/>
        </w:rPr>
        <w:t>Préparation de l’échantillon</w:t>
      </w:r>
      <w:bookmarkEnd w:id="1728600951"/>
      <w:r w:rsidRPr="19A7D300" w:rsidR="005A7041">
        <w:rPr>
          <w:lang w:val="fr-FR"/>
        </w:rPr>
        <w:t> </w:t>
      </w:r>
    </w:p>
    <w:p w:rsidRPr="00A94EB5" w:rsidR="00CD11FC" w:rsidP="00CD11FC" w:rsidRDefault="00CD11FC" w14:paraId="2E34A7BB" w14:textId="5BF0DB5A">
      <w:pPr>
        <w:rPr>
          <w:i/>
          <w:iCs/>
          <w:lang w:val="fr-FR"/>
        </w:rPr>
      </w:pPr>
      <w:r w:rsidRPr="00A94EB5">
        <w:rPr>
          <w:i/>
          <w:iCs/>
          <w:lang w:val="fr-FR"/>
        </w:rPr>
        <w:t>La suite de ce protocole correspond à l’analyse d’un échantillon, vous pouvez bien sûr répéter la procédure si vous avez plusieurs échantillons à analyser</w:t>
      </w:r>
      <w:r w:rsidR="001C6BE1">
        <w:rPr>
          <w:i/>
          <w:iCs/>
          <w:lang w:val="fr-FR"/>
        </w:rPr>
        <w:t>.</w:t>
      </w:r>
    </w:p>
    <w:p w:rsidRPr="00CD11FC" w:rsidR="00CD11FC" w:rsidP="00CD11FC" w:rsidRDefault="00CD11FC" w14:paraId="3C2D3AC7" w14:textId="77777777">
      <w:pPr>
        <w:spacing w:before="0"/>
        <w:textAlignment w:val="baseline"/>
        <w:rPr>
          <w:lang w:val="fr-FR" w:eastAsia="fr-BE"/>
        </w:rPr>
      </w:pPr>
    </w:p>
    <w:p w:rsidR="0001270C" w:rsidP="0001270C" w:rsidRDefault="0001270C" w14:paraId="40BBC4FE" w14:textId="65C4D078">
      <w:pPr>
        <w:pStyle w:val="Paragraphedeliste"/>
        <w:numPr>
          <w:ilvl w:val="0"/>
          <w:numId w:val="3"/>
        </w:numPr>
        <w:tabs>
          <w:tab w:val="left" w:pos="3505"/>
        </w:tabs>
        <w:rPr>
          <w:lang w:val="fr-FR"/>
        </w:rPr>
      </w:pPr>
      <w:r w:rsidRPr="00B52F0E">
        <w:rPr>
          <w:lang w:val="fr-FR"/>
        </w:rPr>
        <w:t xml:space="preserve">Remplissez le premier falcon avec 5 mL d’échantillon à l'aide de la pipette 5000 µL ou avec </w:t>
      </w:r>
      <w:r w:rsidR="00B22678">
        <w:rPr>
          <w:lang w:val="fr-FR"/>
        </w:rPr>
        <w:t>une</w:t>
      </w:r>
      <w:r w:rsidRPr="00B52F0E">
        <w:rPr>
          <w:lang w:val="fr-FR"/>
        </w:rPr>
        <w:t xml:space="preserve"> pipette 5 ml et une poire. </w:t>
      </w:r>
    </w:p>
    <w:p w:rsidRPr="00525CD0" w:rsidR="005A7041" w:rsidP="00FB78D7" w:rsidRDefault="005A7041" w14:paraId="1A78981B" w14:textId="415D6A0A">
      <w:pPr>
        <w:pStyle w:val="Paragraphedeliste"/>
        <w:tabs>
          <w:tab w:val="left" w:pos="3505"/>
        </w:tabs>
        <w:jc w:val="center"/>
        <w:rPr>
          <w:lang w:eastAsia="fr-BE"/>
        </w:rPr>
      </w:pPr>
    </w:p>
    <w:p w:rsidRPr="00EB4CF0" w:rsidR="00472975" w:rsidP="00527E1C" w:rsidRDefault="00237047" w14:paraId="64C125ED" w14:textId="3ED286BB">
      <w:pPr>
        <w:pStyle w:val="Paragraphedeliste"/>
        <w:numPr>
          <w:ilvl w:val="0"/>
          <w:numId w:val="3"/>
        </w:numPr>
        <w:tabs>
          <w:tab w:val="left" w:pos="3505"/>
        </w:tabs>
        <w:rPr>
          <w:lang w:val="fr-FR"/>
        </w:rPr>
      </w:pPr>
      <w:r>
        <w:rPr>
          <w:lang w:val="fr-FR"/>
        </w:rPr>
        <w:t>Sans perdre de poudre, a</w:t>
      </w:r>
      <w:r w:rsidRPr="00525CD0">
        <w:rPr>
          <w:lang w:val="fr-FR"/>
        </w:rPr>
        <w:t>jout</w:t>
      </w:r>
      <w:r>
        <w:rPr>
          <w:lang w:val="fr-FR"/>
        </w:rPr>
        <w:t>er</w:t>
      </w:r>
      <w:r w:rsidRPr="00525CD0">
        <w:rPr>
          <w:lang w:val="fr-FR"/>
        </w:rPr>
        <w:t xml:space="preserve"> le </w:t>
      </w:r>
      <w:r w:rsidRPr="00EB4CF0" w:rsidR="005A7041">
        <w:rPr>
          <w:lang w:val="fr-FR"/>
        </w:rPr>
        <w:t xml:space="preserve">contenu d’un sachet de poudre NitriVer 3 dans </w:t>
      </w:r>
      <w:r w:rsidRPr="00EB4CF0" w:rsidR="005D02A7">
        <w:rPr>
          <w:lang w:val="fr-FR"/>
        </w:rPr>
        <w:t>le</w:t>
      </w:r>
      <w:r w:rsidRPr="00EB4CF0" w:rsidR="001B1BAE">
        <w:rPr>
          <w:lang w:val="fr-FR"/>
        </w:rPr>
        <w:t xml:space="preserve"> </w:t>
      </w:r>
      <w:r w:rsidRPr="00EB4CF0" w:rsidR="005D02A7">
        <w:rPr>
          <w:lang w:val="fr-FR"/>
        </w:rPr>
        <w:t>falcon</w:t>
      </w:r>
      <w:r w:rsidR="00B16B91">
        <w:rPr>
          <w:lang w:val="fr-FR"/>
        </w:rPr>
        <w:t xml:space="preserve">. </w:t>
      </w:r>
      <w:r w:rsidRPr="00EB4CF0" w:rsidR="00D95680">
        <w:rPr>
          <w:lang w:val="fr-FR"/>
        </w:rPr>
        <w:t>Jeter le sachet dans la poubelle jaune.</w:t>
      </w:r>
      <w:r w:rsidR="00EB4CF0">
        <w:rPr>
          <w:lang w:val="fr-FR"/>
        </w:rPr>
        <w:t xml:space="preserve"> </w:t>
      </w:r>
      <w:r w:rsidRPr="00B16B91" w:rsidR="005D02A7">
        <w:rPr>
          <w:lang w:val="fr-FR"/>
        </w:rPr>
        <w:t>Refermer le falcon.</w:t>
      </w:r>
    </w:p>
    <w:p w:rsidRPr="0001270C" w:rsidR="005A7041" w:rsidP="0001270C" w:rsidRDefault="000E7E6A" w14:paraId="7A225B33" w14:textId="5B8E7974">
      <w:pPr>
        <w:pStyle w:val="Paragraphedeliste"/>
        <w:numPr>
          <w:ilvl w:val="0"/>
          <w:numId w:val="3"/>
        </w:numPr>
        <w:tabs>
          <w:tab w:val="left" w:pos="3505"/>
        </w:tabs>
        <w:rPr>
          <w:lang w:val="fr-FR"/>
        </w:rPr>
      </w:pPr>
      <w:r>
        <w:rPr>
          <w:lang w:val="fr-FR"/>
        </w:rPr>
        <w:t>Homogénéiser le contenu du falcon par retournements lents pour éviter la formation de mousse</w:t>
      </w:r>
      <w:r w:rsidRPr="005A7041" w:rsidR="005A7041">
        <w:rPr>
          <w:lang w:val="fr-FR"/>
        </w:rPr>
        <w:t xml:space="preserve">. Une couleur </w:t>
      </w:r>
      <w:r w:rsidRPr="0001270C" w:rsidR="005A7041">
        <w:rPr>
          <w:lang w:val="fr-FR"/>
        </w:rPr>
        <w:t>rose</w:t>
      </w:r>
      <w:r w:rsidRPr="005A7041" w:rsidR="005A7041">
        <w:rPr>
          <w:lang w:val="fr-FR"/>
        </w:rPr>
        <w:t xml:space="preserve"> se développe en présence de nitr</w:t>
      </w:r>
      <w:r w:rsidR="00465DAC">
        <w:rPr>
          <w:lang w:val="fr-FR"/>
        </w:rPr>
        <w:t>i</w:t>
      </w:r>
      <w:r w:rsidRPr="005A7041" w:rsidR="005A7041">
        <w:rPr>
          <w:lang w:val="fr-FR"/>
        </w:rPr>
        <w:t>te dans l’échantillon.</w:t>
      </w:r>
    </w:p>
    <w:p w:rsidRPr="0001270C" w:rsidR="005A7041" w:rsidP="0001270C" w:rsidRDefault="005A7041" w14:paraId="1311B9F4" w14:textId="649945AB">
      <w:pPr>
        <w:pStyle w:val="Paragraphedeliste"/>
        <w:numPr>
          <w:ilvl w:val="0"/>
          <w:numId w:val="3"/>
        </w:numPr>
        <w:tabs>
          <w:tab w:val="left" w:pos="3505"/>
        </w:tabs>
        <w:rPr>
          <w:lang w:val="fr-FR"/>
        </w:rPr>
      </w:pPr>
      <w:r w:rsidRPr="005A7041">
        <w:rPr>
          <w:lang w:val="fr-FR"/>
        </w:rPr>
        <w:t>Clique</w:t>
      </w:r>
      <w:r w:rsidR="00420B6C">
        <w:rPr>
          <w:lang w:val="fr-FR"/>
        </w:rPr>
        <w:t>r</w:t>
      </w:r>
      <w:r w:rsidRPr="005A7041">
        <w:rPr>
          <w:lang w:val="fr-FR"/>
        </w:rPr>
        <w:t xml:space="preserve"> sur « Options » puis sur minuterie et déclenchez la minuterie de l’appareil (</w:t>
      </w:r>
      <w:r w:rsidR="00094C0A">
        <w:rPr>
          <w:lang w:val="fr-FR"/>
        </w:rPr>
        <w:t>1</w:t>
      </w:r>
      <w:r w:rsidRPr="005A7041">
        <w:rPr>
          <w:lang w:val="fr-FR"/>
        </w:rPr>
        <w:t>0</w:t>
      </w:r>
      <w:r w:rsidR="00465DAC">
        <w:rPr>
          <w:lang w:val="fr-FR"/>
        </w:rPr>
        <w:t xml:space="preserve"> </w:t>
      </w:r>
      <w:r w:rsidRPr="005A7041">
        <w:rPr>
          <w:lang w:val="fr-FR"/>
        </w:rPr>
        <w:t xml:space="preserve">min). Le décompte d’un temps de réaction de </w:t>
      </w:r>
      <w:r w:rsidR="00094C0A">
        <w:rPr>
          <w:lang w:val="fr-FR"/>
        </w:rPr>
        <w:t>1</w:t>
      </w:r>
      <w:r w:rsidRPr="005A7041">
        <w:rPr>
          <w:lang w:val="fr-FR"/>
        </w:rPr>
        <w:t>0 minutes commence.</w:t>
      </w:r>
      <w:r w:rsidRPr="0001270C">
        <w:rPr>
          <w:lang w:val="fr-FR"/>
        </w:rPr>
        <w:t> </w:t>
      </w:r>
    </w:p>
    <w:p w:rsidRPr="0001270C" w:rsidR="00DC7937" w:rsidP="0001270C" w:rsidRDefault="00420B6C" w14:paraId="50BB014E" w14:textId="20EB1735">
      <w:pPr>
        <w:pStyle w:val="Paragraphedeliste"/>
        <w:numPr>
          <w:ilvl w:val="0"/>
          <w:numId w:val="3"/>
        </w:numPr>
        <w:tabs>
          <w:tab w:val="left" w:pos="3505"/>
        </w:tabs>
        <w:rPr>
          <w:lang w:val="fr-FR"/>
        </w:rPr>
      </w:pPr>
      <w:r w:rsidRPr="0001270C">
        <w:rPr>
          <w:lang w:val="fr-FR"/>
        </w:rPr>
        <w:t>Une fois bien homogénéisés, l</w:t>
      </w:r>
      <w:r w:rsidRPr="0001270C" w:rsidR="00DC7937">
        <w:rPr>
          <w:lang w:val="fr-FR"/>
        </w:rPr>
        <w:t xml:space="preserve">aisser reposer les falcons </w:t>
      </w:r>
      <w:r w:rsidRPr="0001270C">
        <w:rPr>
          <w:lang w:val="fr-FR"/>
        </w:rPr>
        <w:t>sur les portoirs.</w:t>
      </w:r>
    </w:p>
    <w:p w:rsidRPr="00D55B96" w:rsidR="00D55B96" w:rsidP="00540E65" w:rsidRDefault="00D55B96" w14:paraId="5D6E28AD" w14:textId="114FF5B3">
      <w:pPr>
        <w:spacing w:before="0"/>
        <w:jc w:val="center"/>
        <w:textAlignment w:val="baseline"/>
        <w:rPr>
          <w:lang w:eastAsia="fr-BE"/>
        </w:rPr>
      </w:pPr>
    </w:p>
    <w:p w:rsidR="002410AA" w:rsidP="00432B7D" w:rsidRDefault="002410AA" w14:paraId="115CFA72" w14:textId="77777777">
      <w:pPr>
        <w:spacing w:before="0"/>
        <w:textAlignment w:val="baseline"/>
        <w:rPr>
          <w:lang w:eastAsia="fr-BE"/>
        </w:rPr>
      </w:pPr>
    </w:p>
    <w:p w:rsidRPr="005A7041" w:rsidR="002410AA" w:rsidP="00432B7D" w:rsidRDefault="002410AA" w14:paraId="2FCF7125" w14:textId="77777777">
      <w:pPr>
        <w:spacing w:before="0"/>
        <w:textAlignment w:val="baseline"/>
        <w:rPr>
          <w:lang w:eastAsia="fr-BE"/>
        </w:rPr>
      </w:pPr>
    </w:p>
    <w:p w:rsidR="00926277" w:rsidP="00CD11FC" w:rsidRDefault="00926277" w14:paraId="0D7C3A1A" w14:textId="77777777">
      <w:pPr>
        <w:pStyle w:val="Titre3"/>
        <w:rPr>
          <w:lang w:val="fr-FR"/>
        </w:rPr>
        <w:sectPr w:rsidR="00926277" w:rsidSect="001A544A">
          <w:pgSz w:w="11906" w:h="16838" w:orient="portrait"/>
          <w:pgMar w:top="1134" w:right="1134" w:bottom="1134" w:left="1134" w:header="709" w:footer="709" w:gutter="0"/>
          <w:cols w:space="708"/>
          <w:docGrid w:linePitch="360"/>
        </w:sectPr>
      </w:pPr>
    </w:p>
    <w:p w:rsidRPr="005A7041" w:rsidR="005A7041" w:rsidP="00CD11FC" w:rsidRDefault="005A7041" w14:paraId="2F400D1A" w14:textId="77777777">
      <w:pPr>
        <w:pStyle w:val="Titre3"/>
        <w:rPr>
          <w:lang w:val="fr-FR"/>
        </w:rPr>
      </w:pPr>
      <w:bookmarkStart w:name="_Toc207947518" w:id="1356665701"/>
      <w:r w:rsidRPr="19A7D300" w:rsidR="005A7041">
        <w:rPr>
          <w:lang w:val="fr-FR"/>
        </w:rPr>
        <w:t>Mesures</w:t>
      </w:r>
      <w:bookmarkEnd w:id="1356665701"/>
      <w:r w:rsidRPr="19A7D300" w:rsidR="005A7041">
        <w:rPr>
          <w:lang w:val="fr-FR"/>
        </w:rPr>
        <w:t> </w:t>
      </w:r>
    </w:p>
    <w:p w:rsidRPr="005A7041" w:rsidR="005A7041" w:rsidP="0091288A" w:rsidRDefault="005A7041" w14:paraId="79C03609" w14:textId="13BA1855">
      <w:pPr>
        <w:spacing w:before="0"/>
        <w:textAlignment w:val="baseline"/>
        <w:rPr>
          <w:lang w:eastAsia="fr-BE"/>
        </w:rPr>
      </w:pPr>
      <w:r w:rsidRPr="005A7041">
        <w:rPr>
          <w:lang w:eastAsia="fr-BE"/>
        </w:rPr>
        <w:t> </w:t>
      </w:r>
    </w:p>
    <w:p w:rsidRPr="00997515" w:rsidR="00E81E83" w:rsidP="00E81E83" w:rsidRDefault="007E1733" w14:paraId="37C7E742" w14:textId="3FC626E4">
      <w:pPr>
        <w:pStyle w:val="Paragraphedeliste"/>
        <w:numPr>
          <w:ilvl w:val="0"/>
          <w:numId w:val="4"/>
        </w:numPr>
        <w:jc w:val="left"/>
        <w:rPr>
          <w:lang w:val="fr-FR"/>
        </w:rPr>
      </w:pPr>
      <w:r w:rsidRPr="00997515">
        <w:rPr>
          <w:lang w:val="fr-FR"/>
        </w:rPr>
        <w:t xml:space="preserve">Après la fin </w:t>
      </w:r>
      <w:r w:rsidRPr="00997515" w:rsidR="00903C13">
        <w:rPr>
          <w:lang w:val="fr-FR"/>
        </w:rPr>
        <w:t>des 10 minutes de repos, lire le résultat dans les 15 minutes maximum. P</w:t>
      </w:r>
      <w:r w:rsidRPr="00997515" w:rsidR="00E81E83">
        <w:rPr>
          <w:lang w:val="fr-FR"/>
        </w:rPr>
        <w:t xml:space="preserve">rélevez au moins 3 mL </w:t>
      </w:r>
      <w:r w:rsidRPr="00997515" w:rsidR="00E81E83">
        <w:rPr>
          <w:u w:val="single"/>
          <w:lang w:val="fr-FR"/>
        </w:rPr>
        <w:t>de surnageant</w:t>
      </w:r>
      <w:r w:rsidRPr="00997515" w:rsidR="00E81E83">
        <w:rPr>
          <w:lang w:val="fr-FR"/>
        </w:rPr>
        <w:t xml:space="preserve"> à l’aide d’une pipette Pasteur. Les verser dans une cuvette en plastique. </w:t>
      </w:r>
    </w:p>
    <w:p w:rsidRPr="00F965A1" w:rsidR="00E81E83" w:rsidP="00E81E83" w:rsidRDefault="00E81E83" w14:paraId="0AFF98C9" w14:textId="77777777">
      <w:pPr>
        <w:pStyle w:val="Paragraphedeliste"/>
        <w:rPr>
          <w:lang w:val="fr-FR"/>
        </w:rPr>
      </w:pPr>
    </w:p>
    <w:p w:rsidRPr="00F965A1" w:rsidR="00E81E83" w:rsidP="00E81E83" w:rsidRDefault="00E81E83" w14:paraId="0A950747" w14:textId="77777777">
      <w:pPr>
        <w:pStyle w:val="Paragraphedeliste"/>
        <w:numPr>
          <w:ilvl w:val="0"/>
          <w:numId w:val="5"/>
        </w:numPr>
        <w:rPr>
          <w:lang w:val="fr-FR"/>
        </w:rPr>
      </w:pPr>
      <w:r>
        <w:rPr>
          <w:lang w:val="fr-FR"/>
        </w:rPr>
        <w:t>Si besoin, e</w:t>
      </w:r>
      <w:r w:rsidRPr="00F965A1">
        <w:rPr>
          <w:lang w:val="fr-FR"/>
        </w:rPr>
        <w:t>ssuyez la cuve</w:t>
      </w:r>
      <w:r>
        <w:rPr>
          <w:lang w:val="fr-FR"/>
        </w:rPr>
        <w:t>tte</w:t>
      </w:r>
      <w:r w:rsidRPr="00F965A1">
        <w:rPr>
          <w:lang w:val="fr-FR"/>
        </w:rPr>
        <w:t xml:space="preserve"> de l’échantillon avec du papier Tork</w:t>
      </w:r>
      <w:r>
        <w:rPr>
          <w:lang w:val="fr-FR"/>
        </w:rPr>
        <w:t>. I</w:t>
      </w:r>
      <w:r w:rsidRPr="00F965A1">
        <w:rPr>
          <w:lang w:val="fr-FR"/>
        </w:rPr>
        <w:t>nsérez</w:t>
      </w:r>
      <w:r>
        <w:rPr>
          <w:lang w:val="fr-FR"/>
        </w:rPr>
        <w:t>-</w:t>
      </w:r>
      <w:r w:rsidRPr="00F965A1">
        <w:rPr>
          <w:lang w:val="fr-FR"/>
        </w:rPr>
        <w:t xml:space="preserve">la </w:t>
      </w:r>
      <w:r>
        <w:rPr>
          <w:lang w:val="fr-FR"/>
        </w:rPr>
        <w:t>dans le spectrophotomètre (l’adaptateur A est nécessaire)</w:t>
      </w:r>
      <w:r w:rsidRPr="00F965A1">
        <w:rPr>
          <w:lang w:val="fr-FR"/>
        </w:rPr>
        <w:t>. Placez le couvercle sur le spectrophotomètre</w:t>
      </w:r>
      <w:r>
        <w:rPr>
          <w:lang w:val="fr-FR"/>
        </w:rPr>
        <w:t xml:space="preserve"> pour occulter la zone de mesure</w:t>
      </w:r>
      <w:r w:rsidRPr="00F965A1">
        <w:rPr>
          <w:lang w:val="fr-FR"/>
        </w:rPr>
        <w:t>. Appuyez sur MESURE. L’affichage indique l</w:t>
      </w:r>
      <w:r>
        <w:rPr>
          <w:lang w:val="fr-FR"/>
        </w:rPr>
        <w:t xml:space="preserve">’absorbance. </w:t>
      </w:r>
    </w:p>
    <w:p w:rsidRPr="005A7041" w:rsidR="005A7041" w:rsidP="005A7041" w:rsidRDefault="005A7041" w14:paraId="5DE5F812" w14:textId="1244E15F">
      <w:pPr>
        <w:spacing w:before="0"/>
        <w:ind w:left="720"/>
        <w:textAlignment w:val="baseline"/>
        <w:rPr>
          <w:lang w:eastAsia="fr-BE"/>
        </w:rPr>
      </w:pPr>
    </w:p>
    <w:p w:rsidR="00094C0A" w:rsidP="00094C0A" w:rsidRDefault="005A7041" w14:paraId="342C0533" w14:textId="79918726">
      <w:pPr>
        <w:jc w:val="center"/>
        <w:rPr>
          <w:lang w:eastAsia="fr-BE"/>
        </w:rPr>
      </w:pPr>
      <w:r w:rsidRPr="005A7041">
        <w:rPr>
          <w:noProof/>
          <w:lang w:eastAsia="fr-BE"/>
        </w:rPr>
        <w:drawing>
          <wp:inline distT="0" distB="0" distL="0" distR="0" wp14:anchorId="20585BAD" wp14:editId="7DABAD1D">
            <wp:extent cx="1028700" cy="1051560"/>
            <wp:effectExtent l="0" t="0" r="0" b="0"/>
            <wp:docPr id="1236821078" name="Picture 8"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21078" name="Picture 8" descr="A close up of a device&#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28700" cy="1051560"/>
                    </a:xfrm>
                    <a:prstGeom prst="rect">
                      <a:avLst/>
                    </a:prstGeom>
                    <a:noFill/>
                    <a:ln>
                      <a:noFill/>
                    </a:ln>
                  </pic:spPr>
                </pic:pic>
              </a:graphicData>
            </a:graphic>
          </wp:inline>
        </w:drawing>
      </w:r>
      <w:r w:rsidRPr="005A7041">
        <w:rPr>
          <w:noProof/>
          <w:lang w:eastAsia="fr-BE"/>
        </w:rPr>
        <w:drawing>
          <wp:inline distT="0" distB="0" distL="0" distR="0" wp14:anchorId="78C1CD4B" wp14:editId="30E70011">
            <wp:extent cx="2209800" cy="1089660"/>
            <wp:effectExtent l="0" t="0" r="0" b="0"/>
            <wp:docPr id="246250550" name="Picture 7" descr="A black and white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250550" name="Picture 7" descr="A black and white symbols&#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09800" cy="1089660"/>
                    </a:xfrm>
                    <a:prstGeom prst="rect">
                      <a:avLst/>
                    </a:prstGeom>
                    <a:noFill/>
                    <a:ln>
                      <a:noFill/>
                    </a:ln>
                  </pic:spPr>
                </pic:pic>
              </a:graphicData>
            </a:graphic>
          </wp:inline>
        </w:drawing>
      </w:r>
      <w:r w:rsidRPr="005A7041">
        <w:rPr>
          <w:noProof/>
          <w:lang w:eastAsia="fr-BE"/>
        </w:rPr>
        <w:drawing>
          <wp:inline distT="0" distB="0" distL="0" distR="0" wp14:anchorId="3DEDA118" wp14:editId="770187F1">
            <wp:extent cx="1051560" cy="1043940"/>
            <wp:effectExtent l="0" t="0" r="0" b="3810"/>
            <wp:docPr id="1975448836" name="Picture 6" descr="A grey squar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448836" name="Picture 6" descr="A grey square with black text&#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51560" cy="1043940"/>
                    </a:xfrm>
                    <a:prstGeom prst="rect">
                      <a:avLst/>
                    </a:prstGeom>
                    <a:noFill/>
                    <a:ln>
                      <a:noFill/>
                    </a:ln>
                  </pic:spPr>
                </pic:pic>
              </a:graphicData>
            </a:graphic>
          </wp:inline>
        </w:drawing>
      </w:r>
    </w:p>
    <w:p w:rsidR="00094C0A" w:rsidP="00094C0A" w:rsidRDefault="00094C0A" w14:paraId="2E61D0BC" w14:textId="77777777">
      <w:pPr>
        <w:rPr>
          <w:lang w:eastAsia="fr-BE"/>
        </w:rPr>
      </w:pPr>
    </w:p>
    <w:p w:rsidR="00094C0A" w:rsidP="00094C0A" w:rsidRDefault="00094C0A" w14:paraId="3E1F002A" w14:textId="17D05537">
      <w:pPr>
        <w:rPr>
          <w:lang w:val="fr-FR"/>
        </w:rPr>
      </w:pPr>
      <w:r w:rsidRPr="602DC3FE" w:rsidR="00094C0A">
        <w:rPr>
          <w:lang w:val="fr-FR"/>
        </w:rPr>
        <w:t xml:space="preserve">Le spectrophotomètre étant calibré pour des cuvettes en verre de 10mL et non en plastique de 4mL, il faut corriger les résultats obtenus. Pour ce faire, utilisez la droite de calibration suivante : </w:t>
      </w:r>
    </w:p>
    <w:p w:rsidRPr="005A7041" w:rsidR="005A7041" w:rsidP="602DC3FE" w:rsidRDefault="00D10328" w14:paraId="0265847B" w14:textId="280ED7D3">
      <w:pPr>
        <w:pStyle w:val="Normal"/>
        <w:spacing w:before="0"/>
        <w:ind w:left="720"/>
        <w:jc w:val="center"/>
        <w:textAlignment w:val="baseline"/>
      </w:pPr>
      <w:commentRangeStart w:id="1708386389"/>
      <w:r w:rsidR="5E69194A">
        <w:drawing>
          <wp:inline wp14:editId="66748AF9" wp14:anchorId="1342C238">
            <wp:extent cx="5310076" cy="2645893"/>
            <wp:effectExtent l="0" t="0" r="0" b="0"/>
            <wp:docPr id="10248278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4827831" name="Picture 1024827831"/>
                    <pic:cNvPicPr/>
                  </pic:nvPicPr>
                  <pic:blipFill>
                    <a:blip xmlns:r="http://schemas.openxmlformats.org/officeDocument/2006/relationships" r:embed="rId403689056">
                      <a:extLst>
                        <a:ext uri="{28A0092B-C50C-407E-A947-70E740481C1C}">
                          <a14:useLocalDpi xmlns:a14="http://schemas.microsoft.com/office/drawing/2010/main"/>
                        </a:ext>
                      </a:extLst>
                    </a:blip>
                    <a:stretch>
                      <a:fillRect/>
                    </a:stretch>
                  </pic:blipFill>
                  <pic:spPr>
                    <a:xfrm>
                      <a:off x="0" y="0"/>
                      <a:ext cx="5310076" cy="2645893"/>
                    </a:xfrm>
                    <a:prstGeom prst="rect">
                      <a:avLst/>
                    </a:prstGeom>
                  </pic:spPr>
                </pic:pic>
              </a:graphicData>
            </a:graphic>
          </wp:inline>
        </w:drawing>
      </w:r>
      <w:commentRangeEnd w:id="1708386389"/>
      <w:r>
        <w:rPr>
          <w:rStyle w:val="CommentReference"/>
        </w:rPr>
        <w:commentReference w:id="1708386389"/>
      </w:r>
    </w:p>
    <w:p w:rsidRPr="005A7041" w:rsidR="005A7041" w:rsidP="001D10BB" w:rsidRDefault="005A7041" w14:paraId="0B9812A4" w14:textId="77777777">
      <w:pPr>
        <w:pStyle w:val="Titre3"/>
        <w:rPr>
          <w:lang w:val="fr-FR"/>
        </w:rPr>
      </w:pPr>
      <w:bookmarkStart w:name="_Toc1140686780" w:id="952905134"/>
      <w:r w:rsidRPr="19A7D300" w:rsidR="005A7041">
        <w:rPr>
          <w:lang w:val="fr-FR"/>
        </w:rPr>
        <w:t>Nettoyage et déchet</w:t>
      </w:r>
      <w:bookmarkEnd w:id="952905134"/>
      <w:r w:rsidRPr="19A7D300" w:rsidR="005A7041">
        <w:rPr>
          <w:lang w:val="fr-FR"/>
        </w:rPr>
        <w:t> </w:t>
      </w:r>
    </w:p>
    <w:p w:rsidRPr="00F965A1" w:rsidR="00F2248B" w:rsidP="00F2248B" w:rsidRDefault="00F2248B" w14:paraId="3E321DD9" w14:textId="4EA9A011">
      <w:pPr>
        <w:pStyle w:val="Paragraphedeliste"/>
        <w:numPr>
          <w:ilvl w:val="0"/>
          <w:numId w:val="49"/>
        </w:numPr>
        <w:spacing w:before="0"/>
        <w:rPr>
          <w:lang w:val="fr-FR"/>
        </w:rPr>
      </w:pPr>
      <w:r w:rsidRPr="00F965A1">
        <w:rPr>
          <w:lang w:val="fr-FR"/>
        </w:rPr>
        <w:t>Videz le contenu de la</w:t>
      </w:r>
      <w:r>
        <w:rPr>
          <w:lang w:val="fr-FR"/>
        </w:rPr>
        <w:t xml:space="preserve"> cuvette </w:t>
      </w:r>
      <w:r w:rsidRPr="00F965A1">
        <w:rPr>
          <w:lang w:val="fr-FR"/>
        </w:rPr>
        <w:t>échantillon</w:t>
      </w:r>
      <w:r w:rsidR="00926277">
        <w:rPr>
          <w:lang w:val="fr-FR"/>
        </w:rPr>
        <w:t xml:space="preserve"> et de blanc</w:t>
      </w:r>
      <w:r w:rsidRPr="00F965A1">
        <w:rPr>
          <w:lang w:val="fr-FR"/>
        </w:rPr>
        <w:t xml:space="preserve"> dans la bouteille "</w:t>
      </w:r>
      <w:r w:rsidRPr="00F965A1">
        <w:rPr>
          <w:b/>
          <w:bCs/>
          <w:lang w:val="fr-FR"/>
        </w:rPr>
        <w:t>Déchets acides</w:t>
      </w:r>
      <w:r w:rsidRPr="00F965A1">
        <w:rPr>
          <w:lang w:val="fr-FR"/>
        </w:rPr>
        <w:t xml:space="preserve"> (Nutriments)". </w:t>
      </w:r>
    </w:p>
    <w:p w:rsidRPr="00926277" w:rsidR="00926277" w:rsidP="00926277" w:rsidRDefault="00F2248B" w14:paraId="716956F8" w14:textId="77777777">
      <w:pPr>
        <w:pStyle w:val="Paragraphedeliste"/>
        <w:numPr>
          <w:ilvl w:val="0"/>
          <w:numId w:val="49"/>
        </w:numPr>
        <w:spacing w:before="0"/>
        <w:rPr>
          <w:i/>
          <w:iCs/>
          <w:lang w:val="fr-FR"/>
        </w:rPr>
      </w:pPr>
      <w:r>
        <w:rPr>
          <w:lang w:val="fr-FR"/>
        </w:rPr>
        <w:t>Jetez la cuvette échantillon et le falcon dans la poubelle jaune.</w:t>
      </w:r>
    </w:p>
    <w:p w:rsidR="00926277" w:rsidP="00926277" w:rsidRDefault="00926277" w14:paraId="142E57D0" w14:textId="02895600">
      <w:pPr>
        <w:pStyle w:val="Paragraphedeliste"/>
        <w:numPr>
          <w:ilvl w:val="0"/>
          <w:numId w:val="49"/>
        </w:numPr>
        <w:spacing w:before="0"/>
        <w:rPr>
          <w:i/>
          <w:iCs/>
          <w:lang w:val="fr-FR"/>
        </w:rPr>
      </w:pPr>
      <w:r>
        <w:rPr>
          <w:i/>
          <w:iCs/>
          <w:lang w:val="fr-FR"/>
        </w:rPr>
        <w:t>Ranger et nettoyer la paillasse avec du tork et de l’éthanol 70 %.</w:t>
      </w:r>
    </w:p>
    <w:p w:rsidR="0091288A" w:rsidP="00A27C02" w:rsidRDefault="00F2248B" w14:paraId="408B9A0C" w14:textId="72C10EB5">
      <w:pPr>
        <w:pStyle w:val="Paragraphedeliste"/>
        <w:numPr>
          <w:ilvl w:val="0"/>
          <w:numId w:val="49"/>
        </w:numPr>
        <w:spacing w:before="0"/>
        <w:rPr>
          <w:i/>
          <w:iCs/>
          <w:lang w:val="fr-FR"/>
        </w:rPr>
      </w:pPr>
      <w:r w:rsidRPr="00A94EB5">
        <w:rPr>
          <w:i/>
          <w:iCs/>
          <w:lang w:val="fr-FR"/>
        </w:rPr>
        <w:t>Notez le nombre de sachets Nitr</w:t>
      </w:r>
      <w:r>
        <w:rPr>
          <w:i/>
          <w:iCs/>
          <w:lang w:val="fr-FR"/>
        </w:rPr>
        <w:t>i</w:t>
      </w:r>
      <w:r w:rsidRPr="00A94EB5">
        <w:rPr>
          <w:i/>
          <w:iCs/>
          <w:lang w:val="fr-FR"/>
        </w:rPr>
        <w:t xml:space="preserve">Ver </w:t>
      </w:r>
      <w:r>
        <w:rPr>
          <w:i/>
          <w:iCs/>
          <w:lang w:val="fr-FR"/>
        </w:rPr>
        <w:t>3</w:t>
      </w:r>
      <w:r w:rsidRPr="00A94EB5">
        <w:rPr>
          <w:i/>
          <w:iCs/>
          <w:lang w:val="fr-FR"/>
        </w:rPr>
        <w:t xml:space="preserve"> que vous avez utilisés sur la feuille prévue à cet effet (posée sur la paillasse).</w:t>
      </w:r>
    </w:p>
    <w:p w:rsidRPr="00A27C02" w:rsidR="00A27C02" w:rsidP="00A27C02" w:rsidRDefault="00A27C02" w14:paraId="6AFC3C81" w14:textId="77777777">
      <w:pPr>
        <w:pStyle w:val="Paragraphedeliste"/>
        <w:spacing w:before="0"/>
        <w:rPr>
          <w:i/>
          <w:iCs/>
          <w:lang w:val="fr-FR"/>
        </w:rPr>
      </w:pPr>
    </w:p>
    <w:p w:rsidR="007E126C" w:rsidP="007E126C" w:rsidRDefault="0091288A" w14:paraId="17D5E034" w14:textId="25BF2E25">
      <w:pPr>
        <w:spacing w:before="0"/>
        <w:ind w:left="1080"/>
        <w:textAlignment w:val="baseline"/>
        <w:rPr>
          <w:b/>
          <w:bCs/>
          <w:lang w:eastAsia="fr-BE"/>
        </w:rPr>
      </w:pPr>
      <w:r w:rsidRPr="0091288A">
        <w:rPr>
          <w:b/>
          <w:bCs/>
          <w:lang w:eastAsia="fr-BE"/>
        </w:rPr>
        <w:t>Ne rien jeter à l’évier !</w:t>
      </w:r>
    </w:p>
    <w:p w:rsidR="00191E3B" w:rsidP="007E126C" w:rsidRDefault="00191E3B" w14:paraId="423D9436" w14:textId="77777777">
      <w:pPr>
        <w:spacing w:before="0"/>
        <w:ind w:left="1080"/>
        <w:textAlignment w:val="baseline"/>
        <w:rPr>
          <w:b/>
          <w:bCs/>
          <w:lang w:eastAsia="fr-BE"/>
        </w:rPr>
      </w:pPr>
    </w:p>
    <w:p w:rsidRPr="001D10BB" w:rsidR="00191E3B" w:rsidP="007E126C" w:rsidRDefault="00191E3B" w14:paraId="7433C31E" w14:textId="77777777">
      <w:pPr>
        <w:spacing w:before="0"/>
        <w:ind w:left="1080"/>
        <w:textAlignment w:val="baseline"/>
        <w:rPr>
          <w:lang w:eastAsia="fr-BE"/>
        </w:rPr>
      </w:pPr>
    </w:p>
    <w:p w:rsidR="00926277" w:rsidP="001D10BB" w:rsidRDefault="00926277" w14:paraId="4DC4AF0C" w14:textId="77777777">
      <w:pPr>
        <w:pStyle w:val="Titre3"/>
        <w:rPr>
          <w:lang w:val="fr-FR"/>
        </w:rPr>
        <w:sectPr w:rsidR="00926277" w:rsidSect="001A544A">
          <w:pgSz w:w="11906" w:h="16838" w:orient="portrait"/>
          <w:pgMar w:top="1134" w:right="1134" w:bottom="1134" w:left="1134" w:header="709" w:footer="709" w:gutter="0"/>
          <w:cols w:space="708"/>
          <w:docGrid w:linePitch="360"/>
        </w:sectPr>
      </w:pPr>
    </w:p>
    <w:p w:rsidRPr="005A7041" w:rsidR="005A7041" w:rsidP="001D10BB" w:rsidRDefault="005A7041" w14:paraId="57282788" w14:textId="77777777">
      <w:pPr>
        <w:pStyle w:val="Titre3"/>
        <w:rPr>
          <w:lang w:val="fr-FR"/>
        </w:rPr>
      </w:pPr>
      <w:bookmarkStart w:name="_Toc1457114532" w:id="1960627522"/>
      <w:r w:rsidRPr="19A7D300" w:rsidR="005A7041">
        <w:rPr>
          <w:lang w:val="fr-FR"/>
        </w:rPr>
        <w:t>Informations sur la méthode</w:t>
      </w:r>
      <w:bookmarkEnd w:id="1960627522"/>
      <w:r w:rsidRPr="19A7D300" w:rsidR="005A7041">
        <w:rPr>
          <w:lang w:val="fr-FR"/>
        </w:rPr>
        <w:t> </w:t>
      </w:r>
    </w:p>
    <w:p w:rsidRPr="005A7041" w:rsidR="005A7041" w:rsidP="005A7041" w:rsidRDefault="005A7041" w14:paraId="3A817648" w14:textId="77777777">
      <w:pPr>
        <w:spacing w:before="0"/>
        <w:textAlignment w:val="baseline"/>
        <w:rPr>
          <w:lang w:eastAsia="fr-BE"/>
        </w:rPr>
      </w:pPr>
      <w:r w:rsidRPr="005A7041">
        <w:rPr>
          <w:lang w:eastAsia="fr-BE"/>
        </w:rPr>
        <w:t> </w:t>
      </w:r>
    </w:p>
    <w:p w:rsidRPr="005A7041" w:rsidR="005A7041" w:rsidP="005A7041" w:rsidRDefault="005A7041" w14:paraId="13A374E3" w14:textId="10F71DEA">
      <w:pPr>
        <w:spacing w:before="0"/>
        <w:jc w:val="center"/>
        <w:textAlignment w:val="baseline"/>
        <w:rPr>
          <w:lang w:eastAsia="fr-BE"/>
        </w:rPr>
      </w:pPr>
      <w:r w:rsidRPr="005A7041">
        <w:rPr>
          <w:noProof/>
          <w:lang w:eastAsia="fr-BE"/>
        </w:rPr>
        <w:drawing>
          <wp:inline distT="0" distB="0" distL="0" distR="0" wp14:anchorId="6049F075" wp14:editId="616542D0">
            <wp:extent cx="6120130" cy="1216660"/>
            <wp:effectExtent l="0" t="0" r="0" b="2540"/>
            <wp:docPr id="1407637554" name="Picture 5"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637554" name="Picture 5" descr="A close-up of a white background&#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20130" cy="1216660"/>
                    </a:xfrm>
                    <a:prstGeom prst="rect">
                      <a:avLst/>
                    </a:prstGeom>
                    <a:noFill/>
                    <a:ln>
                      <a:noFill/>
                    </a:ln>
                  </pic:spPr>
                </pic:pic>
              </a:graphicData>
            </a:graphic>
          </wp:inline>
        </w:drawing>
      </w:r>
      <w:r w:rsidRPr="005A7041">
        <w:rPr>
          <w:lang w:eastAsia="fr-BE"/>
        </w:rPr>
        <w:t> </w:t>
      </w:r>
    </w:p>
    <w:p w:rsidRPr="005A7041" w:rsidR="005A7041" w:rsidP="005A7041" w:rsidRDefault="005A7041" w14:paraId="00C7DBF2" w14:textId="4BC0A35B">
      <w:pPr>
        <w:spacing w:before="0"/>
        <w:jc w:val="center"/>
        <w:textAlignment w:val="baseline"/>
        <w:rPr>
          <w:lang w:eastAsia="fr-BE"/>
        </w:rPr>
      </w:pPr>
      <w:r w:rsidRPr="005A7041">
        <w:rPr>
          <w:noProof/>
          <w:lang w:eastAsia="fr-BE"/>
        </w:rPr>
        <w:drawing>
          <wp:inline distT="0" distB="0" distL="0" distR="0" wp14:anchorId="0F9A9113" wp14:editId="249D9096">
            <wp:extent cx="4488180" cy="2636520"/>
            <wp:effectExtent l="0" t="0" r="7620" b="0"/>
            <wp:docPr id="1261740258"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40258" name="Picture 4" descr="A screenshot of a computer&#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88180" cy="2636520"/>
                    </a:xfrm>
                    <a:prstGeom prst="rect">
                      <a:avLst/>
                    </a:prstGeom>
                    <a:noFill/>
                    <a:ln>
                      <a:noFill/>
                    </a:ln>
                  </pic:spPr>
                </pic:pic>
              </a:graphicData>
            </a:graphic>
          </wp:inline>
        </w:drawing>
      </w:r>
      <w:r w:rsidRPr="005A7041">
        <w:rPr>
          <w:lang w:eastAsia="fr-BE"/>
        </w:rPr>
        <w:t> </w:t>
      </w:r>
    </w:p>
    <w:p w:rsidR="005A7041" w:rsidP="005A7041" w:rsidRDefault="005A7041" w14:paraId="602513DC" w14:textId="0EDE8CBA">
      <w:pPr>
        <w:spacing w:before="200" w:after="200" w:line="276" w:lineRule="auto"/>
        <w:jc w:val="center"/>
        <w:rPr>
          <w:spacing w:val="15"/>
          <w:szCs w:val="22"/>
          <w:lang w:val="fr-FR"/>
        </w:rPr>
      </w:pPr>
      <w:r w:rsidRPr="005A7041">
        <w:rPr>
          <w:rFonts w:ascii="Segoe UI" w:hAnsi="Segoe UI" w:cs="Segoe UI"/>
          <w:noProof/>
          <w:color w:val="000000"/>
          <w:sz w:val="18"/>
          <w:szCs w:val="18"/>
          <w:shd w:val="clear" w:color="auto" w:fill="FFFFFF"/>
          <w:lang w:eastAsia="fr-BE"/>
        </w:rPr>
        <w:drawing>
          <wp:inline distT="0" distB="0" distL="0" distR="0" wp14:anchorId="37BC2DD7" wp14:editId="2AA38B0A">
            <wp:extent cx="6120130" cy="2153285"/>
            <wp:effectExtent l="0" t="0" r="0" b="0"/>
            <wp:docPr id="1319453865" name="Picture 3"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453865" name="Picture 3" descr="A close-up of a test&#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20130" cy="2153285"/>
                    </a:xfrm>
                    <a:prstGeom prst="rect">
                      <a:avLst/>
                    </a:prstGeom>
                    <a:noFill/>
                    <a:ln>
                      <a:noFill/>
                    </a:ln>
                  </pic:spPr>
                </pic:pic>
              </a:graphicData>
            </a:graphic>
          </wp:inline>
        </w:drawing>
      </w:r>
      <w:r w:rsidRPr="005A7041">
        <w:rPr>
          <w:rFonts w:ascii="Segoe UI" w:hAnsi="Segoe UI" w:cs="Segoe UI"/>
          <w:noProof/>
          <w:color w:val="000000"/>
          <w:sz w:val="18"/>
          <w:szCs w:val="18"/>
          <w:shd w:val="clear" w:color="auto" w:fill="FFFFFF"/>
          <w:lang w:eastAsia="fr-BE"/>
        </w:rPr>
        <w:drawing>
          <wp:inline distT="0" distB="0" distL="0" distR="0" wp14:anchorId="493763D3" wp14:editId="63C57EEF">
            <wp:extent cx="6120130" cy="523240"/>
            <wp:effectExtent l="0" t="0" r="0" b="0"/>
            <wp:docPr id="1572352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20130" cy="523240"/>
                    </a:xfrm>
                    <a:prstGeom prst="rect">
                      <a:avLst/>
                    </a:prstGeom>
                    <a:noFill/>
                    <a:ln>
                      <a:noFill/>
                    </a:ln>
                  </pic:spPr>
                </pic:pic>
              </a:graphicData>
            </a:graphic>
          </wp:inline>
        </w:drawing>
      </w:r>
      <w:r w:rsidRPr="005A7041">
        <w:rPr>
          <w:color w:val="000000"/>
          <w:shd w:val="clear" w:color="auto" w:fill="FFFFFF"/>
          <w:lang w:val="fr-FR" w:eastAsia="fr-BE"/>
        </w:rPr>
        <w:br/>
      </w:r>
    </w:p>
    <w:p w:rsidR="005B3734" w:rsidP="005A7041" w:rsidRDefault="005B3734" w14:paraId="2335BD8A" w14:textId="4947C0C9">
      <w:pPr>
        <w:spacing w:before="200" w:after="200" w:line="276" w:lineRule="auto"/>
        <w:jc w:val="center"/>
        <w:rPr>
          <w:spacing w:val="15"/>
          <w:szCs w:val="22"/>
          <w:lang w:val="fr-FR"/>
        </w:rPr>
      </w:pPr>
      <w:r>
        <w:rPr>
          <w:spacing w:val="15"/>
          <w:szCs w:val="22"/>
          <w:lang w:val="fr-FR"/>
        </w:rPr>
        <w:br w:type="page"/>
      </w:r>
    </w:p>
    <w:p w:rsidRPr="00F965A1" w:rsidR="005733A1" w:rsidP="00BB6604" w:rsidRDefault="005733A1" w14:paraId="41FA7282" w14:textId="4596CDBA">
      <w:pPr>
        <w:pStyle w:val="Titre2"/>
      </w:pPr>
      <w:bookmarkStart w:name="_Toc49943730" w:id="49"/>
      <w:bookmarkEnd w:id="37"/>
      <w:bookmarkStart w:name="_Toc1932929631" w:id="632018908"/>
      <w:r w:rsidR="005733A1">
        <w:rPr/>
        <w:t xml:space="preserve">Matière </w:t>
      </w:r>
      <w:r w:rsidR="003368C1">
        <w:rPr/>
        <w:t xml:space="preserve">solide </w:t>
      </w:r>
      <w:r w:rsidR="005733A1">
        <w:rPr/>
        <w:t>en suspension</w:t>
      </w:r>
      <w:r w:rsidR="0065001C">
        <w:rPr/>
        <w:t xml:space="preserve"> (TSS)</w:t>
      </w:r>
      <w:bookmarkEnd w:id="632018908"/>
    </w:p>
    <w:p w:rsidRPr="00F965A1" w:rsidR="00BB6604" w:rsidP="00BB6604" w:rsidRDefault="00BB6604" w14:paraId="2607023D" w14:textId="034AC771">
      <w:pPr>
        <w:spacing w:after="120"/>
        <w:jc w:val="right"/>
        <w:rPr>
          <w:i/>
          <w:iCs/>
          <w:lang w:val="fr-FR"/>
        </w:rPr>
      </w:pPr>
      <w:r w:rsidRPr="00F965A1">
        <w:rPr>
          <w:i/>
          <w:iCs/>
          <w:lang w:val="fr-FR"/>
        </w:rPr>
        <w:t xml:space="preserve">Durée minimale : </w:t>
      </w:r>
      <w:r w:rsidR="00A710E1">
        <w:rPr>
          <w:i/>
          <w:iCs/>
          <w:lang w:val="fr-FR"/>
        </w:rPr>
        <w:t>2</w:t>
      </w:r>
      <w:r w:rsidR="00E221C9">
        <w:rPr>
          <w:i/>
          <w:iCs/>
          <w:lang w:val="fr-FR"/>
        </w:rPr>
        <w:t>0</w:t>
      </w:r>
      <w:r w:rsidRPr="00F965A1">
        <w:rPr>
          <w:i/>
          <w:iCs/>
          <w:lang w:val="fr-FR"/>
        </w:rPr>
        <w:t xml:space="preserve">min/échantillon  </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BB6604" w:rsidTr="19A7D300" w14:paraId="51698CA6" w14:textId="77777777">
        <w:tc>
          <w:tcPr>
            <w:tcW w:w="4531" w:type="dxa"/>
            <w:tcMar/>
          </w:tcPr>
          <w:p w:rsidRPr="00F965A1" w:rsidR="00BB6604" w:rsidP="00751CAD" w:rsidRDefault="00BB6604" w14:paraId="75EDB2AD" w14:textId="77777777">
            <w:pPr>
              <w:pStyle w:val="Titre3"/>
              <w:rPr>
                <w:lang w:val="fr-FR"/>
              </w:rPr>
            </w:pPr>
            <w:bookmarkStart w:name="_Toc37644578" w:id="1917736016"/>
            <w:r w:rsidRPr="19A7D300" w:rsidR="00BB6604">
              <w:rPr>
                <w:lang w:val="fr-FR"/>
              </w:rPr>
              <w:t>Équipement</w:t>
            </w:r>
            <w:bookmarkEnd w:id="1917736016"/>
          </w:p>
          <w:p w:rsidRPr="00F965A1" w:rsidR="00BB6604" w:rsidP="00751CAD" w:rsidRDefault="00BB6604" w14:paraId="5407649C" w14:textId="77777777">
            <w:pPr>
              <w:rPr>
                <w:lang w:val="fr-FR" w:eastAsia="en-US"/>
              </w:rPr>
            </w:pPr>
            <w:r w:rsidRPr="00F965A1">
              <w:rPr>
                <w:lang w:val="fr-FR" w:eastAsia="en-US"/>
              </w:rPr>
              <w:t>Bouteille</w:t>
            </w:r>
          </w:p>
          <w:p w:rsidRPr="00F965A1" w:rsidR="0037641C" w:rsidP="0037641C" w:rsidRDefault="0037641C" w14:paraId="578A70D4" w14:textId="6E876FB9">
            <w:pPr>
              <w:tabs>
                <w:tab w:val="left" w:pos="3505"/>
              </w:tabs>
              <w:rPr>
                <w:lang w:val="fr-FR"/>
              </w:rPr>
            </w:pPr>
            <w:r w:rsidRPr="00F965A1">
              <w:rPr>
                <w:lang w:val="fr-FR"/>
              </w:rPr>
              <w:t>Spectrophotomètre portable– N°</w:t>
            </w:r>
            <w:r w:rsidRPr="00F965A1" w:rsidR="0038616C">
              <w:rPr>
                <w:lang w:val="fr-FR"/>
              </w:rPr>
              <w:t>630</w:t>
            </w:r>
          </w:p>
          <w:p w:rsidR="0037641C" w:rsidP="0037641C" w:rsidRDefault="00CD44CE" w14:paraId="7517610F" w14:textId="48D3362F">
            <w:pPr>
              <w:tabs>
                <w:tab w:val="left" w:pos="3505"/>
              </w:tabs>
              <w:rPr>
                <w:lang w:val="fr-FR"/>
              </w:rPr>
            </w:pPr>
            <w:r>
              <w:rPr>
                <w:lang w:val="fr-FR"/>
              </w:rPr>
              <w:t>3</w:t>
            </w:r>
            <w:r w:rsidRPr="00F965A1" w:rsidR="0037641C">
              <w:rPr>
                <w:lang w:val="fr-FR"/>
              </w:rPr>
              <w:t xml:space="preserve"> cuve</w:t>
            </w:r>
            <w:r w:rsidR="00B5232F">
              <w:rPr>
                <w:lang w:val="fr-FR"/>
              </w:rPr>
              <w:t>tte</w:t>
            </w:r>
            <w:r w:rsidRPr="00F965A1" w:rsidR="0037641C">
              <w:rPr>
                <w:lang w:val="fr-FR"/>
              </w:rPr>
              <w:t xml:space="preserve">s </w:t>
            </w:r>
            <w:r w:rsidR="00B5232F">
              <w:rPr>
                <w:lang w:val="fr-FR"/>
              </w:rPr>
              <w:t>4</w:t>
            </w:r>
            <w:r w:rsidRPr="00F965A1" w:rsidR="0037641C">
              <w:rPr>
                <w:lang w:val="fr-FR"/>
              </w:rPr>
              <w:t xml:space="preserve">mL en </w:t>
            </w:r>
            <w:r w:rsidR="00B5232F">
              <w:rPr>
                <w:lang w:val="fr-FR"/>
              </w:rPr>
              <w:t>plastique</w:t>
            </w:r>
          </w:p>
          <w:p w:rsidR="0000796A" w:rsidP="0037641C" w:rsidRDefault="00AC710D" w14:paraId="73CFD4D1" w14:textId="776C5FF1">
            <w:pPr>
              <w:tabs>
                <w:tab w:val="left" w:pos="3505"/>
              </w:tabs>
              <w:rPr>
                <w:lang w:val="fr-FR"/>
              </w:rPr>
            </w:pPr>
            <w:r>
              <w:rPr>
                <w:lang w:val="fr-FR"/>
              </w:rPr>
              <w:t>4</w:t>
            </w:r>
            <w:r w:rsidR="0000796A">
              <w:rPr>
                <w:lang w:val="fr-FR"/>
              </w:rPr>
              <w:t xml:space="preserve"> eppendorf</w:t>
            </w:r>
            <w:r w:rsidR="00647840">
              <w:rPr>
                <w:lang w:val="fr-FR"/>
              </w:rPr>
              <w:t xml:space="preserve"> </w:t>
            </w:r>
            <w:r w:rsidR="00C917FE">
              <w:rPr>
                <w:lang w:val="fr-FR"/>
              </w:rPr>
              <w:t>2</w:t>
            </w:r>
            <w:r w:rsidR="00647840">
              <w:rPr>
                <w:lang w:val="fr-FR"/>
              </w:rPr>
              <w:t xml:space="preserve"> mL</w:t>
            </w:r>
          </w:p>
          <w:p w:rsidRPr="00F965A1" w:rsidR="0088518E" w:rsidP="0037641C" w:rsidRDefault="0088518E" w14:paraId="75A6C88F" w14:textId="29ABF0EB">
            <w:pPr>
              <w:tabs>
                <w:tab w:val="left" w:pos="3505"/>
              </w:tabs>
              <w:rPr>
                <w:lang w:val="fr-FR"/>
              </w:rPr>
            </w:pPr>
            <w:r>
              <w:rPr>
                <w:lang w:val="fr-FR"/>
              </w:rPr>
              <w:t>Pipette 1000</w:t>
            </w:r>
            <w:r w:rsidR="00F31C7C">
              <w:rPr>
                <w:lang w:val="fr-FR"/>
              </w:rPr>
              <w:t xml:space="preserve"> </w:t>
            </w:r>
            <w:r>
              <w:rPr>
                <w:lang w:val="fr-FR"/>
              </w:rPr>
              <w:t>µL</w:t>
            </w:r>
          </w:p>
          <w:p w:rsidR="00812C7D" w:rsidP="0037641C" w:rsidRDefault="00A32584" w14:paraId="7FAF719F" w14:textId="6170B543">
            <w:pPr>
              <w:tabs>
                <w:tab w:val="left" w:pos="3505"/>
              </w:tabs>
              <w:rPr>
                <w:lang w:val="fr-FR"/>
              </w:rPr>
            </w:pPr>
            <w:r>
              <w:rPr>
                <w:lang w:val="fr-FR"/>
              </w:rPr>
              <w:t>Centrifugeuse</w:t>
            </w:r>
          </w:p>
          <w:p w:rsidRPr="00A94EB5" w:rsidR="0088518E" w:rsidP="0037641C" w:rsidRDefault="0088518E" w14:paraId="665E4696" w14:textId="68C35BF7">
            <w:pPr>
              <w:tabs>
                <w:tab w:val="left" w:pos="3505"/>
              </w:tabs>
              <w:rPr>
                <w:i/>
                <w:iCs/>
                <w:lang w:val="fr-FR"/>
              </w:rPr>
            </w:pPr>
            <w:r w:rsidRPr="00A94EB5">
              <w:rPr>
                <w:i/>
                <w:iCs/>
                <w:lang w:val="fr-FR"/>
              </w:rPr>
              <w:t>Disque Secchi</w:t>
            </w:r>
            <w:r w:rsidRPr="00A94EB5" w:rsidR="00F31C7C">
              <w:rPr>
                <w:i/>
                <w:iCs/>
                <w:lang w:val="fr-FR"/>
              </w:rPr>
              <w:t xml:space="preserve"> </w:t>
            </w:r>
          </w:p>
          <w:p w:rsidRPr="00F965A1" w:rsidR="0037641C" w:rsidP="00751CAD" w:rsidRDefault="0037641C" w14:paraId="20CAA6B7" w14:textId="2064BF30">
            <w:pPr>
              <w:rPr>
                <w:lang w:val="fr-FR" w:eastAsia="en-US"/>
              </w:rPr>
            </w:pPr>
          </w:p>
        </w:tc>
        <w:tc>
          <w:tcPr>
            <w:tcW w:w="4531" w:type="dxa"/>
            <w:tcMar/>
          </w:tcPr>
          <w:p w:rsidRPr="00F965A1" w:rsidR="00BB6604" w:rsidP="00751CAD" w:rsidRDefault="00BB6604" w14:paraId="196A7514" w14:textId="77777777">
            <w:pPr>
              <w:pStyle w:val="Titre3"/>
              <w:rPr>
                <w:lang w:val="fr-FR"/>
              </w:rPr>
            </w:pPr>
            <w:bookmarkStart w:name="_Toc51394920" w:id="1753656701"/>
            <w:r w:rsidRPr="19A7D300" w:rsidR="00BB6604">
              <w:rPr>
                <w:lang w:val="fr-FR"/>
              </w:rPr>
              <w:t>Consommables</w:t>
            </w:r>
            <w:bookmarkEnd w:id="1753656701"/>
          </w:p>
          <w:p w:rsidRPr="00F965A1" w:rsidR="00BB6604" w:rsidP="00751CAD" w:rsidRDefault="00CD44CE" w14:paraId="74E565E0" w14:textId="4E4D3B99">
            <w:pPr>
              <w:rPr>
                <w:lang w:val="fr-FR" w:eastAsia="en-US"/>
              </w:rPr>
            </w:pPr>
            <w:r>
              <w:rPr>
                <w:lang w:val="fr-FR" w:eastAsia="en-US"/>
              </w:rPr>
              <w:t>16</w:t>
            </w:r>
            <w:r w:rsidRPr="00F965A1" w:rsidR="000F1682">
              <w:rPr>
                <w:lang w:val="fr-FR" w:eastAsia="en-US"/>
              </w:rPr>
              <w:t xml:space="preserve"> mL d’</w:t>
            </w:r>
            <w:r w:rsidRPr="00F965A1" w:rsidR="00A20CF4">
              <w:rPr>
                <w:lang w:val="fr-FR" w:eastAsia="en-US"/>
              </w:rPr>
              <w:t>échantillon</w:t>
            </w:r>
          </w:p>
          <w:p w:rsidRPr="00F965A1" w:rsidR="004F3754" w:rsidP="00751CAD" w:rsidRDefault="004F3754" w14:paraId="1C7F0EDA" w14:textId="358E80E3">
            <w:pPr>
              <w:rPr>
                <w:lang w:val="fr-FR"/>
              </w:rPr>
            </w:pPr>
            <w:r w:rsidRPr="00F965A1">
              <w:rPr>
                <w:lang w:val="fr-FR"/>
              </w:rPr>
              <w:t>Papier Tork</w:t>
            </w:r>
          </w:p>
        </w:tc>
      </w:tr>
    </w:tbl>
    <w:p w:rsidRPr="00F965A1" w:rsidR="00331B5A" w:rsidP="00331B5A" w:rsidRDefault="00331B5A" w14:paraId="04A47CB6" w14:textId="2ACC6926">
      <w:pPr>
        <w:pStyle w:val="Titre3"/>
        <w:rPr>
          <w:lang w:val="fr-FR"/>
        </w:rPr>
      </w:pPr>
      <w:bookmarkStart w:name="_Toc1423446662" w:id="771055057"/>
      <w:r w:rsidRPr="19A7D300" w:rsidR="00331B5A">
        <w:rPr>
          <w:lang w:val="fr-FR"/>
        </w:rPr>
        <w:t>Sur le terrain</w:t>
      </w:r>
      <w:bookmarkEnd w:id="771055057"/>
    </w:p>
    <w:p w:rsidRPr="00F965A1" w:rsidR="00331B5A" w:rsidP="00331B5A" w:rsidRDefault="00331B5A" w14:paraId="7EEAA09B" w14:textId="03E887F5">
      <w:pPr>
        <w:rPr>
          <w:lang w:val="fr-FR"/>
        </w:rPr>
      </w:pPr>
      <w:r w:rsidRPr="00F965A1">
        <w:rPr>
          <w:lang w:val="fr-FR"/>
        </w:rPr>
        <w:t xml:space="preserve">Prélevé un volume connu d’eau (minimum </w:t>
      </w:r>
      <w:r w:rsidR="00D4596B">
        <w:rPr>
          <w:lang w:val="fr-FR"/>
        </w:rPr>
        <w:t>6</w:t>
      </w:r>
      <w:r w:rsidRPr="00F965A1">
        <w:rPr>
          <w:lang w:val="fr-FR"/>
        </w:rPr>
        <w:t>mL par échantillon).</w:t>
      </w:r>
    </w:p>
    <w:p w:rsidRPr="00F965A1" w:rsidR="006D7C35" w:rsidP="00331B5A" w:rsidRDefault="006D7C35" w14:paraId="6169D10A" w14:textId="76D81FCF">
      <w:pPr>
        <w:rPr>
          <w:lang w:val="fr-FR"/>
        </w:rPr>
      </w:pPr>
      <w:r w:rsidRPr="00F965A1">
        <w:rPr>
          <w:lang w:val="fr-FR"/>
        </w:rPr>
        <w:t>Faites attention à ne pas troubler l’eau avant le prélèvement (sauf si vous désirez travailler sur la remise en suspension de la matière solide).</w:t>
      </w:r>
    </w:p>
    <w:p w:rsidRPr="00F965A1" w:rsidR="009601AC" w:rsidP="005733A1" w:rsidRDefault="009601AC" w14:paraId="53235753" w14:textId="41D7E193">
      <w:pPr>
        <w:rPr>
          <w:lang w:val="fr-FR"/>
        </w:rPr>
      </w:pPr>
    </w:p>
    <w:p w:rsidRPr="00F965A1" w:rsidR="00DF4C6C" w:rsidP="00DF4C6C" w:rsidRDefault="00331B5A" w14:paraId="5A6D4AD9" w14:textId="3A2229C4">
      <w:pPr>
        <w:pStyle w:val="Titre3"/>
        <w:rPr>
          <w:lang w:val="fr-FR"/>
        </w:rPr>
      </w:pPr>
      <w:bookmarkStart w:name="_Toc235097526" w:id="2075103734"/>
      <w:r w:rsidRPr="19A7D300" w:rsidR="00331B5A">
        <w:rPr>
          <w:lang w:val="fr-FR"/>
        </w:rPr>
        <w:t>En laboratoire</w:t>
      </w:r>
      <w:r w:rsidRPr="19A7D300" w:rsidR="00F86FC7">
        <w:rPr>
          <w:lang w:val="fr-FR"/>
        </w:rPr>
        <w:t xml:space="preserve"> – Préparation du blanc</w:t>
      </w:r>
      <w:bookmarkEnd w:id="2075103734"/>
    </w:p>
    <w:p w:rsidR="00647840" w:rsidP="00E4226C" w:rsidRDefault="0000796A" w14:paraId="53827173" w14:textId="0AB483CB">
      <w:pPr>
        <w:rPr>
          <w:lang w:val="fr-FR"/>
        </w:rPr>
      </w:pPr>
      <w:r w:rsidRPr="00E4226C">
        <w:rPr>
          <w:lang w:val="fr-FR"/>
        </w:rPr>
        <w:t>P</w:t>
      </w:r>
      <w:r w:rsidR="00E4226C">
        <w:rPr>
          <w:lang w:val="fr-FR"/>
        </w:rPr>
        <w:t>our p</w:t>
      </w:r>
      <w:r w:rsidRPr="00E4226C" w:rsidR="00E4226C">
        <w:rPr>
          <w:lang w:val="fr-FR"/>
        </w:rPr>
        <w:t>réparer</w:t>
      </w:r>
      <w:r w:rsidRPr="00E4226C">
        <w:rPr>
          <w:lang w:val="fr-FR"/>
        </w:rPr>
        <w:t xml:space="preserve"> le</w:t>
      </w:r>
      <w:r w:rsidRPr="00E4226C" w:rsidR="00D152B7">
        <w:rPr>
          <w:lang w:val="fr-FR"/>
        </w:rPr>
        <w:t xml:space="preserve"> blanc</w:t>
      </w:r>
      <w:r w:rsidRPr="00E4226C" w:rsidR="00647840">
        <w:rPr>
          <w:lang w:val="fr-FR"/>
        </w:rPr>
        <w:t> :</w:t>
      </w:r>
    </w:p>
    <w:p w:rsidRPr="00E4226C" w:rsidR="00E4226C" w:rsidP="00A94EB5" w:rsidRDefault="00E4226C" w14:paraId="68CE2D4B" w14:textId="77777777">
      <w:pPr>
        <w:rPr>
          <w:lang w:val="fr-FR"/>
        </w:rPr>
      </w:pPr>
    </w:p>
    <w:p w:rsidR="0000796A" w:rsidP="00E4226C" w:rsidRDefault="00647840" w14:paraId="49F8469E" w14:textId="130FFB38">
      <w:pPr>
        <w:pStyle w:val="Paragraphedeliste"/>
        <w:numPr>
          <w:ilvl w:val="0"/>
          <w:numId w:val="3"/>
        </w:numPr>
        <w:rPr>
          <w:lang w:val="fr-FR"/>
        </w:rPr>
      </w:pPr>
      <w:r>
        <w:rPr>
          <w:lang w:val="fr-FR"/>
        </w:rPr>
        <w:t>R</w:t>
      </w:r>
      <w:r w:rsidR="00F467B7">
        <w:rPr>
          <w:lang w:val="fr-FR"/>
        </w:rPr>
        <w:t>empli</w:t>
      </w:r>
      <w:r w:rsidR="00151D87">
        <w:rPr>
          <w:lang w:val="fr-FR"/>
        </w:rPr>
        <w:t xml:space="preserve">ssez </w:t>
      </w:r>
      <w:r w:rsidR="00F631A6">
        <w:rPr>
          <w:lang w:val="fr-FR"/>
        </w:rPr>
        <w:t>4</w:t>
      </w:r>
      <w:r w:rsidR="00151D87">
        <w:rPr>
          <w:lang w:val="fr-FR"/>
        </w:rPr>
        <w:t xml:space="preserve"> </w:t>
      </w:r>
      <w:r>
        <w:rPr>
          <w:lang w:val="fr-FR"/>
        </w:rPr>
        <w:t>e</w:t>
      </w:r>
      <w:r w:rsidR="0000796A">
        <w:rPr>
          <w:lang w:val="fr-FR"/>
        </w:rPr>
        <w:t>ppendorf</w:t>
      </w:r>
      <w:r>
        <w:rPr>
          <w:lang w:val="fr-FR"/>
        </w:rPr>
        <w:t xml:space="preserve">s </w:t>
      </w:r>
      <w:r w:rsidR="0000796A">
        <w:rPr>
          <w:lang w:val="fr-FR"/>
        </w:rPr>
        <w:t xml:space="preserve">de </w:t>
      </w:r>
      <w:r w:rsidR="00C917FE">
        <w:rPr>
          <w:lang w:val="fr-FR"/>
        </w:rPr>
        <w:t xml:space="preserve">2 </w:t>
      </w:r>
      <w:r w:rsidR="0000796A">
        <w:rPr>
          <w:lang w:val="fr-FR"/>
        </w:rPr>
        <w:t>mL</w:t>
      </w:r>
      <w:r w:rsidR="00151D87">
        <w:rPr>
          <w:lang w:val="fr-FR"/>
        </w:rPr>
        <w:t xml:space="preserve"> avec </w:t>
      </w:r>
      <w:r w:rsidR="00153D15">
        <w:rPr>
          <w:lang w:val="fr-FR"/>
        </w:rPr>
        <w:t>votre</w:t>
      </w:r>
      <w:r w:rsidR="00151D87">
        <w:rPr>
          <w:lang w:val="fr-FR"/>
        </w:rPr>
        <w:t xml:space="preserve"> échantillon.</w:t>
      </w:r>
      <w:r w:rsidR="00686E37">
        <w:rPr>
          <w:lang w:val="fr-FR"/>
        </w:rPr>
        <w:t xml:space="preserve"> Fermez-les bien.</w:t>
      </w:r>
    </w:p>
    <w:p w:rsidRPr="006D5BAD" w:rsidR="006D5BAD" w:rsidP="006D5BAD" w:rsidRDefault="006D5BAD" w14:paraId="19122422" w14:textId="77777777">
      <w:pPr>
        <w:pStyle w:val="Paragraphedeliste"/>
        <w:rPr>
          <w:lang w:val="fr-FR"/>
        </w:rPr>
      </w:pPr>
    </w:p>
    <w:p w:rsidR="00F86FC7" w:rsidRDefault="00F86FC7" w14:paraId="0C73CAF2" w14:textId="1B03E482">
      <w:pPr>
        <w:pStyle w:val="Paragraphedeliste"/>
        <w:numPr>
          <w:ilvl w:val="0"/>
          <w:numId w:val="6"/>
        </w:numPr>
        <w:jc w:val="left"/>
        <w:rPr>
          <w:lang w:val="fr-FR"/>
        </w:rPr>
      </w:pPr>
      <w:r w:rsidRPr="00F965A1">
        <w:rPr>
          <w:lang w:val="fr-FR"/>
        </w:rPr>
        <w:t xml:space="preserve">Placez </w:t>
      </w:r>
      <w:r w:rsidR="00E4226C">
        <w:rPr>
          <w:lang w:val="fr-FR"/>
        </w:rPr>
        <w:t xml:space="preserve">ces </w:t>
      </w:r>
      <w:r w:rsidR="00F631A6">
        <w:rPr>
          <w:lang w:val="fr-FR"/>
        </w:rPr>
        <w:t>4</w:t>
      </w:r>
      <w:r w:rsidR="00E4226C">
        <w:rPr>
          <w:lang w:val="fr-FR"/>
        </w:rPr>
        <w:t xml:space="preserve"> eppendorfs </w:t>
      </w:r>
      <w:r w:rsidRPr="00F965A1">
        <w:rPr>
          <w:lang w:val="fr-FR"/>
        </w:rPr>
        <w:t>dans la centrifugeuse</w:t>
      </w:r>
      <w:r w:rsidR="00E4226C">
        <w:rPr>
          <w:lang w:val="fr-FR"/>
        </w:rPr>
        <w:t xml:space="preserve">, l’un face à l’autre (pour bien </w:t>
      </w:r>
      <w:r w:rsidRPr="00F965A1">
        <w:rPr>
          <w:lang w:val="fr-FR"/>
        </w:rPr>
        <w:t>équilibrer la centrifugeuse</w:t>
      </w:r>
      <w:r w:rsidR="00E4226C">
        <w:rPr>
          <w:lang w:val="fr-FR"/>
        </w:rPr>
        <w:t>)</w:t>
      </w:r>
      <w:r w:rsidRPr="00F965A1">
        <w:rPr>
          <w:lang w:val="fr-FR"/>
        </w:rPr>
        <w:t>. Revissez (ou refermer) bien le couvercle.</w:t>
      </w:r>
    </w:p>
    <w:p w:rsidRPr="00994A68" w:rsidR="00994A68" w:rsidP="00A94EB5" w:rsidRDefault="00994A68" w14:paraId="2BACF97F" w14:textId="77777777">
      <w:pPr>
        <w:jc w:val="left"/>
        <w:rPr>
          <w:lang w:val="fr-FR"/>
        </w:rPr>
      </w:pPr>
    </w:p>
    <w:p w:rsidRPr="000C2F93" w:rsidR="00F86FC7" w:rsidP="00A94EB5" w:rsidRDefault="00F86FC7" w14:paraId="3BC30A2C" w14:textId="506D68F8">
      <w:pPr>
        <w:pStyle w:val="Paragraphedeliste"/>
        <w:numPr>
          <w:ilvl w:val="0"/>
          <w:numId w:val="6"/>
        </w:numPr>
        <w:jc w:val="left"/>
        <w:rPr>
          <w:lang w:val="fr-FR"/>
        </w:rPr>
      </w:pPr>
      <w:r w:rsidRPr="00F965A1">
        <w:rPr>
          <w:lang w:val="fr-FR"/>
        </w:rPr>
        <w:t xml:space="preserve">Centrifugez vos échantillons à </w:t>
      </w:r>
      <w:r w:rsidRPr="77FAA9C9">
        <w:rPr>
          <w:lang w:val="fr-FR"/>
        </w:rPr>
        <w:t>10</w:t>
      </w:r>
      <w:r>
        <w:rPr>
          <w:lang w:val="fr-FR"/>
        </w:rPr>
        <w:t xml:space="preserve"> </w:t>
      </w:r>
      <w:r w:rsidRPr="77FAA9C9">
        <w:rPr>
          <w:lang w:val="fr-FR"/>
        </w:rPr>
        <w:t>0</w:t>
      </w:r>
      <w:r w:rsidRPr="00F965A1">
        <w:rPr>
          <w:lang w:val="fr-FR"/>
        </w:rPr>
        <w:t xml:space="preserve">00 RCF (soit </w:t>
      </w:r>
      <w:r w:rsidRPr="77FAA9C9">
        <w:rPr>
          <w:lang w:val="fr-FR"/>
        </w:rPr>
        <w:t>100</w:t>
      </w:r>
      <w:r w:rsidRPr="00F965A1">
        <w:rPr>
          <w:lang w:val="fr-FR"/>
        </w:rPr>
        <w:t xml:space="preserve"> </w:t>
      </w:r>
      <w:r w:rsidRPr="00F965A1">
        <w:rPr>
          <w:sz w:val="20"/>
          <w:szCs w:val="20"/>
          <w:lang w:val="fr-FR"/>
        </w:rPr>
        <w:t>×</w:t>
      </w:r>
      <w:r w:rsidRPr="00F965A1">
        <w:rPr>
          <w:lang w:val="fr-FR"/>
        </w:rPr>
        <w:t xml:space="preserve"> 100 g force)</w:t>
      </w:r>
      <w:r w:rsidR="000C2F93">
        <w:rPr>
          <w:rStyle w:val="Appelnotedebasdep"/>
          <w:lang w:val="fr-FR"/>
        </w:rPr>
        <w:footnoteReference w:id="2"/>
      </w:r>
      <w:r w:rsidRPr="00F965A1">
        <w:rPr>
          <w:lang w:val="fr-FR"/>
        </w:rPr>
        <w:t xml:space="preserve"> pendant </w:t>
      </w:r>
      <w:r w:rsidR="00E4226C">
        <w:rPr>
          <w:lang w:val="fr-FR"/>
        </w:rPr>
        <w:t>10</w:t>
      </w:r>
      <w:r w:rsidRPr="77FAA9C9">
        <w:rPr>
          <w:lang w:val="fr-FR"/>
        </w:rPr>
        <w:t xml:space="preserve"> </w:t>
      </w:r>
      <w:r w:rsidRPr="00F965A1">
        <w:rPr>
          <w:lang w:val="fr-FR"/>
        </w:rPr>
        <w:t>minutes.</w:t>
      </w:r>
    </w:p>
    <w:p w:rsidRPr="00F965A1" w:rsidR="00F86FC7" w:rsidP="00F86FC7" w:rsidRDefault="00F86FC7" w14:paraId="74500FD8" w14:textId="77777777">
      <w:pPr>
        <w:spacing w:before="0"/>
        <w:ind w:firstLine="708"/>
        <w:jc w:val="center"/>
        <w:rPr>
          <w:sz w:val="20"/>
          <w:szCs w:val="20"/>
          <w:lang w:val="fr-FR"/>
        </w:rPr>
      </w:pPr>
    </w:p>
    <w:p w:rsidRPr="00F965A1" w:rsidR="00F86FC7" w:rsidP="00F86FC7" w:rsidRDefault="00F86FC7" w14:paraId="3E7CB580" w14:textId="797B942B">
      <w:pPr>
        <w:pStyle w:val="Paragraphedeliste"/>
        <w:numPr>
          <w:ilvl w:val="0"/>
          <w:numId w:val="6"/>
        </w:numPr>
        <w:rPr>
          <w:lang w:val="fr-FR"/>
        </w:rPr>
      </w:pPr>
      <w:r w:rsidRPr="00F965A1">
        <w:rPr>
          <w:lang w:val="fr-FR"/>
        </w:rPr>
        <w:t xml:space="preserve">Sortez </w:t>
      </w:r>
      <w:r w:rsidRPr="00193A3C">
        <w:rPr>
          <w:u w:val="single"/>
          <w:lang w:val="fr-FR"/>
        </w:rPr>
        <w:t>délicatement</w:t>
      </w:r>
      <w:r w:rsidRPr="00F965A1">
        <w:rPr>
          <w:lang w:val="fr-FR"/>
        </w:rPr>
        <w:t xml:space="preserve"> les </w:t>
      </w:r>
      <w:r w:rsidR="00E4226C">
        <w:rPr>
          <w:lang w:val="fr-FR"/>
        </w:rPr>
        <w:t xml:space="preserve">eppendorfs </w:t>
      </w:r>
      <w:r w:rsidRPr="00F965A1">
        <w:rPr>
          <w:lang w:val="fr-FR"/>
        </w:rPr>
        <w:t>de la centrifugeuse de manière à ce que le surnageant et le culot restent bien séparés.</w:t>
      </w:r>
    </w:p>
    <w:p w:rsidRPr="006D5BAD" w:rsidR="00E4226C" w:rsidP="00A94EB5" w:rsidRDefault="00E4226C" w14:paraId="138C9290" w14:textId="77777777">
      <w:pPr>
        <w:rPr>
          <w:lang w:val="fr-FR"/>
        </w:rPr>
      </w:pPr>
    </w:p>
    <w:p w:rsidR="00A917D4" w:rsidP="00A917D4" w:rsidRDefault="00E4226C" w14:paraId="6D1547AF" w14:textId="77777777">
      <w:pPr>
        <w:pStyle w:val="Paragraphedeliste"/>
        <w:numPr>
          <w:ilvl w:val="0"/>
          <w:numId w:val="3"/>
        </w:numPr>
        <w:rPr>
          <w:lang w:val="fr-FR"/>
        </w:rPr>
      </w:pPr>
      <w:r>
        <w:rPr>
          <w:lang w:val="fr-FR"/>
        </w:rPr>
        <w:t>A l’aide de la pipette, transférez 1 mL de surnageant d</w:t>
      </w:r>
      <w:r w:rsidR="00A917D4">
        <w:rPr>
          <w:lang w:val="fr-FR"/>
        </w:rPr>
        <w:t xml:space="preserve">e chaque </w:t>
      </w:r>
      <w:r>
        <w:rPr>
          <w:lang w:val="fr-FR"/>
        </w:rPr>
        <w:t xml:space="preserve">eppendorf dans une cuvette de </w:t>
      </w:r>
      <w:r w:rsidR="00A917D4">
        <w:rPr>
          <w:lang w:val="fr-FR"/>
        </w:rPr>
        <w:t>4</w:t>
      </w:r>
      <w:r>
        <w:rPr>
          <w:lang w:val="fr-FR"/>
        </w:rPr>
        <w:t xml:space="preserve"> mL vide. </w:t>
      </w:r>
    </w:p>
    <w:p w:rsidR="00E4226C" w:rsidP="00A917D4" w:rsidRDefault="00E4226C" w14:paraId="0FABE019" w14:textId="6ABCEE77">
      <w:pPr>
        <w:pStyle w:val="Paragraphedeliste"/>
        <w:numPr>
          <w:ilvl w:val="0"/>
          <w:numId w:val="3"/>
        </w:numPr>
        <w:rPr>
          <w:lang w:val="fr-FR"/>
        </w:rPr>
      </w:pPr>
      <w:r w:rsidRPr="00A917D4">
        <w:rPr>
          <w:lang w:val="fr-FR"/>
        </w:rPr>
        <w:t xml:space="preserve">Vous obtenez un blanc de </w:t>
      </w:r>
      <w:r w:rsidRPr="00A917D4" w:rsidR="00F631A6">
        <w:rPr>
          <w:lang w:val="fr-FR"/>
        </w:rPr>
        <w:t>4</w:t>
      </w:r>
      <w:r w:rsidRPr="00A917D4">
        <w:rPr>
          <w:lang w:val="fr-FR"/>
        </w:rPr>
        <w:t xml:space="preserve"> mL.</w:t>
      </w:r>
    </w:p>
    <w:p w:rsidRPr="00A917D4" w:rsidR="00E34D8F" w:rsidP="00E34D8F" w:rsidRDefault="00E34D8F" w14:paraId="0CD2604D" w14:textId="77777777">
      <w:pPr>
        <w:pStyle w:val="Paragraphedeliste"/>
        <w:rPr>
          <w:lang w:val="fr-FR"/>
        </w:rPr>
      </w:pPr>
    </w:p>
    <w:p w:rsidRPr="00E4226C" w:rsidR="00F86FC7" w:rsidP="00A94EB5" w:rsidRDefault="00F86FC7" w14:paraId="3D3C7446" w14:textId="770D87EB">
      <w:pPr>
        <w:pStyle w:val="Titre3"/>
        <w:rPr>
          <w:lang w:val="fr-FR"/>
        </w:rPr>
      </w:pPr>
      <w:bookmarkStart w:name="_Toc545016999" w:id="701509980"/>
      <w:r w:rsidRPr="19A7D300" w:rsidR="00F86FC7">
        <w:rPr>
          <w:lang w:val="fr-FR"/>
        </w:rPr>
        <w:t>En laboratoire</w:t>
      </w:r>
      <w:r w:rsidRPr="19A7D300" w:rsidR="00F86FC7">
        <w:rPr>
          <w:lang w:val="fr-FR"/>
        </w:rPr>
        <w:t xml:space="preserve"> – Analyse de l’échantillon</w:t>
      </w:r>
      <w:bookmarkEnd w:id="701509980"/>
    </w:p>
    <w:p w:rsidR="00F86FC7" w:rsidP="00A94EB5" w:rsidRDefault="00F86FC7" w14:paraId="2A82E428" w14:textId="77777777">
      <w:pPr>
        <w:pStyle w:val="Paragraphedeliste"/>
        <w:rPr>
          <w:lang w:val="fr-FR"/>
        </w:rPr>
      </w:pPr>
    </w:p>
    <w:p w:rsidR="00DF4C6C" w:rsidP="005402C8" w:rsidRDefault="00DF4C6C" w14:paraId="2DDD3F79" w14:textId="1BE88472">
      <w:pPr>
        <w:pStyle w:val="Paragraphedeliste"/>
        <w:numPr>
          <w:ilvl w:val="0"/>
          <w:numId w:val="3"/>
        </w:numPr>
        <w:rPr>
          <w:lang w:val="fr-FR"/>
        </w:rPr>
      </w:pPr>
      <w:r w:rsidRPr="00F965A1">
        <w:rPr>
          <w:lang w:val="fr-FR"/>
        </w:rPr>
        <w:t>Allumez le spectrophotomètre</w:t>
      </w:r>
      <w:r w:rsidR="007E7267">
        <w:rPr>
          <w:lang w:val="fr-FR"/>
        </w:rPr>
        <w:t>.</w:t>
      </w:r>
    </w:p>
    <w:p w:rsidRPr="00994A68" w:rsidR="005772CC" w:rsidP="00A94EB5" w:rsidRDefault="005772CC" w14:paraId="7187C779" w14:textId="77777777">
      <w:pPr>
        <w:rPr>
          <w:lang w:val="fr-FR"/>
        </w:rPr>
      </w:pPr>
    </w:p>
    <w:p w:rsidRPr="00DC65C1" w:rsidR="00DF4C6C" w:rsidP="00DC65C1" w:rsidRDefault="00DF4C6C" w14:paraId="1BD8DA3A" w14:textId="00E36629">
      <w:pPr>
        <w:pStyle w:val="Paragraphedeliste"/>
        <w:numPr>
          <w:ilvl w:val="0"/>
          <w:numId w:val="3"/>
        </w:numPr>
        <w:rPr>
          <w:lang w:val="fr-FR"/>
        </w:rPr>
      </w:pPr>
      <w:r w:rsidRPr="00F965A1">
        <w:rPr>
          <w:lang w:val="fr-FR"/>
        </w:rPr>
        <w:t>Dans les réglages (cf. illustration), choisissez « Programme favoris utilisateur</w:t>
      </w:r>
      <w:r w:rsidR="005B6159">
        <w:rPr>
          <w:lang w:val="fr-FR"/>
        </w:rPr>
        <w:t xml:space="preserve"> </w:t>
      </w:r>
      <w:r w:rsidRPr="00F965A1">
        <w:rPr>
          <w:lang w:val="fr-FR"/>
        </w:rPr>
        <w:t xml:space="preserve">» et sélectionnez le </w:t>
      </w:r>
      <w:r w:rsidRPr="00F965A1">
        <w:rPr>
          <w:b/>
          <w:bCs/>
          <w:lang w:val="fr-FR"/>
        </w:rPr>
        <w:t>programme</w:t>
      </w:r>
      <w:r w:rsidRPr="00F965A1">
        <w:rPr>
          <w:lang w:val="fr-FR"/>
        </w:rPr>
        <w:t xml:space="preserve"> </w:t>
      </w:r>
      <w:r w:rsidRPr="00F965A1" w:rsidR="0038616C">
        <w:rPr>
          <w:b/>
          <w:bCs/>
          <w:lang w:val="fr-FR"/>
        </w:rPr>
        <w:t>630</w:t>
      </w:r>
      <w:r w:rsidRPr="00F965A1">
        <w:rPr>
          <w:lang w:val="fr-FR"/>
        </w:rPr>
        <w:t>.</w:t>
      </w:r>
      <w:r w:rsidRPr="00DC65C1" w:rsidR="00DC65C1">
        <w:rPr>
          <w:lang w:val="fr-FR"/>
        </w:rPr>
        <w:t xml:space="preserve"> </w:t>
      </w:r>
      <w:r w:rsidRPr="00F965A1" w:rsidR="00DC65C1">
        <w:rPr>
          <w:lang w:val="fr-FR"/>
        </w:rPr>
        <w:t>Cliquez sur « Démarrer ».</w:t>
      </w:r>
    </w:p>
    <w:p w:rsidRPr="00F965A1" w:rsidR="00DF4C6C" w:rsidP="00DF4C6C" w:rsidRDefault="00DF4C6C" w14:paraId="6938B1AB" w14:textId="77777777">
      <w:pPr>
        <w:pStyle w:val="Paragraphedeliste"/>
        <w:ind w:left="0"/>
        <w:jc w:val="center"/>
        <w:rPr>
          <w:lang w:val="fr-FR"/>
        </w:rPr>
      </w:pPr>
      <w:r w:rsidRPr="00F965A1">
        <w:rPr>
          <w:noProof/>
          <w:color w:val="2B579A"/>
          <w:shd w:val="clear" w:color="auto" w:fill="E6E6E6"/>
          <w:lang w:val="fr-FR"/>
        </w:rPr>
        <w:drawing>
          <wp:inline distT="0" distB="0" distL="0" distR="0" wp14:anchorId="386DD937" wp14:editId="2A635C57">
            <wp:extent cx="869984" cy="720000"/>
            <wp:effectExtent l="0" t="0" r="0" b="4445"/>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69984" cy="720000"/>
                    </a:xfrm>
                    <a:prstGeom prst="rect">
                      <a:avLst/>
                    </a:prstGeom>
                  </pic:spPr>
                </pic:pic>
              </a:graphicData>
            </a:graphic>
          </wp:inline>
        </w:drawing>
      </w:r>
    </w:p>
    <w:p w:rsidRPr="00F965A1" w:rsidR="00202ECF" w:rsidP="00A94EB5" w:rsidRDefault="00202ECF" w14:paraId="20A7CE08" w14:textId="77777777">
      <w:pPr>
        <w:jc w:val="center"/>
        <w:rPr>
          <w:lang w:val="fr-FR"/>
        </w:rPr>
      </w:pPr>
    </w:p>
    <w:p w:rsidRPr="00F965A1" w:rsidR="007E6514" w:rsidP="005402C8" w:rsidRDefault="007E6514" w14:paraId="4B3AE174" w14:textId="63E20247">
      <w:pPr>
        <w:pStyle w:val="Paragraphedeliste"/>
        <w:numPr>
          <w:ilvl w:val="0"/>
          <w:numId w:val="5"/>
        </w:numPr>
        <w:jc w:val="left"/>
        <w:rPr>
          <w:lang w:val="fr-FR"/>
        </w:rPr>
      </w:pPr>
      <w:r w:rsidRPr="00F965A1">
        <w:rPr>
          <w:lang w:val="fr-FR"/>
        </w:rPr>
        <w:t>Essuyez la</w:t>
      </w:r>
      <w:r w:rsidR="00E61522">
        <w:rPr>
          <w:lang w:val="fr-FR"/>
        </w:rPr>
        <w:t xml:space="preserve"> cuvette</w:t>
      </w:r>
      <w:r w:rsidRPr="00F965A1">
        <w:rPr>
          <w:lang w:val="fr-FR"/>
        </w:rPr>
        <w:t xml:space="preserve"> du blanc avec du papier Tork et insérez</w:t>
      </w:r>
      <w:r w:rsidR="007315A8">
        <w:rPr>
          <w:lang w:val="fr-FR"/>
        </w:rPr>
        <w:t>-</w:t>
      </w:r>
      <w:r w:rsidRPr="00F965A1">
        <w:rPr>
          <w:lang w:val="fr-FR"/>
        </w:rPr>
        <w:t>l</w:t>
      </w:r>
      <w:r w:rsidR="007315A8">
        <w:rPr>
          <w:lang w:val="fr-FR"/>
        </w:rPr>
        <w:t xml:space="preserve">à </w:t>
      </w:r>
      <w:r w:rsidRPr="005D02F6" w:rsidR="007315A8">
        <w:rPr>
          <w:u w:val="single"/>
          <w:lang w:val="fr-FR"/>
        </w:rPr>
        <w:t>dans le sens de lecture</w:t>
      </w:r>
      <w:r w:rsidRPr="00F965A1">
        <w:rPr>
          <w:lang w:val="fr-FR"/>
        </w:rPr>
        <w:t xml:space="preserve"> dans le porte-cuve. Placez le couvercle sur le spectrophotomètre. Appuyez sur ZERO. L’affichage indique 0,00 mg/L </w:t>
      </w:r>
      <w:r w:rsidRPr="00F965A1" w:rsidR="00025345">
        <w:rPr>
          <w:lang w:val="fr-FR"/>
        </w:rPr>
        <w:t>TSS.</w:t>
      </w:r>
    </w:p>
    <w:p w:rsidRPr="00F965A1" w:rsidR="007E6514" w:rsidP="007E6514" w:rsidRDefault="007E6514" w14:paraId="2CE80485" w14:textId="77777777">
      <w:pPr>
        <w:pStyle w:val="Paragraphedeliste"/>
        <w:jc w:val="left"/>
        <w:rPr>
          <w:lang w:val="fr-FR"/>
        </w:rPr>
      </w:pPr>
    </w:p>
    <w:p w:rsidRPr="00F965A1" w:rsidR="007E6514" w:rsidP="007E6514" w:rsidRDefault="007E6514" w14:paraId="5C0232F0" w14:textId="77777777">
      <w:pPr>
        <w:pStyle w:val="Paragraphedeliste"/>
        <w:jc w:val="center"/>
        <w:rPr>
          <w:lang w:val="fr-FR"/>
        </w:rPr>
      </w:pPr>
      <w:r w:rsidRPr="00F965A1">
        <w:rPr>
          <w:noProof/>
          <w:color w:val="2B579A"/>
          <w:shd w:val="clear" w:color="auto" w:fill="E6E6E6"/>
          <w:lang w:val="fr-FR"/>
        </w:rPr>
        <w:drawing>
          <wp:inline distT="0" distB="0" distL="0" distR="0" wp14:anchorId="5B690C1C" wp14:editId="1419CA8B">
            <wp:extent cx="707560" cy="720000"/>
            <wp:effectExtent l="0" t="0" r="3810" b="4445"/>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56" cstate="print">
                      <a:extLst>
                        <a:ext uri="{28A0092B-C50C-407E-A947-70E740481C1C}">
                          <a14:useLocalDpi xmlns:a14="http://schemas.microsoft.com/office/drawing/2010/main" val="0"/>
                        </a:ext>
                      </a:extLst>
                    </a:blip>
                    <a:srcRect t="21151" r="21699" b="19090"/>
                    <a:stretch/>
                  </pic:blipFill>
                  <pic:spPr bwMode="auto">
                    <a:xfrm>
                      <a:off x="0" y="0"/>
                      <a:ext cx="707560" cy="720000"/>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40851F71" wp14:editId="3C7BDFDB">
            <wp:extent cx="1469840" cy="720000"/>
            <wp:effectExtent l="0" t="0" r="3810" b="4445"/>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rotWithShape="1">
                    <a:blip r:embed="rId34" cstate="print">
                      <a:extLst>
                        <a:ext uri="{28A0092B-C50C-407E-A947-70E740481C1C}">
                          <a14:useLocalDpi xmlns:a14="http://schemas.microsoft.com/office/drawing/2010/main" val="0"/>
                        </a:ext>
                      </a:extLst>
                    </a:blip>
                    <a:srcRect l="50044"/>
                    <a:stretch/>
                  </pic:blipFill>
                  <pic:spPr bwMode="auto">
                    <a:xfrm>
                      <a:off x="0" y="0"/>
                      <a:ext cx="1469840" cy="720000"/>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71A8E08A" wp14:editId="5B280C0E">
            <wp:extent cx="740753" cy="720000"/>
            <wp:effectExtent l="0" t="0" r="0" b="4445"/>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rotWithShape="1">
                    <a:blip r:embed="rId35" cstate="print">
                      <a:extLst>
                        <a:ext uri="{28A0092B-C50C-407E-A947-70E740481C1C}">
                          <a14:useLocalDpi xmlns:a14="http://schemas.microsoft.com/office/drawing/2010/main" val="0"/>
                        </a:ext>
                      </a:extLst>
                    </a:blip>
                    <a:srcRect l="24874" r="49950"/>
                    <a:stretch/>
                  </pic:blipFill>
                  <pic:spPr bwMode="auto">
                    <a:xfrm>
                      <a:off x="0" y="0"/>
                      <a:ext cx="740753" cy="72000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7E6514" w:rsidP="007431BE" w:rsidRDefault="007E6514" w14:paraId="652FDA46" w14:textId="5A22A77D">
      <w:pPr>
        <w:pStyle w:val="Paragraphedeliste"/>
        <w:rPr>
          <w:lang w:val="fr-FR"/>
        </w:rPr>
      </w:pPr>
    </w:p>
    <w:p w:rsidRPr="00F965A1" w:rsidR="00E22E15" w:rsidP="007431BE" w:rsidRDefault="00E22E15" w14:paraId="7E80438B" w14:textId="77777777">
      <w:pPr>
        <w:pStyle w:val="Paragraphedeliste"/>
        <w:rPr>
          <w:lang w:val="fr-FR"/>
        </w:rPr>
      </w:pPr>
    </w:p>
    <w:p w:rsidRPr="00F965A1" w:rsidR="003A7941" w:rsidP="005402C8" w:rsidRDefault="000E1AFD" w14:paraId="2565D356" w14:textId="6030CAC4">
      <w:pPr>
        <w:pStyle w:val="Paragraphedeliste"/>
        <w:numPr>
          <w:ilvl w:val="0"/>
          <w:numId w:val="3"/>
        </w:numPr>
        <w:rPr>
          <w:lang w:val="fr-FR"/>
        </w:rPr>
      </w:pPr>
      <w:r>
        <w:rPr>
          <w:lang w:val="fr-FR"/>
        </w:rPr>
        <w:t>Pour un réplicat, agitez</w:t>
      </w:r>
      <w:r w:rsidRPr="00F965A1" w:rsidR="001F0176">
        <w:rPr>
          <w:lang w:val="fr-FR"/>
        </w:rPr>
        <w:t xml:space="preserve"> l’échantillon pour remettre les particule</w:t>
      </w:r>
      <w:r w:rsidRPr="00F965A1" w:rsidR="0090653E">
        <w:rPr>
          <w:lang w:val="fr-FR"/>
        </w:rPr>
        <w:t>s</w:t>
      </w:r>
      <w:r w:rsidRPr="00F965A1" w:rsidR="001F0176">
        <w:rPr>
          <w:lang w:val="fr-FR"/>
        </w:rPr>
        <w:t xml:space="preserve"> en suspension pui</w:t>
      </w:r>
      <w:r w:rsidRPr="00F965A1" w:rsidR="00065D34">
        <w:rPr>
          <w:lang w:val="fr-FR"/>
        </w:rPr>
        <w:t>s r</w:t>
      </w:r>
      <w:r w:rsidRPr="00F965A1" w:rsidR="0038616C">
        <w:rPr>
          <w:lang w:val="fr-FR"/>
        </w:rPr>
        <w:t>emplissez la seconde</w:t>
      </w:r>
      <w:r w:rsidR="00E61522">
        <w:rPr>
          <w:lang w:val="fr-FR"/>
        </w:rPr>
        <w:t xml:space="preserve"> cuvette </w:t>
      </w:r>
      <w:r w:rsidRPr="00F965A1" w:rsidR="0038616C">
        <w:rPr>
          <w:lang w:val="fr-FR"/>
        </w:rPr>
        <w:t xml:space="preserve">(cuve d’échantillon) avec </w:t>
      </w:r>
      <w:r w:rsidR="000F03EC">
        <w:rPr>
          <w:lang w:val="fr-FR"/>
        </w:rPr>
        <w:t xml:space="preserve">4 </w:t>
      </w:r>
      <w:r w:rsidRPr="00F965A1" w:rsidR="0038616C">
        <w:rPr>
          <w:lang w:val="fr-FR"/>
        </w:rPr>
        <w:t>mL d’échantillon</w:t>
      </w:r>
      <w:r w:rsidR="002B7A32">
        <w:rPr>
          <w:lang w:val="fr-FR"/>
        </w:rPr>
        <w:t>.</w:t>
      </w:r>
      <w:r>
        <w:rPr>
          <w:lang w:val="fr-FR"/>
        </w:rPr>
        <w:t xml:space="preserve"> Répéter pour le 2ème réplicat.</w:t>
      </w:r>
    </w:p>
    <w:p w:rsidRPr="00F965A1" w:rsidR="0090653E" w:rsidP="00A651F2" w:rsidRDefault="009C60BC" w14:paraId="42AB9BE1" w14:textId="54EA6C21">
      <w:pPr>
        <w:jc w:val="center"/>
        <w:rPr>
          <w:lang w:val="fr-FR"/>
        </w:rPr>
      </w:pPr>
      <w:r w:rsidRPr="00F965A1">
        <w:rPr>
          <w:noProof/>
          <w:color w:val="2B579A"/>
          <w:shd w:val="clear" w:color="auto" w:fill="E6E6E6"/>
          <w:lang w:val="fr-FR"/>
        </w:rPr>
        <w:drawing>
          <wp:inline distT="0" distB="0" distL="0" distR="0" wp14:anchorId="0ECDC5D6" wp14:editId="15813F24">
            <wp:extent cx="715284" cy="720000"/>
            <wp:effectExtent l="0" t="0" r="0" b="4445"/>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rotWithShape="1">
                    <a:blip r:embed="rId37" cstate="print">
                      <a:extLst>
                        <a:ext uri="{28A0092B-C50C-407E-A947-70E740481C1C}">
                          <a14:useLocalDpi xmlns:a14="http://schemas.microsoft.com/office/drawing/2010/main" val="0"/>
                        </a:ext>
                      </a:extLst>
                    </a:blip>
                    <a:srcRect r="75306"/>
                    <a:stretch/>
                  </pic:blipFill>
                  <pic:spPr bwMode="auto">
                    <a:xfrm>
                      <a:off x="0" y="0"/>
                      <a:ext cx="715284" cy="72000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9A28C0" w:rsidP="005402C8" w:rsidRDefault="009A28C0" w14:paraId="0EA3F2D4" w14:textId="404301C2">
      <w:pPr>
        <w:pStyle w:val="Paragraphedeliste"/>
        <w:numPr>
          <w:ilvl w:val="0"/>
          <w:numId w:val="3"/>
        </w:numPr>
        <w:rPr>
          <w:lang w:val="fr-FR"/>
        </w:rPr>
      </w:pPr>
      <w:r w:rsidRPr="00F965A1">
        <w:rPr>
          <w:lang w:val="fr-FR"/>
        </w:rPr>
        <w:t>Faites tournez la</w:t>
      </w:r>
      <w:r w:rsidR="00E61522">
        <w:rPr>
          <w:lang w:val="fr-FR"/>
        </w:rPr>
        <w:t xml:space="preserve"> cuvette </w:t>
      </w:r>
      <w:r w:rsidRPr="00F965A1">
        <w:rPr>
          <w:lang w:val="fr-FR"/>
        </w:rPr>
        <w:t>d’échantillon pour éliminer toutes les bulles de gaz et mettre en suspension tous les résidus de façon uniforme.</w:t>
      </w:r>
      <w:r w:rsidRPr="00F965A1" w:rsidR="00385FFD">
        <w:rPr>
          <w:lang w:val="fr-FR"/>
        </w:rPr>
        <w:t xml:space="preserve"> </w:t>
      </w:r>
    </w:p>
    <w:p w:rsidRPr="00F965A1" w:rsidR="00385FFD" w:rsidP="00A94EB5" w:rsidRDefault="0090653E" w14:paraId="0A6BD8F4" w14:textId="342ABB9D">
      <w:pPr>
        <w:pStyle w:val="Paragraphedeliste"/>
        <w:ind w:left="0"/>
        <w:jc w:val="center"/>
        <w:rPr>
          <w:lang w:val="fr-FR"/>
        </w:rPr>
      </w:pPr>
      <w:r w:rsidRPr="00F965A1">
        <w:rPr>
          <w:noProof/>
          <w:color w:val="2B579A"/>
          <w:shd w:val="clear" w:color="auto" w:fill="E6E6E6"/>
          <w:lang w:val="fr-FR"/>
        </w:rPr>
        <w:drawing>
          <wp:inline distT="0" distB="0" distL="0" distR="0" wp14:anchorId="29FA628F" wp14:editId="7175AEE8">
            <wp:extent cx="726605" cy="720000"/>
            <wp:effectExtent l="0" t="0" r="0" b="4445"/>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26605" cy="720000"/>
                    </a:xfrm>
                    <a:prstGeom prst="rect">
                      <a:avLst/>
                    </a:prstGeom>
                  </pic:spPr>
                </pic:pic>
              </a:graphicData>
            </a:graphic>
          </wp:inline>
        </w:drawing>
      </w:r>
    </w:p>
    <w:p w:rsidRPr="00F965A1" w:rsidR="008205CD" w:rsidP="0090653E" w:rsidRDefault="008205CD" w14:paraId="666C5677" w14:textId="77777777">
      <w:pPr>
        <w:pStyle w:val="Paragraphedeliste"/>
        <w:jc w:val="center"/>
        <w:rPr>
          <w:lang w:val="fr-FR"/>
        </w:rPr>
      </w:pPr>
    </w:p>
    <w:p w:rsidR="00385FFD" w:rsidP="005402C8" w:rsidRDefault="00385FFD" w14:paraId="6BB1B987" w14:textId="5E21B52F">
      <w:pPr>
        <w:pStyle w:val="Paragraphedeliste"/>
        <w:numPr>
          <w:ilvl w:val="0"/>
          <w:numId w:val="5"/>
        </w:numPr>
        <w:rPr>
          <w:lang w:val="fr-FR"/>
        </w:rPr>
      </w:pPr>
      <w:r w:rsidRPr="00F965A1">
        <w:rPr>
          <w:lang w:val="fr-FR"/>
        </w:rPr>
        <w:t>Essuyez la</w:t>
      </w:r>
      <w:r w:rsidR="00E61522">
        <w:rPr>
          <w:lang w:val="fr-FR"/>
        </w:rPr>
        <w:t xml:space="preserve"> cuvette</w:t>
      </w:r>
      <w:r w:rsidRPr="00F965A1">
        <w:rPr>
          <w:lang w:val="fr-FR"/>
        </w:rPr>
        <w:t xml:space="preserve"> de l’échantillon avec du papier Tork et insérez la dans le porte-cuve. Appuyez sur MESURE. Placez le couvercle sur le spectrophotomètre. L’affichage indique la concentration de l’échantillon (en mg/L TSS).</w:t>
      </w:r>
    </w:p>
    <w:p w:rsidRPr="00F965A1" w:rsidR="00F94931" w:rsidP="00A94EB5" w:rsidRDefault="00F94931" w14:paraId="1FBD7A3F" w14:textId="77777777">
      <w:pPr>
        <w:pStyle w:val="Paragraphedeliste"/>
        <w:rPr>
          <w:lang w:val="fr-FR"/>
        </w:rPr>
      </w:pPr>
    </w:p>
    <w:p w:rsidRPr="00F965A1" w:rsidR="00385FFD" w:rsidP="0090653E" w:rsidRDefault="00385FFD" w14:paraId="3F8D0F95" w14:textId="77777777">
      <w:pPr>
        <w:pStyle w:val="Paragraphedeliste"/>
        <w:jc w:val="center"/>
        <w:rPr>
          <w:lang w:val="fr-FR"/>
        </w:rPr>
      </w:pPr>
    </w:p>
    <w:p w:rsidR="0090653E" w:rsidP="00CA4502" w:rsidRDefault="0090653E" w14:paraId="1E5C9E28" w14:textId="2B878E53">
      <w:pPr>
        <w:pStyle w:val="Paragraphedeliste"/>
        <w:ind w:left="0"/>
        <w:jc w:val="center"/>
        <w:rPr>
          <w:lang w:val="fr-FR"/>
        </w:rPr>
      </w:pPr>
      <w:r w:rsidRPr="00F965A1">
        <w:rPr>
          <w:noProof/>
          <w:color w:val="2B579A"/>
          <w:shd w:val="clear" w:color="auto" w:fill="E6E6E6"/>
          <w:lang w:val="fr-FR"/>
        </w:rPr>
        <w:drawing>
          <wp:inline distT="0" distB="0" distL="0" distR="0" wp14:anchorId="541185D4" wp14:editId="4AC3F7F0">
            <wp:extent cx="707560" cy="720000"/>
            <wp:effectExtent l="0" t="0" r="3810" b="4445"/>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58" cstate="print">
                      <a:extLst>
                        <a:ext uri="{28A0092B-C50C-407E-A947-70E740481C1C}">
                          <a14:useLocalDpi xmlns:a14="http://schemas.microsoft.com/office/drawing/2010/main" val="0"/>
                        </a:ext>
                      </a:extLst>
                    </a:blip>
                    <a:srcRect t="21151" r="21699" b="19090"/>
                    <a:stretch/>
                  </pic:blipFill>
                  <pic:spPr bwMode="auto">
                    <a:xfrm>
                      <a:off x="0" y="0"/>
                      <a:ext cx="707560" cy="720000"/>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451A1E1F" wp14:editId="5B0B7D30">
            <wp:extent cx="1469841" cy="720000"/>
            <wp:effectExtent l="0" t="0" r="3810" b="4445"/>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rotWithShape="1">
                    <a:blip r:embed="rId34" cstate="print">
                      <a:extLst>
                        <a:ext uri="{28A0092B-C50C-407E-A947-70E740481C1C}">
                          <a14:useLocalDpi xmlns:a14="http://schemas.microsoft.com/office/drawing/2010/main" val="0"/>
                        </a:ext>
                      </a:extLst>
                    </a:blip>
                    <a:srcRect l="50044"/>
                    <a:stretch/>
                  </pic:blipFill>
                  <pic:spPr bwMode="auto">
                    <a:xfrm>
                      <a:off x="0" y="0"/>
                      <a:ext cx="1469841" cy="720000"/>
                    </a:xfrm>
                    <a:prstGeom prst="rect">
                      <a:avLst/>
                    </a:prstGeom>
                    <a:ln>
                      <a:noFill/>
                    </a:ln>
                    <a:extLst>
                      <a:ext uri="{53640926-AAD7-44D8-BBD7-CCE9431645EC}">
                        <a14:shadowObscured xmlns:a14="http://schemas.microsoft.com/office/drawing/2010/main"/>
                      </a:ext>
                    </a:extLst>
                  </pic:spPr>
                </pic:pic>
              </a:graphicData>
            </a:graphic>
          </wp:inline>
        </w:drawing>
      </w:r>
      <w:r w:rsidRPr="00F965A1" w:rsidR="00B23C6C">
        <w:rPr>
          <w:noProof/>
          <w:color w:val="2B579A"/>
          <w:shd w:val="clear" w:color="auto" w:fill="E6E6E6"/>
          <w:lang w:val="fr-FR"/>
        </w:rPr>
        <w:drawing>
          <wp:inline distT="0" distB="0" distL="0" distR="0" wp14:anchorId="3F30DB56" wp14:editId="5AE6967C">
            <wp:extent cx="719548" cy="720000"/>
            <wp:effectExtent l="0" t="0" r="4445" b="4445"/>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rotWithShape="1">
                    <a:blip r:embed="rId59" cstate="print">
                      <a:extLst>
                        <a:ext uri="{28A0092B-C50C-407E-A947-70E740481C1C}">
                          <a14:useLocalDpi xmlns:a14="http://schemas.microsoft.com/office/drawing/2010/main" val="0"/>
                        </a:ext>
                      </a:extLst>
                    </a:blip>
                    <a:srcRect t="-2" b="-918"/>
                    <a:stretch/>
                  </pic:blipFill>
                  <pic:spPr bwMode="auto">
                    <a:xfrm>
                      <a:off x="0" y="0"/>
                      <a:ext cx="719548" cy="720000"/>
                    </a:xfrm>
                    <a:prstGeom prst="rect">
                      <a:avLst/>
                    </a:prstGeom>
                    <a:ln>
                      <a:noFill/>
                    </a:ln>
                    <a:extLst>
                      <a:ext uri="{53640926-AAD7-44D8-BBD7-CCE9431645EC}">
                        <a14:shadowObscured xmlns:a14="http://schemas.microsoft.com/office/drawing/2010/main"/>
                      </a:ext>
                    </a:extLst>
                  </pic:spPr>
                </pic:pic>
              </a:graphicData>
            </a:graphic>
          </wp:inline>
        </w:drawing>
      </w:r>
    </w:p>
    <w:p w:rsidR="00F94931" w:rsidP="0090653E" w:rsidRDefault="00F94931" w14:paraId="3DFB43BD" w14:textId="77777777">
      <w:pPr>
        <w:jc w:val="center"/>
        <w:rPr>
          <w:lang w:val="fr-FR"/>
        </w:rPr>
      </w:pPr>
    </w:p>
    <w:p w:rsidR="00F745EE" w:rsidP="0090653E" w:rsidRDefault="00F745EE" w14:paraId="430A1DEF" w14:textId="77777777">
      <w:pPr>
        <w:jc w:val="center"/>
        <w:rPr>
          <w:lang w:val="fr-FR"/>
        </w:rPr>
      </w:pPr>
    </w:p>
    <w:p w:rsidR="00F745EE" w:rsidP="0090653E" w:rsidRDefault="00F745EE" w14:paraId="70FFA2B9" w14:textId="77777777">
      <w:pPr>
        <w:jc w:val="center"/>
        <w:rPr>
          <w:lang w:val="fr-FR"/>
        </w:rPr>
      </w:pPr>
    </w:p>
    <w:p w:rsidR="00F94931" w:rsidP="0090653E" w:rsidRDefault="00F94931" w14:paraId="58423585" w14:textId="77777777">
      <w:pPr>
        <w:jc w:val="center"/>
        <w:rPr>
          <w:lang w:val="fr-FR"/>
        </w:rPr>
      </w:pPr>
    </w:p>
    <w:p w:rsidR="001425C0" w:rsidP="0090653E" w:rsidRDefault="001425C0" w14:paraId="44801C13" w14:textId="77777777">
      <w:pPr>
        <w:jc w:val="center"/>
        <w:rPr>
          <w:lang w:val="fr-FR"/>
        </w:rPr>
      </w:pPr>
    </w:p>
    <w:p w:rsidR="001425C0" w:rsidP="0090653E" w:rsidRDefault="001425C0" w14:paraId="037FC83D" w14:textId="77777777">
      <w:pPr>
        <w:jc w:val="center"/>
        <w:rPr>
          <w:lang w:val="fr-FR"/>
        </w:rPr>
      </w:pPr>
    </w:p>
    <w:p w:rsidR="001425C0" w:rsidP="0090653E" w:rsidRDefault="001425C0" w14:paraId="7C75EDBC" w14:textId="77777777">
      <w:pPr>
        <w:jc w:val="center"/>
        <w:rPr>
          <w:lang w:val="fr-FR"/>
        </w:rPr>
      </w:pPr>
    </w:p>
    <w:p w:rsidR="00FE1BAB" w:rsidP="0090653E" w:rsidRDefault="00FE1BAB" w14:paraId="602DF893" w14:textId="77777777">
      <w:pPr>
        <w:jc w:val="center"/>
        <w:rPr>
          <w:lang w:val="fr-FR"/>
        </w:rPr>
      </w:pPr>
    </w:p>
    <w:p w:rsidR="001425C0" w:rsidP="0090653E" w:rsidRDefault="001425C0" w14:paraId="744D5BAE" w14:textId="77777777">
      <w:pPr>
        <w:jc w:val="center"/>
        <w:rPr>
          <w:lang w:val="fr-FR"/>
        </w:rPr>
      </w:pPr>
    </w:p>
    <w:p w:rsidRPr="00F965A1" w:rsidR="001425C0" w:rsidP="0090653E" w:rsidRDefault="001425C0" w14:paraId="119BE7ED" w14:textId="77777777">
      <w:pPr>
        <w:jc w:val="center"/>
        <w:rPr>
          <w:lang w:val="fr-FR"/>
        </w:rPr>
      </w:pPr>
    </w:p>
    <w:p w:rsidRPr="00F965A1" w:rsidR="0090653E" w:rsidP="0026599C" w:rsidRDefault="0026599C" w14:paraId="0448B1AF" w14:textId="1D1860D4">
      <w:pPr>
        <w:pStyle w:val="Titre3"/>
        <w:rPr>
          <w:lang w:val="fr-FR"/>
        </w:rPr>
      </w:pPr>
      <w:bookmarkStart w:name="_Toc1580797482" w:id="39457687"/>
      <w:r w:rsidRPr="19A7D300" w:rsidR="0026599C">
        <w:rPr>
          <w:lang w:val="fr-FR"/>
        </w:rPr>
        <w:t>Dis</w:t>
      </w:r>
      <w:r w:rsidRPr="19A7D300" w:rsidR="00E3566F">
        <w:rPr>
          <w:lang w:val="fr-FR"/>
        </w:rPr>
        <w:t>que</w:t>
      </w:r>
      <w:r w:rsidRPr="19A7D300" w:rsidR="0026599C">
        <w:rPr>
          <w:lang w:val="fr-FR"/>
        </w:rPr>
        <w:t xml:space="preserve"> Secchi</w:t>
      </w:r>
      <w:bookmarkEnd w:id="39457687"/>
    </w:p>
    <w:p w:rsidRPr="00A94EB5" w:rsidR="0017510B" w:rsidP="009A680A" w:rsidRDefault="007F535B" w14:paraId="0A9AAD45" w14:textId="3E8BB25D">
      <w:pPr>
        <w:rPr>
          <w:i/>
          <w:iCs/>
          <w:lang w:val="fr-FR"/>
        </w:rPr>
      </w:pPr>
      <w:r w:rsidRPr="00A94EB5">
        <w:rPr>
          <w:i/>
          <w:iCs/>
          <w:lang w:val="fr-FR"/>
        </w:rPr>
        <w:t xml:space="preserve">Une mesure complémentaire à celle des TSS est la mesure de la transparence de l’eau à l’aide du </w:t>
      </w:r>
      <w:r w:rsidRPr="00A94EB5" w:rsidR="00D53AE5">
        <w:rPr>
          <w:b/>
          <w:bCs/>
          <w:i/>
          <w:iCs/>
          <w:lang w:val="fr-FR"/>
        </w:rPr>
        <w:t>disque Secchi</w:t>
      </w:r>
      <w:r w:rsidRPr="00A94EB5" w:rsidR="00D53AE5">
        <w:rPr>
          <w:i/>
          <w:iCs/>
          <w:lang w:val="fr-FR"/>
        </w:rPr>
        <w:t>.</w:t>
      </w:r>
      <w:r w:rsidRPr="00A94EB5" w:rsidR="00D236A3">
        <w:rPr>
          <w:i/>
          <w:iCs/>
          <w:lang w:val="fr-FR"/>
        </w:rPr>
        <w:t xml:space="preserve"> </w:t>
      </w:r>
      <w:r w:rsidRPr="00A94EB5" w:rsidR="03253419">
        <w:rPr>
          <w:i/>
          <w:iCs/>
          <w:lang w:val="fr-FR"/>
        </w:rPr>
        <w:t>Deux disques sont disponibles : un disque Secchi classique et un plus petit, à utiliser si l</w:t>
      </w:r>
      <w:r w:rsidRPr="00A94EB5" w:rsidR="4FD9E38B">
        <w:rPr>
          <w:i/>
          <w:iCs/>
          <w:lang w:val="fr-FR"/>
        </w:rPr>
        <w:t>a turbidité est faible.</w:t>
      </w:r>
    </w:p>
    <w:p w:rsidRPr="00F965A1" w:rsidR="00E35CFD" w:rsidP="009A680A" w:rsidRDefault="00E35CFD" w14:paraId="129DDA24" w14:textId="77777777">
      <w:pPr>
        <w:rPr>
          <w:lang w:val="fr-FR"/>
        </w:rPr>
      </w:pPr>
    </w:p>
    <w:p w:rsidRPr="00F965A1" w:rsidR="00E6739A" w:rsidP="005402C8" w:rsidRDefault="00E6739A" w14:paraId="4CB9A8B6" w14:textId="7C0C9AC7">
      <w:pPr>
        <w:pStyle w:val="Paragraphedeliste"/>
        <w:numPr>
          <w:ilvl w:val="0"/>
          <w:numId w:val="5"/>
        </w:numPr>
        <w:rPr>
          <w:lang w:val="fr-FR"/>
        </w:rPr>
      </w:pPr>
      <w:r w:rsidRPr="00F965A1">
        <w:rPr>
          <w:lang w:val="fr-FR"/>
        </w:rPr>
        <w:t>Descendez progressivement le disque Secchi dans l’eau.</w:t>
      </w:r>
    </w:p>
    <w:p w:rsidRPr="00F965A1" w:rsidR="0017510B" w:rsidP="0017510B" w:rsidRDefault="0017510B" w14:paraId="07F0C3F2" w14:textId="77777777">
      <w:pPr>
        <w:pStyle w:val="Paragraphedeliste"/>
        <w:rPr>
          <w:lang w:val="fr-FR"/>
        </w:rPr>
      </w:pPr>
    </w:p>
    <w:p w:rsidRPr="00F965A1" w:rsidR="00E6739A" w:rsidP="005402C8" w:rsidRDefault="00E6739A" w14:paraId="6F177E22" w14:textId="36F7B393">
      <w:pPr>
        <w:pStyle w:val="Paragraphedeliste"/>
        <w:numPr>
          <w:ilvl w:val="0"/>
          <w:numId w:val="5"/>
        </w:numPr>
        <w:rPr>
          <w:lang w:val="fr-FR"/>
        </w:rPr>
      </w:pPr>
      <w:r w:rsidRPr="00F965A1">
        <w:rPr>
          <w:lang w:val="fr-FR"/>
        </w:rPr>
        <w:t xml:space="preserve">Lorsque vous ne voyez plus le disque, notez la </w:t>
      </w:r>
      <w:r w:rsidRPr="00F965A1" w:rsidR="0085067D">
        <w:rPr>
          <w:lang w:val="fr-FR"/>
        </w:rPr>
        <w:t>longueur</w:t>
      </w:r>
      <w:r w:rsidRPr="00F965A1" w:rsidR="00CA5A1C">
        <w:rPr>
          <w:lang w:val="fr-FR"/>
        </w:rPr>
        <w:t xml:space="preserve"> de la</w:t>
      </w:r>
      <w:r w:rsidRPr="00F965A1" w:rsidR="00D63E8A">
        <w:rPr>
          <w:lang w:val="fr-FR"/>
        </w:rPr>
        <w:t xml:space="preserve"> partie immergée</w:t>
      </w:r>
      <w:r w:rsidRPr="00F965A1" w:rsidR="00CA5A1C">
        <w:rPr>
          <w:lang w:val="fr-FR"/>
        </w:rPr>
        <w:t xml:space="preserve"> </w:t>
      </w:r>
      <w:r w:rsidRPr="00F965A1" w:rsidR="00543B59">
        <w:rPr>
          <w:lang w:val="fr-FR"/>
        </w:rPr>
        <w:t xml:space="preserve">de la </w:t>
      </w:r>
      <w:r w:rsidRPr="00F965A1" w:rsidR="00CA5A1C">
        <w:rPr>
          <w:lang w:val="fr-FR"/>
        </w:rPr>
        <w:t xml:space="preserve">corde </w:t>
      </w:r>
      <w:r w:rsidRPr="00F965A1" w:rsidR="0085067D">
        <w:rPr>
          <w:lang w:val="fr-FR"/>
        </w:rPr>
        <w:t>– c’est la « longueur Secchi »</w:t>
      </w:r>
      <w:r w:rsidR="00084DA1">
        <w:rPr>
          <w:lang w:val="fr-FR"/>
        </w:rPr>
        <w:t xml:space="preserve"> (si vous utilisez le disque classique)</w:t>
      </w:r>
      <w:r w:rsidRPr="00F965A1" w:rsidR="0085067D">
        <w:rPr>
          <w:lang w:val="fr-FR"/>
        </w:rPr>
        <w:t>.</w:t>
      </w:r>
      <w:r w:rsidRPr="00F965A1" w:rsidR="009A680A">
        <w:rPr>
          <w:lang w:val="fr-FR"/>
        </w:rPr>
        <w:t xml:space="preserve"> La corde du disque Secchi </w:t>
      </w:r>
      <w:r w:rsidRPr="00F965A1" w:rsidR="00B91020">
        <w:rPr>
          <w:lang w:val="fr-FR"/>
        </w:rPr>
        <w:t>mesure</w:t>
      </w:r>
      <w:r w:rsidRPr="00F965A1" w:rsidR="009A680A">
        <w:rPr>
          <w:lang w:val="fr-FR"/>
        </w:rPr>
        <w:t xml:space="preserve"> 5 m et est marquée tous les 10 cm</w:t>
      </w:r>
      <w:r w:rsidRPr="00F965A1" w:rsidR="000412D6">
        <w:rPr>
          <w:lang w:val="fr-FR"/>
        </w:rPr>
        <w:t xml:space="preserve"> par une bande rouge</w:t>
      </w:r>
      <w:r w:rsidRPr="52F2FF1B" w:rsidR="5EC8FBE2">
        <w:rPr>
          <w:lang w:val="fr-FR"/>
        </w:rPr>
        <w:t xml:space="preserve"> (pour le grand disque Secchi) ou jaune (pour le petit disque)</w:t>
      </w:r>
      <w:r w:rsidRPr="52F2FF1B" w:rsidR="25E77415">
        <w:rPr>
          <w:lang w:val="fr-FR"/>
        </w:rPr>
        <w:t>.</w:t>
      </w:r>
    </w:p>
    <w:p w:rsidRPr="00F965A1" w:rsidR="00E92FCF" w:rsidP="009A680A" w:rsidRDefault="00E92FCF" w14:paraId="4936D225" w14:textId="3DC1E95C">
      <w:pPr>
        <w:rPr>
          <w:lang w:val="fr-FR"/>
        </w:rPr>
      </w:pPr>
    </w:p>
    <w:p w:rsidRPr="00F965A1" w:rsidR="0037641C" w:rsidP="005819F0" w:rsidRDefault="005F271F" w14:paraId="2D0E8082" w14:textId="50ED964E">
      <w:pPr>
        <w:jc w:val="center"/>
        <w:rPr>
          <w:lang w:val="fr-FR"/>
        </w:rPr>
      </w:pPr>
      <w:r w:rsidRPr="00F965A1">
        <w:rPr>
          <w:noProof/>
          <w:color w:val="2B579A"/>
          <w:shd w:val="clear" w:color="auto" w:fill="E6E6E6"/>
          <w:lang w:val="fr-FR"/>
        </w:rPr>
        <w:drawing>
          <wp:inline distT="0" distB="0" distL="0" distR="0" wp14:anchorId="685927AC" wp14:editId="2A09C305">
            <wp:extent cx="4039020" cy="1346479"/>
            <wp:effectExtent l="0" t="0" r="0"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60">
                      <a:extLst>
                        <a:ext uri="{28A0092B-C50C-407E-A947-70E740481C1C}">
                          <a14:useLocalDpi xmlns:a14="http://schemas.microsoft.com/office/drawing/2010/main" val="0"/>
                        </a:ext>
                      </a:extLst>
                    </a:blip>
                    <a:stretch>
                      <a:fillRect/>
                    </a:stretch>
                  </pic:blipFill>
                  <pic:spPr>
                    <a:xfrm>
                      <a:off x="0" y="0"/>
                      <a:ext cx="4067640" cy="1356020"/>
                    </a:xfrm>
                    <a:prstGeom prst="rect">
                      <a:avLst/>
                    </a:prstGeom>
                  </pic:spPr>
                </pic:pic>
              </a:graphicData>
            </a:graphic>
          </wp:inline>
        </w:drawing>
      </w:r>
    </w:p>
    <w:p w:rsidRPr="00F965A1" w:rsidR="003A23C0" w:rsidP="00E50333" w:rsidRDefault="003A23C0" w14:paraId="3E17EB84" w14:textId="77777777">
      <w:pPr>
        <w:rPr>
          <w:lang w:val="fr-FR"/>
        </w:rPr>
      </w:pPr>
      <w:bookmarkStart w:name="_Toc49943733" w:id="56"/>
      <w:bookmarkEnd w:id="49"/>
    </w:p>
    <w:p w:rsidR="007E2BF4" w:rsidRDefault="007E2BF4" w14:paraId="08D9A3F6" w14:textId="0E1EC97E">
      <w:pPr>
        <w:spacing w:before="200" w:after="200" w:line="276" w:lineRule="auto"/>
        <w:jc w:val="left"/>
        <w:rPr>
          <w:lang w:val="fr-FR"/>
        </w:rPr>
      </w:pPr>
      <w:r>
        <w:rPr>
          <w:lang w:val="fr-FR"/>
        </w:rPr>
        <w:br w:type="page"/>
      </w:r>
    </w:p>
    <w:p w:rsidRPr="00F965A1" w:rsidR="003A23C0" w:rsidP="00E50333" w:rsidRDefault="003A23C0" w14:paraId="4E24AF01" w14:textId="77777777">
      <w:pPr>
        <w:rPr>
          <w:lang w:val="fr-FR"/>
        </w:rPr>
      </w:pPr>
    </w:p>
    <w:p w:rsidRPr="00F965A1" w:rsidR="00E50333" w:rsidP="00E50333" w:rsidRDefault="00E50333" w14:paraId="68287535" w14:textId="4CB80D14">
      <w:pPr>
        <w:rPr>
          <w:lang w:val="fr-FR"/>
        </w:rPr>
      </w:pPr>
    </w:p>
    <w:p w:rsidRPr="00F965A1" w:rsidR="00E50333" w:rsidP="00E50333" w:rsidRDefault="00E50333" w14:paraId="4BDA9387" w14:textId="433B5233">
      <w:pPr>
        <w:rPr>
          <w:lang w:val="fr-FR"/>
        </w:rPr>
      </w:pPr>
    </w:p>
    <w:p w:rsidRPr="00F965A1" w:rsidR="00E50333" w:rsidP="00E50333" w:rsidRDefault="00E50333" w14:paraId="55CD3A34" w14:textId="422072B6">
      <w:pPr>
        <w:rPr>
          <w:lang w:val="fr-FR"/>
        </w:rPr>
      </w:pPr>
    </w:p>
    <w:p w:rsidRPr="00F965A1" w:rsidR="00E50333" w:rsidP="00E50333" w:rsidRDefault="00E50333" w14:paraId="71DD974A" w14:textId="324F5601">
      <w:pPr>
        <w:rPr>
          <w:lang w:val="fr-FR"/>
        </w:rPr>
      </w:pPr>
    </w:p>
    <w:p w:rsidRPr="00F965A1" w:rsidR="00E50333" w:rsidP="00E50333" w:rsidRDefault="00E50333" w14:paraId="28A3324A" w14:textId="147A947B">
      <w:pPr>
        <w:rPr>
          <w:lang w:val="fr-FR"/>
        </w:rPr>
      </w:pPr>
    </w:p>
    <w:p w:rsidRPr="00F965A1" w:rsidR="00E50333" w:rsidP="00E50333" w:rsidRDefault="00E50333" w14:paraId="3D9EE230" w14:textId="545EB97F">
      <w:pPr>
        <w:rPr>
          <w:lang w:val="fr-FR"/>
        </w:rPr>
      </w:pPr>
    </w:p>
    <w:p w:rsidRPr="00F965A1" w:rsidR="00E50333" w:rsidP="00E50333" w:rsidRDefault="00E50333" w14:paraId="50FF2F54" w14:textId="0C9F93E3">
      <w:pPr>
        <w:rPr>
          <w:lang w:val="fr-FR"/>
        </w:rPr>
      </w:pPr>
    </w:p>
    <w:p w:rsidRPr="00F965A1" w:rsidR="00E50333" w:rsidP="00E50333" w:rsidRDefault="00E50333" w14:paraId="60F92D8D" w14:textId="491716E5">
      <w:pPr>
        <w:rPr>
          <w:lang w:val="fr-FR"/>
        </w:rPr>
      </w:pPr>
    </w:p>
    <w:p w:rsidRPr="00F965A1" w:rsidR="00E50333" w:rsidP="00E50333" w:rsidRDefault="00E50333" w14:paraId="15D621C4" w14:textId="27A68131">
      <w:pPr>
        <w:rPr>
          <w:lang w:val="fr-FR"/>
        </w:rPr>
      </w:pPr>
    </w:p>
    <w:p w:rsidRPr="00F965A1" w:rsidR="00E50333" w:rsidP="00E50333" w:rsidRDefault="00E50333" w14:paraId="1B23BFE2" w14:textId="77777777">
      <w:pPr>
        <w:rPr>
          <w:lang w:val="fr-FR"/>
        </w:rPr>
      </w:pPr>
    </w:p>
    <w:p w:rsidRPr="00F965A1" w:rsidR="003A23C0" w:rsidP="00E50333" w:rsidRDefault="003A23C0" w14:paraId="14C67B25" w14:textId="77777777">
      <w:pPr>
        <w:rPr>
          <w:lang w:val="fr-FR"/>
        </w:rPr>
      </w:pPr>
    </w:p>
    <w:p w:rsidRPr="00F965A1" w:rsidR="003A23C0" w:rsidP="00E50333" w:rsidRDefault="003A23C0" w14:paraId="4398E2D2" w14:textId="77777777">
      <w:pPr>
        <w:rPr>
          <w:lang w:val="fr-FR"/>
        </w:rPr>
      </w:pPr>
    </w:p>
    <w:p w:rsidRPr="00F965A1" w:rsidR="003A23C0" w:rsidP="00E50333" w:rsidRDefault="003A23C0" w14:paraId="1C1E97FA" w14:textId="77777777">
      <w:pPr>
        <w:rPr>
          <w:lang w:val="fr-FR"/>
        </w:rPr>
      </w:pPr>
    </w:p>
    <w:p w:rsidRPr="00F965A1" w:rsidR="003A23C0" w:rsidP="00CD7235" w:rsidRDefault="003A23C0" w14:paraId="421B3A20" w14:textId="77777777">
      <w:pPr>
        <w:pStyle w:val="Titre2"/>
      </w:pPr>
    </w:p>
    <w:p w:rsidRPr="00F965A1" w:rsidR="003A23C0" w:rsidP="003A23C0" w:rsidRDefault="003A23C0" w14:paraId="3671194B" w14:textId="77777777">
      <w:pPr>
        <w:pStyle w:val="Titre1"/>
        <w:jc w:val="center"/>
        <w:rPr>
          <w:lang w:val="fr-FR"/>
        </w:rPr>
      </w:pPr>
      <w:bookmarkStart w:name="_Toc187844349" w:id="1411688152"/>
      <w:r w:rsidRPr="19A7D300" w:rsidR="003A23C0">
        <w:rPr>
          <w:lang w:val="fr-FR"/>
        </w:rPr>
        <w:t>Hydromorphologie</w:t>
      </w:r>
      <w:bookmarkEnd w:id="1411688152"/>
    </w:p>
    <w:p w:rsidRPr="00F965A1" w:rsidR="00CD7235" w:rsidP="00CD7235" w:rsidRDefault="00CD7235" w14:paraId="656F17F4" w14:textId="77777777">
      <w:pPr>
        <w:pStyle w:val="Titre2"/>
      </w:pPr>
    </w:p>
    <w:p w:rsidRPr="00F965A1" w:rsidR="00CD7235" w:rsidP="00CD7235" w:rsidRDefault="00CD7235" w14:paraId="0A116E80" w14:textId="2277B533">
      <w:pPr>
        <w:pStyle w:val="Titre2"/>
        <w:sectPr w:rsidRPr="00F965A1" w:rsidR="00CD7235" w:rsidSect="001A544A">
          <w:pgSz w:w="11906" w:h="16838" w:orient="portrait"/>
          <w:pgMar w:top="1134" w:right="1134" w:bottom="1134" w:left="1134" w:header="709" w:footer="709" w:gutter="0"/>
          <w:cols w:space="708"/>
          <w:docGrid w:linePitch="360"/>
        </w:sectPr>
      </w:pPr>
    </w:p>
    <w:p w:rsidRPr="00F965A1" w:rsidR="00CB774B" w:rsidP="00034B90" w:rsidRDefault="00C7137B" w14:paraId="48CB4FA7" w14:textId="4D3CA25C">
      <w:pPr>
        <w:pStyle w:val="Titre2"/>
      </w:pPr>
      <w:bookmarkStart w:name="_Toc1935251177" w:id="2070715000"/>
      <w:r w:rsidR="00C7137B">
        <w:rPr/>
        <w:t>Description du lit majeur</w:t>
      </w:r>
      <w:bookmarkEnd w:id="2070715000"/>
    </w:p>
    <w:p w:rsidRPr="00F965A1" w:rsidR="00B00416" w:rsidP="00B00416" w:rsidRDefault="00B00416" w14:paraId="3A9834A6" w14:textId="52EC207D">
      <w:pPr>
        <w:rPr>
          <w:i/>
          <w:iCs/>
          <w:sz w:val="20"/>
          <w:szCs w:val="20"/>
          <w:lang w:val="fr-FR"/>
        </w:rPr>
      </w:pPr>
      <w:r w:rsidRPr="00F965A1">
        <w:rPr>
          <w:i/>
          <w:iCs/>
          <w:sz w:val="20"/>
          <w:szCs w:val="20"/>
          <w:lang w:val="fr-FR"/>
        </w:rPr>
        <w:t xml:space="preserve">Nota Bene : Ci-dessous sont repris les critères classiquement utilisés pour décrire le lit majeur. La liste </w:t>
      </w:r>
      <w:r w:rsidRPr="00F965A1" w:rsidR="004C78F7">
        <w:rPr>
          <w:i/>
          <w:iCs/>
          <w:sz w:val="20"/>
          <w:szCs w:val="20"/>
          <w:lang w:val="fr-FR"/>
        </w:rPr>
        <w:t xml:space="preserve">n’est pas </w:t>
      </w:r>
      <w:r w:rsidRPr="00F965A1" w:rsidR="005504A9">
        <w:rPr>
          <w:i/>
          <w:iCs/>
          <w:sz w:val="20"/>
          <w:szCs w:val="20"/>
          <w:lang w:val="fr-FR"/>
        </w:rPr>
        <w:t>exhaustive. En outre,</w:t>
      </w:r>
      <w:r w:rsidRPr="00F965A1">
        <w:rPr>
          <w:i/>
          <w:iCs/>
          <w:sz w:val="20"/>
          <w:szCs w:val="20"/>
          <w:lang w:val="fr-FR"/>
        </w:rPr>
        <w:t xml:space="preserve"> certains critères peuvent ne pas être pertinents pour votre question de recherche.</w:t>
      </w:r>
    </w:p>
    <w:p w:rsidRPr="00F965A1" w:rsidR="00286368" w:rsidP="00286368" w:rsidRDefault="00286368" w14:paraId="7E397E91" w14:textId="77777777">
      <w:pPr>
        <w:pStyle w:val="Titre3"/>
        <w:rPr>
          <w:lang w:val="fr-FR"/>
        </w:rPr>
      </w:pPr>
      <w:bookmarkStart w:name="_Toc553125648" w:id="1664288729"/>
      <w:r w:rsidRPr="19A7D300" w:rsidR="00286368">
        <w:rPr>
          <w:lang w:val="fr-FR"/>
        </w:rPr>
        <w:t>Occupation du sol sur les deux rives</w:t>
      </w:r>
      <w:bookmarkEnd w:id="1664288729"/>
      <w:r w:rsidRPr="19A7D300" w:rsidR="00286368">
        <w:rPr>
          <w:lang w:val="fr-FR"/>
        </w:rPr>
        <w:t xml:space="preserve"> </w:t>
      </w:r>
    </w:p>
    <w:p w:rsidRPr="00F965A1" w:rsidR="00286368" w:rsidP="00286368" w:rsidRDefault="00286368" w14:paraId="7EB97B8E" w14:textId="44DD7B87">
      <w:pPr>
        <w:rPr>
          <w:lang w:val="fr-FR"/>
        </w:rPr>
      </w:pPr>
      <w:r w:rsidRPr="00F965A1">
        <w:rPr>
          <w:lang w:val="fr-FR"/>
        </w:rPr>
        <w:t>Indiquez le pourcentage de la surface de la rive (gauche ou droite) occupée par la nature de sol considérée.</w:t>
      </w:r>
    </w:p>
    <w:p w:rsidRPr="00F965A1" w:rsidR="00F65E02" w:rsidP="00286368" w:rsidRDefault="00F65E02" w14:paraId="7FD8CB4C" w14:textId="77777777">
      <w:pPr>
        <w:rPr>
          <w:lang w:val="fr-FR"/>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1E0" w:firstRow="1" w:lastRow="1" w:firstColumn="1" w:lastColumn="1" w:noHBand="0" w:noVBand="0"/>
      </w:tblPr>
      <w:tblGrid>
        <w:gridCol w:w="3033"/>
        <w:gridCol w:w="1611"/>
        <w:gridCol w:w="1985"/>
      </w:tblGrid>
      <w:tr w:rsidRPr="00F965A1" w:rsidR="00286368" w:rsidTr="00A94EB5" w14:paraId="74EBBC14" w14:textId="77777777">
        <w:trPr>
          <w:trHeight w:val="397" w:hRule="exact"/>
          <w:jc w:val="center"/>
        </w:trPr>
        <w:tc>
          <w:tcPr>
            <w:tcW w:w="3033" w:type="dxa"/>
            <w:shd w:val="clear" w:color="auto" w:fill="D9D9D9"/>
            <w:vAlign w:val="center"/>
          </w:tcPr>
          <w:p w:rsidRPr="00F965A1" w:rsidR="00286368" w:rsidP="00A94EB5" w:rsidRDefault="00286368" w14:paraId="2CC5F298" w14:textId="77777777">
            <w:pPr>
              <w:spacing w:before="0"/>
              <w:jc w:val="left"/>
              <w:rPr>
                <w:lang w:val="fr-FR"/>
              </w:rPr>
            </w:pPr>
            <w:r w:rsidRPr="00F965A1">
              <w:rPr>
                <w:lang w:val="fr-FR"/>
              </w:rPr>
              <w:t>Occupation du sol</w:t>
            </w:r>
          </w:p>
        </w:tc>
        <w:tc>
          <w:tcPr>
            <w:tcW w:w="1611" w:type="dxa"/>
            <w:shd w:val="clear" w:color="auto" w:fill="D9D9D9"/>
            <w:vAlign w:val="center"/>
          </w:tcPr>
          <w:p w:rsidRPr="00F965A1" w:rsidR="00286368" w:rsidP="00A94EB5" w:rsidRDefault="00286368" w14:paraId="40F87C5F" w14:textId="77777777">
            <w:pPr>
              <w:spacing w:before="0"/>
              <w:jc w:val="center"/>
              <w:rPr>
                <w:lang w:val="fr-FR"/>
              </w:rPr>
            </w:pPr>
            <w:r w:rsidRPr="00F965A1">
              <w:rPr>
                <w:lang w:val="fr-FR"/>
              </w:rPr>
              <w:t>Rive gauche</w:t>
            </w:r>
          </w:p>
        </w:tc>
        <w:tc>
          <w:tcPr>
            <w:tcW w:w="1985" w:type="dxa"/>
            <w:shd w:val="clear" w:color="auto" w:fill="D9D9D9"/>
            <w:vAlign w:val="center"/>
          </w:tcPr>
          <w:p w:rsidRPr="00F965A1" w:rsidR="00286368" w:rsidP="00A94EB5" w:rsidRDefault="00286368" w14:paraId="17C82979" w14:textId="77777777">
            <w:pPr>
              <w:spacing w:before="0"/>
              <w:jc w:val="center"/>
              <w:rPr>
                <w:lang w:val="fr-FR"/>
              </w:rPr>
            </w:pPr>
            <w:r w:rsidRPr="00F965A1">
              <w:rPr>
                <w:lang w:val="fr-FR"/>
              </w:rPr>
              <w:t>Rive droite</w:t>
            </w:r>
          </w:p>
        </w:tc>
      </w:tr>
      <w:tr w:rsidRPr="00F965A1" w:rsidR="00286368" w:rsidTr="00A94EB5" w14:paraId="6BFCAE6F" w14:textId="77777777">
        <w:trPr>
          <w:trHeight w:val="397" w:hRule="exact"/>
          <w:jc w:val="center"/>
        </w:trPr>
        <w:tc>
          <w:tcPr>
            <w:tcW w:w="3033" w:type="dxa"/>
            <w:shd w:val="clear" w:color="auto" w:fill="F2F2F2"/>
            <w:vAlign w:val="center"/>
          </w:tcPr>
          <w:p w:rsidRPr="00F965A1" w:rsidR="00286368" w:rsidP="00A94EB5" w:rsidRDefault="00286368" w14:paraId="129B4327" w14:textId="5D77A752">
            <w:pPr>
              <w:spacing w:before="0"/>
              <w:jc w:val="left"/>
              <w:rPr>
                <w:lang w:val="fr-FR"/>
              </w:rPr>
            </w:pPr>
            <w:r w:rsidRPr="00F965A1">
              <w:rPr>
                <w:lang w:val="fr-FR"/>
              </w:rPr>
              <w:t>Prairies</w:t>
            </w:r>
          </w:p>
        </w:tc>
        <w:tc>
          <w:tcPr>
            <w:tcW w:w="1611" w:type="dxa"/>
            <w:vAlign w:val="center"/>
          </w:tcPr>
          <w:p w:rsidRPr="00F965A1" w:rsidR="00286368" w:rsidP="00A94EB5" w:rsidRDefault="00286368" w14:paraId="696BFA9E" w14:textId="77777777">
            <w:pPr>
              <w:spacing w:before="0"/>
              <w:jc w:val="center"/>
              <w:rPr>
                <w:lang w:val="fr-FR"/>
              </w:rPr>
            </w:pPr>
          </w:p>
        </w:tc>
        <w:tc>
          <w:tcPr>
            <w:tcW w:w="1985" w:type="dxa"/>
            <w:vAlign w:val="center"/>
          </w:tcPr>
          <w:p w:rsidRPr="00F965A1" w:rsidR="00286368" w:rsidP="00A94EB5" w:rsidRDefault="00286368" w14:paraId="6E7A7C3A" w14:textId="77777777">
            <w:pPr>
              <w:spacing w:before="0"/>
              <w:jc w:val="center"/>
              <w:rPr>
                <w:lang w:val="fr-FR"/>
              </w:rPr>
            </w:pPr>
          </w:p>
        </w:tc>
      </w:tr>
      <w:tr w:rsidRPr="00F965A1" w:rsidR="00286368" w:rsidTr="00A94EB5" w14:paraId="67C015E8" w14:textId="77777777">
        <w:trPr>
          <w:trHeight w:val="397" w:hRule="exact"/>
          <w:jc w:val="center"/>
        </w:trPr>
        <w:tc>
          <w:tcPr>
            <w:tcW w:w="3033" w:type="dxa"/>
            <w:shd w:val="clear" w:color="auto" w:fill="F2F2F2"/>
            <w:vAlign w:val="center"/>
          </w:tcPr>
          <w:p w:rsidRPr="00F965A1" w:rsidR="00286368" w:rsidP="00A94EB5" w:rsidRDefault="00286368" w14:paraId="57BCD1C8" w14:textId="525AE7A7">
            <w:pPr>
              <w:spacing w:before="0"/>
              <w:jc w:val="left"/>
              <w:rPr>
                <w:lang w:val="fr-FR"/>
              </w:rPr>
            </w:pPr>
            <w:r w:rsidRPr="00F965A1">
              <w:rPr>
                <w:lang w:val="fr-FR"/>
              </w:rPr>
              <w:t>Forêts</w:t>
            </w:r>
          </w:p>
          <w:p w:rsidRPr="00F965A1" w:rsidR="00286368" w:rsidP="00A94EB5" w:rsidRDefault="00286368" w14:paraId="01C8D06F" w14:textId="77777777">
            <w:pPr>
              <w:spacing w:before="0"/>
              <w:jc w:val="left"/>
              <w:rPr>
                <w:lang w:val="fr-FR"/>
              </w:rPr>
            </w:pPr>
          </w:p>
        </w:tc>
        <w:tc>
          <w:tcPr>
            <w:tcW w:w="1611" w:type="dxa"/>
            <w:vAlign w:val="center"/>
          </w:tcPr>
          <w:p w:rsidRPr="00F965A1" w:rsidR="00286368" w:rsidP="00A94EB5" w:rsidRDefault="00286368" w14:paraId="0FF0DF96" w14:textId="77777777">
            <w:pPr>
              <w:spacing w:before="0"/>
              <w:jc w:val="center"/>
              <w:rPr>
                <w:lang w:val="fr-FR"/>
              </w:rPr>
            </w:pPr>
          </w:p>
        </w:tc>
        <w:tc>
          <w:tcPr>
            <w:tcW w:w="1985" w:type="dxa"/>
            <w:vAlign w:val="center"/>
          </w:tcPr>
          <w:p w:rsidRPr="00F965A1" w:rsidR="00286368" w:rsidP="00A94EB5" w:rsidRDefault="00286368" w14:paraId="26BE25E2" w14:textId="77777777">
            <w:pPr>
              <w:spacing w:before="0"/>
              <w:jc w:val="center"/>
              <w:rPr>
                <w:lang w:val="fr-FR"/>
              </w:rPr>
            </w:pPr>
          </w:p>
        </w:tc>
      </w:tr>
      <w:tr w:rsidRPr="00F965A1" w:rsidR="00286368" w:rsidTr="00A94EB5" w14:paraId="37AA8159" w14:textId="77777777">
        <w:trPr>
          <w:trHeight w:val="397" w:hRule="exact"/>
          <w:jc w:val="center"/>
        </w:trPr>
        <w:tc>
          <w:tcPr>
            <w:tcW w:w="3033" w:type="dxa"/>
            <w:shd w:val="clear" w:color="auto" w:fill="F2F2F2"/>
            <w:vAlign w:val="center"/>
          </w:tcPr>
          <w:p w:rsidRPr="00F965A1" w:rsidR="00286368" w:rsidP="00A94EB5" w:rsidRDefault="00286368" w14:paraId="4F155812" w14:textId="0475DCF8">
            <w:pPr>
              <w:spacing w:before="0"/>
              <w:jc w:val="left"/>
              <w:rPr>
                <w:lang w:val="fr-FR"/>
              </w:rPr>
            </w:pPr>
            <w:r w:rsidRPr="00F965A1">
              <w:rPr>
                <w:lang w:val="fr-FR"/>
              </w:rPr>
              <w:t>Friches</w:t>
            </w:r>
          </w:p>
          <w:p w:rsidRPr="00F965A1" w:rsidR="00286368" w:rsidP="00A94EB5" w:rsidRDefault="00286368" w14:paraId="00E08EDF" w14:textId="77777777">
            <w:pPr>
              <w:spacing w:before="0"/>
              <w:jc w:val="left"/>
              <w:rPr>
                <w:lang w:val="fr-FR"/>
              </w:rPr>
            </w:pPr>
          </w:p>
        </w:tc>
        <w:tc>
          <w:tcPr>
            <w:tcW w:w="1611" w:type="dxa"/>
            <w:vAlign w:val="center"/>
          </w:tcPr>
          <w:p w:rsidRPr="00F965A1" w:rsidR="00286368" w:rsidP="00A94EB5" w:rsidRDefault="00286368" w14:paraId="41D5BCCE" w14:textId="77777777">
            <w:pPr>
              <w:spacing w:before="0"/>
              <w:jc w:val="center"/>
              <w:rPr>
                <w:lang w:val="fr-FR"/>
              </w:rPr>
            </w:pPr>
          </w:p>
        </w:tc>
        <w:tc>
          <w:tcPr>
            <w:tcW w:w="1985" w:type="dxa"/>
            <w:vAlign w:val="center"/>
          </w:tcPr>
          <w:p w:rsidRPr="00F965A1" w:rsidR="00286368" w:rsidP="00A94EB5" w:rsidRDefault="00286368" w14:paraId="3FB902BA" w14:textId="77777777">
            <w:pPr>
              <w:spacing w:before="0"/>
              <w:jc w:val="center"/>
              <w:rPr>
                <w:lang w:val="fr-FR"/>
              </w:rPr>
            </w:pPr>
          </w:p>
        </w:tc>
      </w:tr>
      <w:tr w:rsidRPr="00F965A1" w:rsidR="00286368" w:rsidTr="00A94EB5" w14:paraId="479485CF" w14:textId="77777777">
        <w:trPr>
          <w:trHeight w:val="397" w:hRule="exact"/>
          <w:jc w:val="center"/>
        </w:trPr>
        <w:tc>
          <w:tcPr>
            <w:tcW w:w="3033" w:type="dxa"/>
            <w:shd w:val="clear" w:color="auto" w:fill="F2F2F2"/>
            <w:vAlign w:val="center"/>
          </w:tcPr>
          <w:p w:rsidRPr="00F965A1" w:rsidR="00286368" w:rsidP="00A94EB5" w:rsidRDefault="00286368" w14:paraId="2330FCC4" w14:textId="38AACDC4">
            <w:pPr>
              <w:spacing w:before="0"/>
              <w:jc w:val="left"/>
              <w:rPr>
                <w:lang w:val="fr-FR"/>
              </w:rPr>
            </w:pPr>
            <w:r w:rsidRPr="00F965A1">
              <w:rPr>
                <w:lang w:val="fr-FR"/>
              </w:rPr>
              <w:t>Bosquets</w:t>
            </w:r>
          </w:p>
          <w:p w:rsidRPr="00F965A1" w:rsidR="00286368" w:rsidP="00A94EB5" w:rsidRDefault="00286368" w14:paraId="295D9EFB" w14:textId="77777777">
            <w:pPr>
              <w:spacing w:before="0"/>
              <w:jc w:val="left"/>
              <w:rPr>
                <w:lang w:val="fr-FR"/>
              </w:rPr>
            </w:pPr>
          </w:p>
        </w:tc>
        <w:tc>
          <w:tcPr>
            <w:tcW w:w="1611" w:type="dxa"/>
            <w:vAlign w:val="center"/>
          </w:tcPr>
          <w:p w:rsidRPr="00F965A1" w:rsidR="00286368" w:rsidP="00A94EB5" w:rsidRDefault="00286368" w14:paraId="07A8CA5F" w14:textId="77777777">
            <w:pPr>
              <w:spacing w:before="0"/>
              <w:jc w:val="center"/>
              <w:rPr>
                <w:lang w:val="fr-FR"/>
              </w:rPr>
            </w:pPr>
          </w:p>
        </w:tc>
        <w:tc>
          <w:tcPr>
            <w:tcW w:w="1985" w:type="dxa"/>
            <w:vAlign w:val="center"/>
          </w:tcPr>
          <w:p w:rsidRPr="00F965A1" w:rsidR="00286368" w:rsidP="00A94EB5" w:rsidRDefault="00286368" w14:paraId="7168410D" w14:textId="77777777">
            <w:pPr>
              <w:spacing w:before="0"/>
              <w:jc w:val="center"/>
              <w:rPr>
                <w:lang w:val="fr-FR"/>
              </w:rPr>
            </w:pPr>
          </w:p>
        </w:tc>
      </w:tr>
      <w:tr w:rsidRPr="00F965A1" w:rsidR="00286368" w:rsidTr="00A94EB5" w14:paraId="03D49760" w14:textId="77777777">
        <w:trPr>
          <w:trHeight w:val="397" w:hRule="exact"/>
          <w:jc w:val="center"/>
        </w:trPr>
        <w:tc>
          <w:tcPr>
            <w:tcW w:w="3033" w:type="dxa"/>
            <w:shd w:val="clear" w:color="auto" w:fill="F2F2F2"/>
            <w:vAlign w:val="center"/>
          </w:tcPr>
          <w:p w:rsidRPr="00F965A1" w:rsidR="00286368" w:rsidP="00A94EB5" w:rsidRDefault="00286368" w14:paraId="27DE3A3B" w14:textId="77777777">
            <w:pPr>
              <w:spacing w:before="0"/>
              <w:jc w:val="left"/>
              <w:rPr>
                <w:lang w:val="fr-FR"/>
              </w:rPr>
            </w:pPr>
            <w:r w:rsidRPr="00F965A1">
              <w:rPr>
                <w:lang w:val="fr-FR"/>
              </w:rPr>
              <w:t>Zone humide</w:t>
            </w:r>
          </w:p>
        </w:tc>
        <w:tc>
          <w:tcPr>
            <w:tcW w:w="1611" w:type="dxa"/>
            <w:vAlign w:val="center"/>
          </w:tcPr>
          <w:p w:rsidRPr="00F965A1" w:rsidR="00286368" w:rsidP="00A94EB5" w:rsidRDefault="00286368" w14:paraId="136CAFB8" w14:textId="77777777">
            <w:pPr>
              <w:spacing w:before="0"/>
              <w:jc w:val="center"/>
              <w:rPr>
                <w:lang w:val="fr-FR"/>
              </w:rPr>
            </w:pPr>
          </w:p>
        </w:tc>
        <w:tc>
          <w:tcPr>
            <w:tcW w:w="1985" w:type="dxa"/>
            <w:vAlign w:val="center"/>
          </w:tcPr>
          <w:p w:rsidRPr="00F965A1" w:rsidR="00286368" w:rsidP="00A94EB5" w:rsidRDefault="00286368" w14:paraId="4B9DE7DB" w14:textId="77777777">
            <w:pPr>
              <w:spacing w:before="0"/>
              <w:jc w:val="center"/>
              <w:rPr>
                <w:lang w:val="fr-FR"/>
              </w:rPr>
            </w:pPr>
          </w:p>
        </w:tc>
      </w:tr>
      <w:tr w:rsidRPr="00F965A1" w:rsidR="00286368" w:rsidTr="00A94EB5" w14:paraId="54237F38" w14:textId="77777777">
        <w:trPr>
          <w:trHeight w:val="397" w:hRule="exact"/>
          <w:jc w:val="center"/>
        </w:trPr>
        <w:tc>
          <w:tcPr>
            <w:tcW w:w="3033" w:type="dxa"/>
            <w:shd w:val="clear" w:color="auto" w:fill="F2F2F2"/>
            <w:vAlign w:val="center"/>
          </w:tcPr>
          <w:p w:rsidRPr="00F965A1" w:rsidR="00286368" w:rsidP="00A94EB5" w:rsidRDefault="00286368" w14:paraId="0DBFF70C" w14:textId="77777777">
            <w:pPr>
              <w:spacing w:before="0"/>
              <w:jc w:val="left"/>
              <w:rPr>
                <w:lang w:val="fr-FR"/>
              </w:rPr>
            </w:pPr>
            <w:r w:rsidRPr="00F965A1">
              <w:rPr>
                <w:lang w:val="fr-FR"/>
              </w:rPr>
              <w:t>Cultures</w:t>
            </w:r>
          </w:p>
          <w:p w:rsidRPr="00F965A1" w:rsidR="00286368" w:rsidP="00A94EB5" w:rsidRDefault="00286368" w14:paraId="1875518B" w14:textId="77777777">
            <w:pPr>
              <w:spacing w:before="0"/>
              <w:jc w:val="left"/>
              <w:rPr>
                <w:lang w:val="fr-FR"/>
              </w:rPr>
            </w:pPr>
          </w:p>
        </w:tc>
        <w:tc>
          <w:tcPr>
            <w:tcW w:w="1611" w:type="dxa"/>
            <w:vAlign w:val="center"/>
          </w:tcPr>
          <w:p w:rsidRPr="00F965A1" w:rsidR="00286368" w:rsidP="00A94EB5" w:rsidRDefault="00286368" w14:paraId="67C5EE3A" w14:textId="77777777">
            <w:pPr>
              <w:spacing w:before="0"/>
              <w:jc w:val="center"/>
              <w:rPr>
                <w:lang w:val="fr-FR"/>
              </w:rPr>
            </w:pPr>
          </w:p>
        </w:tc>
        <w:tc>
          <w:tcPr>
            <w:tcW w:w="1985" w:type="dxa"/>
            <w:vAlign w:val="center"/>
          </w:tcPr>
          <w:p w:rsidRPr="00F965A1" w:rsidR="00286368" w:rsidP="00A94EB5" w:rsidRDefault="00286368" w14:paraId="2F5111C5" w14:textId="77777777">
            <w:pPr>
              <w:spacing w:before="0"/>
              <w:jc w:val="center"/>
              <w:rPr>
                <w:lang w:val="fr-FR"/>
              </w:rPr>
            </w:pPr>
          </w:p>
        </w:tc>
      </w:tr>
      <w:tr w:rsidRPr="00F965A1" w:rsidR="00286368" w:rsidTr="00A94EB5" w14:paraId="5C09BBA4" w14:textId="77777777">
        <w:trPr>
          <w:trHeight w:val="397" w:hRule="exact"/>
          <w:jc w:val="center"/>
        </w:trPr>
        <w:tc>
          <w:tcPr>
            <w:tcW w:w="3033" w:type="dxa"/>
            <w:shd w:val="clear" w:color="auto" w:fill="F2F2F2"/>
            <w:vAlign w:val="center"/>
          </w:tcPr>
          <w:p w:rsidRPr="00F965A1" w:rsidR="00286368" w:rsidP="00A94EB5" w:rsidRDefault="00286368" w14:paraId="70D45A36" w14:textId="77777777">
            <w:pPr>
              <w:spacing w:before="0"/>
              <w:jc w:val="left"/>
              <w:rPr>
                <w:lang w:val="fr-FR"/>
              </w:rPr>
            </w:pPr>
            <w:r w:rsidRPr="00F965A1">
              <w:rPr>
                <w:lang w:val="fr-FR"/>
              </w:rPr>
              <w:t>Plantation de ligneux</w:t>
            </w:r>
          </w:p>
          <w:p w:rsidRPr="00F965A1" w:rsidR="00286368" w:rsidP="00A94EB5" w:rsidRDefault="00286368" w14:paraId="1D95C5C7" w14:textId="77777777">
            <w:pPr>
              <w:spacing w:before="0"/>
              <w:jc w:val="left"/>
              <w:rPr>
                <w:lang w:val="fr-FR"/>
              </w:rPr>
            </w:pPr>
          </w:p>
        </w:tc>
        <w:tc>
          <w:tcPr>
            <w:tcW w:w="1611" w:type="dxa"/>
            <w:vAlign w:val="center"/>
          </w:tcPr>
          <w:p w:rsidRPr="00F965A1" w:rsidR="00286368" w:rsidP="00A94EB5" w:rsidRDefault="00286368" w14:paraId="15D11606" w14:textId="77777777">
            <w:pPr>
              <w:spacing w:before="0"/>
              <w:jc w:val="center"/>
              <w:rPr>
                <w:lang w:val="fr-FR"/>
              </w:rPr>
            </w:pPr>
          </w:p>
        </w:tc>
        <w:tc>
          <w:tcPr>
            <w:tcW w:w="1985" w:type="dxa"/>
            <w:vAlign w:val="center"/>
          </w:tcPr>
          <w:p w:rsidRPr="00F965A1" w:rsidR="00286368" w:rsidP="00A94EB5" w:rsidRDefault="00286368" w14:paraId="11469689" w14:textId="77777777">
            <w:pPr>
              <w:spacing w:before="0"/>
              <w:jc w:val="center"/>
              <w:rPr>
                <w:lang w:val="fr-FR"/>
              </w:rPr>
            </w:pPr>
          </w:p>
        </w:tc>
      </w:tr>
      <w:tr w:rsidRPr="00F965A1" w:rsidR="00286368" w:rsidTr="00A94EB5" w14:paraId="19478AB1" w14:textId="77777777">
        <w:trPr>
          <w:trHeight w:val="397" w:hRule="exact"/>
          <w:jc w:val="center"/>
        </w:trPr>
        <w:tc>
          <w:tcPr>
            <w:tcW w:w="3033" w:type="dxa"/>
            <w:shd w:val="clear" w:color="auto" w:fill="F2F2F2"/>
            <w:vAlign w:val="center"/>
          </w:tcPr>
          <w:p w:rsidRPr="00F965A1" w:rsidR="00286368" w:rsidP="00A94EB5" w:rsidRDefault="00286368" w14:paraId="7C70736B" w14:textId="77777777">
            <w:pPr>
              <w:spacing w:before="0"/>
              <w:jc w:val="left"/>
              <w:rPr>
                <w:lang w:val="fr-FR"/>
              </w:rPr>
            </w:pPr>
            <w:r w:rsidRPr="00F965A1">
              <w:rPr>
                <w:lang w:val="fr-FR"/>
              </w:rPr>
              <w:t>Espaces verts</w:t>
            </w:r>
          </w:p>
          <w:p w:rsidRPr="00F965A1" w:rsidR="00286368" w:rsidP="00A94EB5" w:rsidRDefault="00286368" w14:paraId="0108BED8" w14:textId="77777777">
            <w:pPr>
              <w:spacing w:before="0"/>
              <w:jc w:val="left"/>
              <w:rPr>
                <w:lang w:val="fr-FR"/>
              </w:rPr>
            </w:pPr>
          </w:p>
        </w:tc>
        <w:tc>
          <w:tcPr>
            <w:tcW w:w="1611" w:type="dxa"/>
            <w:vAlign w:val="center"/>
          </w:tcPr>
          <w:p w:rsidRPr="00F965A1" w:rsidR="00286368" w:rsidP="00A94EB5" w:rsidRDefault="00286368" w14:paraId="478E1865" w14:textId="77777777">
            <w:pPr>
              <w:spacing w:before="0"/>
              <w:jc w:val="center"/>
              <w:rPr>
                <w:lang w:val="fr-FR"/>
              </w:rPr>
            </w:pPr>
          </w:p>
        </w:tc>
        <w:tc>
          <w:tcPr>
            <w:tcW w:w="1985" w:type="dxa"/>
            <w:vAlign w:val="center"/>
          </w:tcPr>
          <w:p w:rsidRPr="00F965A1" w:rsidR="00286368" w:rsidP="00A94EB5" w:rsidRDefault="00286368" w14:paraId="314AAFD0" w14:textId="77777777">
            <w:pPr>
              <w:spacing w:before="0"/>
              <w:jc w:val="center"/>
              <w:rPr>
                <w:lang w:val="fr-FR"/>
              </w:rPr>
            </w:pPr>
          </w:p>
        </w:tc>
      </w:tr>
      <w:tr w:rsidRPr="00F965A1" w:rsidR="00286368" w:rsidTr="00A94EB5" w14:paraId="3D7F3756" w14:textId="77777777">
        <w:trPr>
          <w:trHeight w:val="397" w:hRule="exact"/>
          <w:jc w:val="center"/>
        </w:trPr>
        <w:tc>
          <w:tcPr>
            <w:tcW w:w="3033" w:type="dxa"/>
            <w:shd w:val="clear" w:color="auto" w:fill="F2F2F2"/>
            <w:vAlign w:val="center"/>
          </w:tcPr>
          <w:p w:rsidRPr="00F965A1" w:rsidR="00286368" w:rsidP="00A94EB5" w:rsidRDefault="00286368" w14:paraId="68A070C1" w14:textId="77777777">
            <w:pPr>
              <w:spacing w:before="0"/>
              <w:jc w:val="left"/>
              <w:rPr>
                <w:lang w:val="fr-FR"/>
              </w:rPr>
            </w:pPr>
            <w:r w:rsidRPr="00F965A1">
              <w:rPr>
                <w:lang w:val="fr-FR"/>
              </w:rPr>
              <w:t>Jardins</w:t>
            </w:r>
          </w:p>
        </w:tc>
        <w:tc>
          <w:tcPr>
            <w:tcW w:w="1611" w:type="dxa"/>
            <w:vAlign w:val="center"/>
          </w:tcPr>
          <w:p w:rsidRPr="00F965A1" w:rsidR="00286368" w:rsidP="00A94EB5" w:rsidRDefault="00286368" w14:paraId="6E128EC0" w14:textId="77777777">
            <w:pPr>
              <w:spacing w:before="0"/>
              <w:jc w:val="center"/>
              <w:rPr>
                <w:lang w:val="fr-FR"/>
              </w:rPr>
            </w:pPr>
          </w:p>
        </w:tc>
        <w:tc>
          <w:tcPr>
            <w:tcW w:w="1985" w:type="dxa"/>
            <w:vAlign w:val="center"/>
          </w:tcPr>
          <w:p w:rsidRPr="00F965A1" w:rsidR="00286368" w:rsidP="00A94EB5" w:rsidRDefault="00286368" w14:paraId="58FB5881" w14:textId="77777777">
            <w:pPr>
              <w:spacing w:before="0"/>
              <w:jc w:val="center"/>
              <w:rPr>
                <w:lang w:val="fr-FR"/>
              </w:rPr>
            </w:pPr>
          </w:p>
        </w:tc>
      </w:tr>
      <w:tr w:rsidRPr="00F965A1" w:rsidR="00286368" w:rsidTr="00A94EB5" w14:paraId="7784FEDF" w14:textId="77777777">
        <w:trPr>
          <w:trHeight w:val="397" w:hRule="exact"/>
          <w:jc w:val="center"/>
        </w:trPr>
        <w:tc>
          <w:tcPr>
            <w:tcW w:w="3033" w:type="dxa"/>
            <w:shd w:val="clear" w:color="auto" w:fill="F2F2F2"/>
            <w:vAlign w:val="center"/>
          </w:tcPr>
          <w:p w:rsidRPr="00F965A1" w:rsidR="00286368" w:rsidP="00A94EB5" w:rsidRDefault="00286368" w14:paraId="547ABC5A" w14:textId="77777777">
            <w:pPr>
              <w:spacing w:before="0"/>
              <w:jc w:val="left"/>
              <w:rPr>
                <w:lang w:val="fr-FR"/>
              </w:rPr>
            </w:pPr>
            <w:r w:rsidRPr="00F965A1">
              <w:rPr>
                <w:lang w:val="fr-FR"/>
              </w:rPr>
              <w:t>Zone urbanisée</w:t>
            </w:r>
          </w:p>
          <w:p w:rsidRPr="00F965A1" w:rsidR="00286368" w:rsidP="00A94EB5" w:rsidRDefault="00286368" w14:paraId="0398A7EF" w14:textId="77777777">
            <w:pPr>
              <w:spacing w:before="0"/>
              <w:jc w:val="left"/>
              <w:rPr>
                <w:lang w:val="fr-FR"/>
              </w:rPr>
            </w:pPr>
          </w:p>
        </w:tc>
        <w:tc>
          <w:tcPr>
            <w:tcW w:w="1611" w:type="dxa"/>
            <w:vAlign w:val="center"/>
          </w:tcPr>
          <w:p w:rsidRPr="00F965A1" w:rsidR="00286368" w:rsidP="00A94EB5" w:rsidRDefault="00286368" w14:paraId="126F2A22" w14:textId="77777777">
            <w:pPr>
              <w:spacing w:before="0"/>
              <w:jc w:val="center"/>
              <w:rPr>
                <w:lang w:val="fr-FR"/>
              </w:rPr>
            </w:pPr>
          </w:p>
        </w:tc>
        <w:tc>
          <w:tcPr>
            <w:tcW w:w="1985" w:type="dxa"/>
            <w:vAlign w:val="center"/>
          </w:tcPr>
          <w:p w:rsidRPr="00F965A1" w:rsidR="00286368" w:rsidP="00A94EB5" w:rsidRDefault="00286368" w14:paraId="4DB01791" w14:textId="77777777">
            <w:pPr>
              <w:spacing w:before="0"/>
              <w:jc w:val="center"/>
              <w:rPr>
                <w:lang w:val="fr-FR"/>
              </w:rPr>
            </w:pPr>
          </w:p>
        </w:tc>
      </w:tr>
      <w:tr w:rsidRPr="00F965A1" w:rsidR="00286368" w:rsidTr="00A94EB5" w14:paraId="7FCCD5FF" w14:textId="77777777">
        <w:trPr>
          <w:trHeight w:val="397" w:hRule="exact"/>
          <w:jc w:val="center"/>
        </w:trPr>
        <w:tc>
          <w:tcPr>
            <w:tcW w:w="3033" w:type="dxa"/>
            <w:shd w:val="clear" w:color="auto" w:fill="F2F2F2"/>
            <w:vAlign w:val="center"/>
          </w:tcPr>
          <w:p w:rsidRPr="00F965A1" w:rsidR="00286368" w:rsidP="00A94EB5" w:rsidRDefault="00286368" w14:paraId="4432B21D" w14:textId="77777777">
            <w:pPr>
              <w:spacing w:before="0"/>
              <w:jc w:val="left"/>
              <w:rPr>
                <w:lang w:val="fr-FR"/>
              </w:rPr>
            </w:pPr>
            <w:r w:rsidRPr="00F965A1">
              <w:rPr>
                <w:lang w:val="fr-FR"/>
              </w:rPr>
              <w:t>Zone industrielle</w:t>
            </w:r>
          </w:p>
        </w:tc>
        <w:tc>
          <w:tcPr>
            <w:tcW w:w="1611" w:type="dxa"/>
            <w:vAlign w:val="center"/>
          </w:tcPr>
          <w:p w:rsidRPr="00F965A1" w:rsidR="00286368" w:rsidP="00A94EB5" w:rsidRDefault="00286368" w14:paraId="67E7DB2C" w14:textId="77777777">
            <w:pPr>
              <w:spacing w:before="0"/>
              <w:jc w:val="center"/>
              <w:rPr>
                <w:lang w:val="fr-FR"/>
              </w:rPr>
            </w:pPr>
          </w:p>
        </w:tc>
        <w:tc>
          <w:tcPr>
            <w:tcW w:w="1985" w:type="dxa"/>
            <w:vAlign w:val="center"/>
          </w:tcPr>
          <w:p w:rsidRPr="00F965A1" w:rsidR="00286368" w:rsidP="00A94EB5" w:rsidRDefault="00286368" w14:paraId="44D0229E" w14:textId="77777777">
            <w:pPr>
              <w:spacing w:before="0"/>
              <w:jc w:val="center"/>
              <w:rPr>
                <w:lang w:val="fr-FR"/>
              </w:rPr>
            </w:pPr>
          </w:p>
        </w:tc>
      </w:tr>
      <w:tr w:rsidRPr="00F965A1" w:rsidR="00286368" w:rsidTr="00A94EB5" w14:paraId="011C6B06" w14:textId="77777777">
        <w:trPr>
          <w:trHeight w:val="397" w:hRule="exact"/>
          <w:jc w:val="center"/>
        </w:trPr>
        <w:tc>
          <w:tcPr>
            <w:tcW w:w="3033" w:type="dxa"/>
            <w:shd w:val="clear" w:color="auto" w:fill="F2F2F2"/>
            <w:vAlign w:val="center"/>
          </w:tcPr>
          <w:p w:rsidRPr="00F965A1" w:rsidR="00286368" w:rsidP="00A94EB5" w:rsidRDefault="00286368" w14:paraId="703A863A" w14:textId="77777777">
            <w:pPr>
              <w:spacing w:before="0"/>
              <w:jc w:val="left"/>
              <w:rPr>
                <w:lang w:val="fr-FR"/>
              </w:rPr>
            </w:pPr>
            <w:r w:rsidRPr="00F965A1">
              <w:rPr>
                <w:b/>
                <w:lang w:val="fr-FR"/>
              </w:rPr>
              <w:t>Total</w:t>
            </w:r>
          </w:p>
        </w:tc>
        <w:tc>
          <w:tcPr>
            <w:tcW w:w="1611" w:type="dxa"/>
            <w:vAlign w:val="center"/>
          </w:tcPr>
          <w:p w:rsidRPr="00F965A1" w:rsidR="00286368" w:rsidP="00A94EB5" w:rsidRDefault="00286368" w14:paraId="103C632C" w14:textId="77777777">
            <w:pPr>
              <w:spacing w:before="0"/>
              <w:jc w:val="center"/>
              <w:rPr>
                <w:lang w:val="fr-FR"/>
              </w:rPr>
            </w:pPr>
            <w:r w:rsidRPr="00F965A1">
              <w:rPr>
                <w:lang w:val="fr-FR"/>
              </w:rPr>
              <w:t>100%</w:t>
            </w:r>
          </w:p>
        </w:tc>
        <w:tc>
          <w:tcPr>
            <w:tcW w:w="1985" w:type="dxa"/>
            <w:vAlign w:val="center"/>
          </w:tcPr>
          <w:p w:rsidRPr="00F965A1" w:rsidR="00286368" w:rsidP="00A94EB5" w:rsidRDefault="00286368" w14:paraId="77B54B73" w14:textId="77777777">
            <w:pPr>
              <w:spacing w:before="0"/>
              <w:jc w:val="center"/>
              <w:rPr>
                <w:lang w:val="fr-FR"/>
              </w:rPr>
            </w:pPr>
            <w:r w:rsidRPr="00F965A1">
              <w:rPr>
                <w:lang w:val="fr-FR"/>
              </w:rPr>
              <w:t>100%</w:t>
            </w:r>
          </w:p>
        </w:tc>
      </w:tr>
    </w:tbl>
    <w:p w:rsidRPr="00F965A1" w:rsidR="00286368" w:rsidP="00286368" w:rsidRDefault="00286368" w14:paraId="23B10FFB" w14:textId="77777777">
      <w:pPr>
        <w:autoSpaceDE w:val="0"/>
        <w:autoSpaceDN w:val="0"/>
        <w:adjustRightInd w:val="0"/>
        <w:rPr>
          <w:rFonts w:ascii="Arial" w:hAnsi="Arial" w:cs="Arial"/>
          <w:sz w:val="16"/>
          <w:szCs w:val="16"/>
          <w:lang w:val="fr-FR"/>
        </w:rPr>
      </w:pPr>
    </w:p>
    <w:p w:rsidRPr="00F965A1" w:rsidR="00286368" w:rsidP="00286368" w:rsidRDefault="00286368" w14:paraId="5ABEDE8F" w14:textId="77777777">
      <w:pPr>
        <w:pStyle w:val="Titre3"/>
        <w:rPr>
          <w:lang w:val="fr-FR"/>
        </w:rPr>
      </w:pPr>
      <w:bookmarkStart w:name="_Toc710837084" w:id="1913454168"/>
      <w:r w:rsidRPr="19A7D300" w:rsidR="00286368">
        <w:rPr>
          <w:lang w:val="fr-FR"/>
        </w:rPr>
        <w:t>Berges</w:t>
      </w:r>
      <w:bookmarkEnd w:id="1913454168"/>
    </w:p>
    <w:p w:rsidRPr="00F965A1" w:rsidR="00286368" w:rsidP="00286368" w:rsidRDefault="00286368" w14:paraId="676CEDA3" w14:textId="562C9BF6">
      <w:pPr>
        <w:rPr>
          <w:lang w:val="fr-FR"/>
        </w:rPr>
      </w:pPr>
      <w:r w:rsidRPr="00F965A1">
        <w:rPr>
          <w:lang w:val="fr-FR"/>
        </w:rPr>
        <w:t>Indiquez la représentativité de chaque critère pour la rive gauche et la rive droite.</w:t>
      </w:r>
    </w:p>
    <w:p w:rsidRPr="00F965A1" w:rsidR="00B30995" w:rsidP="00286368" w:rsidRDefault="00B30995" w14:paraId="0868133F" w14:textId="77777777">
      <w:pPr>
        <w:rPr>
          <w:lang w:val="fr-FR"/>
        </w:rPr>
      </w:pPr>
    </w:p>
    <w:tbl>
      <w:tblPr>
        <w:tblW w:w="7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1E0" w:firstRow="1" w:lastRow="1" w:firstColumn="1" w:lastColumn="1" w:noHBand="0" w:noVBand="0"/>
      </w:tblPr>
      <w:tblGrid>
        <w:gridCol w:w="1334"/>
        <w:gridCol w:w="3298"/>
        <w:gridCol w:w="1455"/>
        <w:gridCol w:w="1750"/>
      </w:tblGrid>
      <w:tr w:rsidRPr="00F965A1" w:rsidR="00286368" w:rsidTr="006475E6" w14:paraId="64ED0806" w14:textId="77777777">
        <w:trPr>
          <w:cantSplit/>
          <w:trHeight w:val="397" w:hRule="exact"/>
          <w:jc w:val="center"/>
        </w:trPr>
        <w:tc>
          <w:tcPr>
            <w:tcW w:w="4632" w:type="dxa"/>
            <w:gridSpan w:val="2"/>
            <w:tcBorders>
              <w:top w:val="nil"/>
              <w:left w:val="nil"/>
            </w:tcBorders>
          </w:tcPr>
          <w:p w:rsidRPr="00F965A1" w:rsidR="00286368" w:rsidP="006475E6" w:rsidRDefault="00286368" w14:paraId="58E57050" w14:textId="77777777">
            <w:pPr>
              <w:rPr>
                <w:lang w:val="fr-FR"/>
              </w:rPr>
            </w:pPr>
          </w:p>
        </w:tc>
        <w:tc>
          <w:tcPr>
            <w:tcW w:w="1455" w:type="dxa"/>
            <w:shd w:val="clear" w:color="auto" w:fill="D9D9D9"/>
            <w:vAlign w:val="center"/>
          </w:tcPr>
          <w:p w:rsidRPr="00F965A1" w:rsidR="00286368" w:rsidP="006475E6" w:rsidRDefault="00286368" w14:paraId="75128EB1" w14:textId="77777777">
            <w:pPr>
              <w:jc w:val="center"/>
              <w:rPr>
                <w:lang w:val="fr-FR"/>
              </w:rPr>
            </w:pPr>
            <w:r w:rsidRPr="00F965A1">
              <w:rPr>
                <w:lang w:val="fr-FR"/>
              </w:rPr>
              <w:t>Rive gauche</w:t>
            </w:r>
          </w:p>
        </w:tc>
        <w:tc>
          <w:tcPr>
            <w:tcW w:w="1750" w:type="dxa"/>
            <w:shd w:val="clear" w:color="auto" w:fill="D9D9D9"/>
            <w:vAlign w:val="center"/>
          </w:tcPr>
          <w:p w:rsidRPr="00F965A1" w:rsidR="00286368" w:rsidP="006475E6" w:rsidRDefault="00286368" w14:paraId="63F91023" w14:textId="77777777">
            <w:pPr>
              <w:jc w:val="center"/>
              <w:rPr>
                <w:lang w:val="fr-FR"/>
              </w:rPr>
            </w:pPr>
            <w:r w:rsidRPr="00F965A1">
              <w:rPr>
                <w:lang w:val="fr-FR"/>
              </w:rPr>
              <w:t>Rive droite</w:t>
            </w:r>
          </w:p>
        </w:tc>
      </w:tr>
      <w:tr w:rsidRPr="00F965A1" w:rsidR="00286368" w:rsidTr="006475E6" w14:paraId="1C07B710" w14:textId="77777777">
        <w:trPr>
          <w:trHeight w:val="397" w:hRule="exact"/>
          <w:jc w:val="center"/>
        </w:trPr>
        <w:tc>
          <w:tcPr>
            <w:tcW w:w="1334" w:type="dxa"/>
            <w:vMerge w:val="restart"/>
            <w:shd w:val="clear" w:color="auto" w:fill="D9D9D9"/>
          </w:tcPr>
          <w:p w:rsidRPr="00F965A1" w:rsidR="00286368" w:rsidP="006475E6" w:rsidRDefault="00286368" w14:paraId="7459AAF0" w14:textId="77777777">
            <w:pPr>
              <w:rPr>
                <w:lang w:val="fr-FR"/>
              </w:rPr>
            </w:pPr>
            <w:r w:rsidRPr="00F965A1">
              <w:rPr>
                <w:lang w:val="fr-FR"/>
              </w:rPr>
              <w:t>Hauteur</w:t>
            </w:r>
          </w:p>
        </w:tc>
        <w:tc>
          <w:tcPr>
            <w:tcW w:w="3298" w:type="dxa"/>
            <w:shd w:val="clear" w:color="auto" w:fill="F2F2F2"/>
          </w:tcPr>
          <w:p w:rsidRPr="00F965A1" w:rsidR="00286368" w:rsidP="006475E6" w:rsidRDefault="00286368" w14:paraId="2EFFB472" w14:textId="77777777">
            <w:pPr>
              <w:rPr>
                <w:lang w:val="fr-FR"/>
              </w:rPr>
            </w:pPr>
            <w:r w:rsidRPr="00F965A1">
              <w:rPr>
                <w:lang w:val="fr-FR"/>
              </w:rPr>
              <w:t>&lt; 0.2 m</w:t>
            </w:r>
          </w:p>
        </w:tc>
        <w:tc>
          <w:tcPr>
            <w:tcW w:w="1455" w:type="dxa"/>
          </w:tcPr>
          <w:p w:rsidRPr="00F965A1" w:rsidR="00286368" w:rsidP="006475E6" w:rsidRDefault="00286368" w14:paraId="22BA4B9D" w14:textId="77777777">
            <w:pPr>
              <w:rPr>
                <w:lang w:val="fr-FR"/>
              </w:rPr>
            </w:pPr>
          </w:p>
        </w:tc>
        <w:tc>
          <w:tcPr>
            <w:tcW w:w="1750" w:type="dxa"/>
          </w:tcPr>
          <w:p w:rsidRPr="00F965A1" w:rsidR="00286368" w:rsidP="006475E6" w:rsidRDefault="00286368" w14:paraId="5FF3837A" w14:textId="77777777">
            <w:pPr>
              <w:rPr>
                <w:lang w:val="fr-FR"/>
              </w:rPr>
            </w:pPr>
          </w:p>
        </w:tc>
      </w:tr>
      <w:tr w:rsidRPr="00F965A1" w:rsidR="00286368" w:rsidTr="006475E6" w14:paraId="42747458" w14:textId="77777777">
        <w:trPr>
          <w:trHeight w:val="397" w:hRule="exact"/>
          <w:jc w:val="center"/>
        </w:trPr>
        <w:tc>
          <w:tcPr>
            <w:tcW w:w="1334" w:type="dxa"/>
            <w:vMerge/>
            <w:shd w:val="clear" w:color="auto" w:fill="D9D9D9"/>
          </w:tcPr>
          <w:p w:rsidRPr="00F965A1" w:rsidR="00286368" w:rsidP="006475E6" w:rsidRDefault="00286368" w14:paraId="6F06AF2F" w14:textId="77777777">
            <w:pPr>
              <w:rPr>
                <w:lang w:val="fr-FR"/>
              </w:rPr>
            </w:pPr>
          </w:p>
        </w:tc>
        <w:tc>
          <w:tcPr>
            <w:tcW w:w="3298" w:type="dxa"/>
            <w:shd w:val="clear" w:color="auto" w:fill="F2F2F2"/>
          </w:tcPr>
          <w:p w:rsidRPr="00F965A1" w:rsidR="00286368" w:rsidP="006475E6" w:rsidRDefault="00286368" w14:paraId="6E7B9E20" w14:textId="77777777">
            <w:pPr>
              <w:rPr>
                <w:lang w:val="fr-FR"/>
              </w:rPr>
            </w:pPr>
            <w:r w:rsidRPr="00F965A1">
              <w:rPr>
                <w:lang w:val="fr-FR"/>
              </w:rPr>
              <w:t>0.2 - 0.5 m</w:t>
            </w:r>
          </w:p>
        </w:tc>
        <w:tc>
          <w:tcPr>
            <w:tcW w:w="1455" w:type="dxa"/>
          </w:tcPr>
          <w:p w:rsidRPr="00F965A1" w:rsidR="00286368" w:rsidP="006475E6" w:rsidRDefault="00286368" w14:paraId="176E1BCD" w14:textId="77777777">
            <w:pPr>
              <w:rPr>
                <w:lang w:val="fr-FR"/>
              </w:rPr>
            </w:pPr>
          </w:p>
        </w:tc>
        <w:tc>
          <w:tcPr>
            <w:tcW w:w="1750" w:type="dxa"/>
          </w:tcPr>
          <w:p w:rsidRPr="00F965A1" w:rsidR="00286368" w:rsidP="006475E6" w:rsidRDefault="00286368" w14:paraId="762D49C8" w14:textId="77777777">
            <w:pPr>
              <w:rPr>
                <w:lang w:val="fr-FR"/>
              </w:rPr>
            </w:pPr>
          </w:p>
        </w:tc>
      </w:tr>
      <w:tr w:rsidRPr="00F965A1" w:rsidR="00286368" w:rsidTr="006475E6" w14:paraId="6C6EEF8F" w14:textId="77777777">
        <w:trPr>
          <w:trHeight w:val="397" w:hRule="exact"/>
          <w:jc w:val="center"/>
        </w:trPr>
        <w:tc>
          <w:tcPr>
            <w:tcW w:w="1334" w:type="dxa"/>
            <w:vMerge/>
            <w:shd w:val="clear" w:color="auto" w:fill="D9D9D9"/>
          </w:tcPr>
          <w:p w:rsidRPr="00F965A1" w:rsidR="00286368" w:rsidP="006475E6" w:rsidRDefault="00286368" w14:paraId="08A02306" w14:textId="77777777">
            <w:pPr>
              <w:rPr>
                <w:lang w:val="fr-FR"/>
              </w:rPr>
            </w:pPr>
          </w:p>
        </w:tc>
        <w:tc>
          <w:tcPr>
            <w:tcW w:w="3298" w:type="dxa"/>
            <w:shd w:val="clear" w:color="auto" w:fill="F2F2F2"/>
          </w:tcPr>
          <w:p w:rsidRPr="00F965A1" w:rsidR="00286368" w:rsidP="006475E6" w:rsidRDefault="00286368" w14:paraId="026C4280" w14:textId="77777777">
            <w:pPr>
              <w:rPr>
                <w:lang w:val="fr-FR"/>
              </w:rPr>
            </w:pPr>
            <w:r w:rsidRPr="00F965A1">
              <w:rPr>
                <w:noProof/>
                <w:color w:val="2B579A"/>
                <w:shd w:val="clear" w:color="auto" w:fill="E6E6E6"/>
                <w:lang w:val="fr-FR"/>
              </w:rPr>
              <mc:AlternateContent>
                <mc:Choice Requires="wps">
                  <w:drawing>
                    <wp:anchor distT="0" distB="0" distL="114300" distR="114300" simplePos="0" relativeHeight="251658241" behindDoc="0" locked="0" layoutInCell="0" allowOverlap="1" wp14:anchorId="0F28C8E4" wp14:editId="2AAF7D50">
                      <wp:simplePos x="0" y="0"/>
                      <wp:positionH relativeFrom="column">
                        <wp:posOffset>6036310</wp:posOffset>
                      </wp:positionH>
                      <wp:positionV relativeFrom="paragraph">
                        <wp:posOffset>167640</wp:posOffset>
                      </wp:positionV>
                      <wp:extent cx="0" cy="0"/>
                      <wp:effectExtent l="0" t="0" r="0" b="0"/>
                      <wp:wrapNone/>
                      <wp:docPr id="171" name="Connecteur droit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F3CDAD4">
                    <v:line id="Connecteur droit 171"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475.3pt,13.2pt" to="475.3pt,13.2pt" w14:anchorId="2B7EC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">
                      <o:lock v:ext="edit" shapetype="f"/>
                    </v:line>
                  </w:pict>
                </mc:Fallback>
              </mc:AlternateContent>
            </w:r>
            <w:r w:rsidRPr="00F965A1">
              <w:rPr>
                <w:lang w:val="fr-FR"/>
              </w:rPr>
              <w:t>0.5 – 1 m</w:t>
            </w:r>
          </w:p>
        </w:tc>
        <w:tc>
          <w:tcPr>
            <w:tcW w:w="1455" w:type="dxa"/>
          </w:tcPr>
          <w:p w:rsidRPr="00F965A1" w:rsidR="00286368" w:rsidP="006475E6" w:rsidRDefault="00286368" w14:paraId="0E3FC726" w14:textId="77777777">
            <w:pPr>
              <w:rPr>
                <w:lang w:val="fr-FR"/>
              </w:rPr>
            </w:pPr>
          </w:p>
        </w:tc>
        <w:tc>
          <w:tcPr>
            <w:tcW w:w="1750" w:type="dxa"/>
          </w:tcPr>
          <w:p w:rsidRPr="00F965A1" w:rsidR="00286368" w:rsidP="006475E6" w:rsidRDefault="00286368" w14:paraId="3FC7BB73" w14:textId="77777777">
            <w:pPr>
              <w:rPr>
                <w:lang w:val="fr-FR"/>
              </w:rPr>
            </w:pPr>
          </w:p>
        </w:tc>
      </w:tr>
      <w:tr w:rsidRPr="00F965A1" w:rsidR="00286368" w:rsidTr="006475E6" w14:paraId="02416C89" w14:textId="77777777">
        <w:trPr>
          <w:trHeight w:val="397" w:hRule="exact"/>
          <w:jc w:val="center"/>
        </w:trPr>
        <w:tc>
          <w:tcPr>
            <w:tcW w:w="1334" w:type="dxa"/>
            <w:vMerge/>
            <w:shd w:val="clear" w:color="auto" w:fill="D9D9D9"/>
          </w:tcPr>
          <w:p w:rsidRPr="00F965A1" w:rsidR="00286368" w:rsidP="006475E6" w:rsidRDefault="00286368" w14:paraId="76E93768" w14:textId="77777777">
            <w:pPr>
              <w:rPr>
                <w:lang w:val="fr-FR"/>
              </w:rPr>
            </w:pPr>
          </w:p>
        </w:tc>
        <w:tc>
          <w:tcPr>
            <w:tcW w:w="3298" w:type="dxa"/>
            <w:shd w:val="clear" w:color="auto" w:fill="F2F2F2"/>
          </w:tcPr>
          <w:p w:rsidRPr="00F965A1" w:rsidR="00286368" w:rsidP="006475E6" w:rsidRDefault="00286368" w14:paraId="6BFF97BA" w14:textId="77777777">
            <w:pPr>
              <w:rPr>
                <w:lang w:val="fr-FR"/>
              </w:rPr>
            </w:pPr>
            <w:r w:rsidRPr="00F965A1">
              <w:rPr>
                <w:lang w:val="fr-FR"/>
              </w:rPr>
              <w:t>1 – 2 m</w:t>
            </w:r>
          </w:p>
        </w:tc>
        <w:tc>
          <w:tcPr>
            <w:tcW w:w="1455" w:type="dxa"/>
          </w:tcPr>
          <w:p w:rsidRPr="00F965A1" w:rsidR="00286368" w:rsidP="006475E6" w:rsidRDefault="00286368" w14:paraId="476C99A7" w14:textId="77777777">
            <w:pPr>
              <w:rPr>
                <w:lang w:val="fr-FR"/>
              </w:rPr>
            </w:pPr>
          </w:p>
        </w:tc>
        <w:tc>
          <w:tcPr>
            <w:tcW w:w="1750" w:type="dxa"/>
          </w:tcPr>
          <w:p w:rsidRPr="00F965A1" w:rsidR="00286368" w:rsidP="006475E6" w:rsidRDefault="00286368" w14:paraId="2C4F88D7" w14:textId="77777777">
            <w:pPr>
              <w:rPr>
                <w:lang w:val="fr-FR"/>
              </w:rPr>
            </w:pPr>
          </w:p>
        </w:tc>
      </w:tr>
      <w:tr w:rsidRPr="00F965A1" w:rsidR="00286368" w:rsidTr="006475E6" w14:paraId="7CF3C639" w14:textId="77777777">
        <w:trPr>
          <w:trHeight w:val="397" w:hRule="exact"/>
          <w:jc w:val="center"/>
        </w:trPr>
        <w:tc>
          <w:tcPr>
            <w:tcW w:w="1334" w:type="dxa"/>
            <w:vMerge/>
            <w:shd w:val="clear" w:color="auto" w:fill="D9D9D9"/>
          </w:tcPr>
          <w:p w:rsidRPr="00F965A1" w:rsidR="00286368" w:rsidP="006475E6" w:rsidRDefault="00286368" w14:paraId="22ED81BD" w14:textId="77777777">
            <w:pPr>
              <w:rPr>
                <w:lang w:val="fr-FR"/>
              </w:rPr>
            </w:pPr>
          </w:p>
        </w:tc>
        <w:tc>
          <w:tcPr>
            <w:tcW w:w="3298" w:type="dxa"/>
            <w:shd w:val="clear" w:color="auto" w:fill="F2F2F2"/>
          </w:tcPr>
          <w:p w:rsidRPr="00F965A1" w:rsidR="00286368" w:rsidP="006475E6" w:rsidRDefault="00286368" w14:paraId="0C96EB75" w14:textId="77777777">
            <w:pPr>
              <w:rPr>
                <w:lang w:val="fr-FR"/>
              </w:rPr>
            </w:pPr>
            <w:r w:rsidRPr="00F965A1">
              <w:rPr>
                <w:lang w:val="fr-FR"/>
              </w:rPr>
              <w:t xml:space="preserve">2 – 3 m </w:t>
            </w:r>
          </w:p>
        </w:tc>
        <w:tc>
          <w:tcPr>
            <w:tcW w:w="1455" w:type="dxa"/>
          </w:tcPr>
          <w:p w:rsidRPr="00F965A1" w:rsidR="00286368" w:rsidP="006475E6" w:rsidRDefault="00286368" w14:paraId="14D3B00A" w14:textId="77777777">
            <w:pPr>
              <w:rPr>
                <w:lang w:val="fr-FR"/>
              </w:rPr>
            </w:pPr>
          </w:p>
        </w:tc>
        <w:tc>
          <w:tcPr>
            <w:tcW w:w="1750" w:type="dxa"/>
          </w:tcPr>
          <w:p w:rsidRPr="00F965A1" w:rsidR="00286368" w:rsidP="006475E6" w:rsidRDefault="00286368" w14:paraId="18151C85" w14:textId="77777777">
            <w:pPr>
              <w:rPr>
                <w:lang w:val="fr-FR"/>
              </w:rPr>
            </w:pPr>
          </w:p>
        </w:tc>
      </w:tr>
      <w:tr w:rsidRPr="00F965A1" w:rsidR="00286368" w:rsidTr="006475E6" w14:paraId="74207896" w14:textId="77777777">
        <w:trPr>
          <w:trHeight w:val="397" w:hRule="exact"/>
          <w:jc w:val="center"/>
        </w:trPr>
        <w:tc>
          <w:tcPr>
            <w:tcW w:w="1334" w:type="dxa"/>
            <w:vMerge/>
            <w:shd w:val="clear" w:color="auto" w:fill="D9D9D9"/>
          </w:tcPr>
          <w:p w:rsidRPr="00F965A1" w:rsidR="00286368" w:rsidP="006475E6" w:rsidRDefault="00286368" w14:paraId="2F08637B" w14:textId="77777777">
            <w:pPr>
              <w:rPr>
                <w:lang w:val="fr-FR"/>
              </w:rPr>
            </w:pPr>
          </w:p>
        </w:tc>
        <w:tc>
          <w:tcPr>
            <w:tcW w:w="3298" w:type="dxa"/>
            <w:shd w:val="clear" w:color="auto" w:fill="F2F2F2"/>
          </w:tcPr>
          <w:p w:rsidRPr="00F965A1" w:rsidR="00286368" w:rsidP="006475E6" w:rsidRDefault="00286368" w14:paraId="6FDD3960" w14:textId="77777777">
            <w:pPr>
              <w:rPr>
                <w:lang w:val="fr-FR"/>
              </w:rPr>
            </w:pPr>
            <w:r w:rsidRPr="00F965A1">
              <w:rPr>
                <w:lang w:val="fr-FR"/>
              </w:rPr>
              <w:t>3 – 4 m</w:t>
            </w:r>
          </w:p>
        </w:tc>
        <w:tc>
          <w:tcPr>
            <w:tcW w:w="1455" w:type="dxa"/>
          </w:tcPr>
          <w:p w:rsidRPr="00F965A1" w:rsidR="00286368" w:rsidP="006475E6" w:rsidRDefault="00286368" w14:paraId="14EF13F6" w14:textId="77777777">
            <w:pPr>
              <w:rPr>
                <w:lang w:val="fr-FR"/>
              </w:rPr>
            </w:pPr>
          </w:p>
        </w:tc>
        <w:tc>
          <w:tcPr>
            <w:tcW w:w="1750" w:type="dxa"/>
          </w:tcPr>
          <w:p w:rsidRPr="00F965A1" w:rsidR="00286368" w:rsidP="006475E6" w:rsidRDefault="00286368" w14:paraId="32DD700D" w14:textId="77777777">
            <w:pPr>
              <w:rPr>
                <w:lang w:val="fr-FR"/>
              </w:rPr>
            </w:pPr>
          </w:p>
        </w:tc>
      </w:tr>
      <w:tr w:rsidRPr="00F965A1" w:rsidR="00286368" w:rsidTr="006475E6" w14:paraId="7AE97C7A" w14:textId="77777777">
        <w:trPr>
          <w:trHeight w:val="397" w:hRule="exact"/>
          <w:jc w:val="center"/>
        </w:trPr>
        <w:tc>
          <w:tcPr>
            <w:tcW w:w="1334" w:type="dxa"/>
            <w:vMerge/>
            <w:tcBorders>
              <w:bottom w:val="double" w:color="auto" w:sz="4" w:space="0"/>
            </w:tcBorders>
            <w:shd w:val="clear" w:color="auto" w:fill="D9D9D9"/>
          </w:tcPr>
          <w:p w:rsidRPr="00F965A1" w:rsidR="00286368" w:rsidP="006475E6" w:rsidRDefault="00286368" w14:paraId="1CBF18D7" w14:textId="77777777">
            <w:pPr>
              <w:rPr>
                <w:lang w:val="fr-FR"/>
              </w:rPr>
            </w:pPr>
          </w:p>
        </w:tc>
        <w:tc>
          <w:tcPr>
            <w:tcW w:w="3298" w:type="dxa"/>
            <w:tcBorders>
              <w:bottom w:val="double" w:color="auto" w:sz="4" w:space="0"/>
            </w:tcBorders>
            <w:shd w:val="clear" w:color="auto" w:fill="F2F2F2"/>
          </w:tcPr>
          <w:p w:rsidRPr="00F965A1" w:rsidR="00286368" w:rsidP="006475E6" w:rsidRDefault="00286368" w14:paraId="6A28BDCE" w14:textId="77777777">
            <w:pPr>
              <w:rPr>
                <w:lang w:val="fr-FR"/>
              </w:rPr>
            </w:pPr>
            <w:r w:rsidRPr="00F965A1">
              <w:rPr>
                <w:lang w:val="fr-FR"/>
              </w:rPr>
              <w:t>&gt; 4 m</w:t>
            </w:r>
          </w:p>
        </w:tc>
        <w:tc>
          <w:tcPr>
            <w:tcW w:w="1455" w:type="dxa"/>
            <w:tcBorders>
              <w:bottom w:val="double" w:color="auto" w:sz="4" w:space="0"/>
            </w:tcBorders>
          </w:tcPr>
          <w:p w:rsidRPr="00F965A1" w:rsidR="00286368" w:rsidP="006475E6" w:rsidRDefault="00286368" w14:paraId="38066F8A" w14:textId="77777777">
            <w:pPr>
              <w:rPr>
                <w:lang w:val="fr-FR"/>
              </w:rPr>
            </w:pPr>
          </w:p>
        </w:tc>
        <w:tc>
          <w:tcPr>
            <w:tcW w:w="1750" w:type="dxa"/>
            <w:tcBorders>
              <w:bottom w:val="double" w:color="auto" w:sz="4" w:space="0"/>
            </w:tcBorders>
          </w:tcPr>
          <w:p w:rsidRPr="00F965A1" w:rsidR="00286368" w:rsidP="006475E6" w:rsidRDefault="00286368" w14:paraId="69F1C398" w14:textId="77777777">
            <w:pPr>
              <w:rPr>
                <w:lang w:val="fr-FR"/>
              </w:rPr>
            </w:pPr>
          </w:p>
        </w:tc>
      </w:tr>
      <w:tr w:rsidRPr="00F965A1" w:rsidR="00286368" w:rsidTr="006475E6" w14:paraId="37BADA93" w14:textId="77777777">
        <w:trPr>
          <w:trHeight w:val="397" w:hRule="exact"/>
          <w:jc w:val="center"/>
        </w:trPr>
        <w:tc>
          <w:tcPr>
            <w:tcW w:w="1334" w:type="dxa"/>
            <w:vMerge w:val="restart"/>
            <w:tcBorders>
              <w:top w:val="double" w:color="auto" w:sz="4" w:space="0"/>
              <w:left w:val="single" w:color="auto" w:sz="4" w:space="0"/>
              <w:right w:val="single" w:color="auto" w:sz="4" w:space="0"/>
            </w:tcBorders>
            <w:shd w:val="clear" w:color="auto" w:fill="D9D9D9"/>
          </w:tcPr>
          <w:p w:rsidRPr="00F965A1" w:rsidR="00286368" w:rsidP="006475E6" w:rsidRDefault="00286368" w14:paraId="6A59417D" w14:textId="77777777">
            <w:pPr>
              <w:rPr>
                <w:lang w:val="fr-FR"/>
              </w:rPr>
            </w:pPr>
            <w:r w:rsidRPr="00F965A1">
              <w:rPr>
                <w:lang w:val="fr-FR"/>
              </w:rPr>
              <w:t>Pente</w:t>
            </w:r>
          </w:p>
        </w:tc>
        <w:tc>
          <w:tcPr>
            <w:tcW w:w="3298" w:type="dxa"/>
            <w:tcBorders>
              <w:top w:val="doub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7D324B46" w14:textId="77777777">
            <w:pPr>
              <w:rPr>
                <w:lang w:val="fr-FR"/>
              </w:rPr>
            </w:pPr>
            <w:r w:rsidRPr="00F965A1">
              <w:rPr>
                <w:lang w:val="fr-FR"/>
              </w:rPr>
              <w:t>Berges à pic (&gt; 70°)</w:t>
            </w:r>
          </w:p>
        </w:tc>
        <w:tc>
          <w:tcPr>
            <w:tcW w:w="1455" w:type="dxa"/>
            <w:tcBorders>
              <w:top w:val="double" w:color="auto" w:sz="4" w:space="0"/>
              <w:left w:val="single" w:color="auto" w:sz="4" w:space="0"/>
              <w:bottom w:val="single" w:color="auto" w:sz="4" w:space="0"/>
              <w:right w:val="single" w:color="auto" w:sz="4" w:space="0"/>
            </w:tcBorders>
          </w:tcPr>
          <w:p w:rsidRPr="00F965A1" w:rsidR="00286368" w:rsidP="006475E6" w:rsidRDefault="00286368" w14:paraId="0D7EA7BB" w14:textId="77777777">
            <w:pPr>
              <w:rPr>
                <w:lang w:val="fr-FR"/>
              </w:rPr>
            </w:pPr>
          </w:p>
        </w:tc>
        <w:tc>
          <w:tcPr>
            <w:tcW w:w="1750" w:type="dxa"/>
            <w:tcBorders>
              <w:top w:val="double" w:color="auto" w:sz="4" w:space="0"/>
              <w:left w:val="single" w:color="auto" w:sz="4" w:space="0"/>
              <w:bottom w:val="single" w:color="auto" w:sz="4" w:space="0"/>
              <w:right w:val="single" w:color="auto" w:sz="4" w:space="0"/>
            </w:tcBorders>
          </w:tcPr>
          <w:p w:rsidRPr="00F965A1" w:rsidR="00286368" w:rsidP="006475E6" w:rsidRDefault="00286368" w14:paraId="4EF5689B" w14:textId="77777777">
            <w:pPr>
              <w:rPr>
                <w:lang w:val="fr-FR"/>
              </w:rPr>
            </w:pPr>
          </w:p>
        </w:tc>
      </w:tr>
      <w:tr w:rsidRPr="00F965A1" w:rsidR="00286368" w:rsidTr="006475E6" w14:paraId="06790F06"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16601232"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7EA6C501" w14:textId="77777777">
            <w:pPr>
              <w:rPr>
                <w:lang w:val="fr-FR"/>
              </w:rPr>
            </w:pPr>
            <w:r w:rsidRPr="00F965A1">
              <w:rPr>
                <w:lang w:val="fr-FR"/>
              </w:rPr>
              <w:t>Berges très inclinées (30 à 70°)</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5EE0A415"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6B03A90C" w14:textId="77777777">
            <w:pPr>
              <w:rPr>
                <w:lang w:val="fr-FR"/>
              </w:rPr>
            </w:pPr>
          </w:p>
        </w:tc>
      </w:tr>
      <w:tr w:rsidRPr="00F965A1" w:rsidR="00286368" w:rsidTr="006475E6" w14:paraId="257C9DF8"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6D420EC0"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1A3CD716" w14:textId="77777777">
            <w:pPr>
              <w:rPr>
                <w:lang w:val="fr-FR"/>
              </w:rPr>
            </w:pPr>
            <w:r w:rsidRPr="00F965A1">
              <w:rPr>
                <w:lang w:val="fr-FR"/>
              </w:rPr>
              <w:t>Berges inclinées (5 à 30°)</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2B1419DF"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3D31404D" w14:textId="77777777">
            <w:pPr>
              <w:rPr>
                <w:lang w:val="fr-FR"/>
              </w:rPr>
            </w:pPr>
          </w:p>
        </w:tc>
      </w:tr>
      <w:tr w:rsidRPr="00F965A1" w:rsidR="00286368" w:rsidTr="006475E6" w14:paraId="3249B99B" w14:textId="77777777">
        <w:trPr>
          <w:trHeight w:val="397" w:hRule="exact"/>
          <w:jc w:val="center"/>
        </w:trPr>
        <w:tc>
          <w:tcPr>
            <w:tcW w:w="1334" w:type="dxa"/>
            <w:vMerge/>
            <w:tcBorders>
              <w:left w:val="single" w:color="auto" w:sz="4" w:space="0"/>
              <w:bottom w:val="double" w:color="auto" w:sz="4" w:space="0"/>
              <w:right w:val="single" w:color="auto" w:sz="4" w:space="0"/>
            </w:tcBorders>
            <w:shd w:val="clear" w:color="auto" w:fill="D9D9D9"/>
          </w:tcPr>
          <w:p w:rsidRPr="00F965A1" w:rsidR="00286368" w:rsidP="006475E6" w:rsidRDefault="00286368" w14:paraId="38C4FE53" w14:textId="77777777">
            <w:pPr>
              <w:rPr>
                <w:lang w:val="fr-FR"/>
              </w:rPr>
            </w:pPr>
          </w:p>
        </w:tc>
        <w:tc>
          <w:tcPr>
            <w:tcW w:w="3298" w:type="dxa"/>
            <w:tcBorders>
              <w:top w:val="single" w:color="auto" w:sz="4" w:space="0"/>
              <w:left w:val="single" w:color="auto" w:sz="4" w:space="0"/>
              <w:bottom w:val="double" w:color="auto" w:sz="4" w:space="0"/>
              <w:right w:val="single" w:color="auto" w:sz="4" w:space="0"/>
            </w:tcBorders>
            <w:shd w:val="clear" w:color="auto" w:fill="F2F2F2"/>
          </w:tcPr>
          <w:p w:rsidRPr="00F965A1" w:rsidR="00286368" w:rsidP="006475E6" w:rsidRDefault="00286368" w14:paraId="785D77B6" w14:textId="77777777">
            <w:pPr>
              <w:rPr>
                <w:lang w:val="fr-FR"/>
              </w:rPr>
            </w:pPr>
            <w:r w:rsidRPr="00F965A1">
              <w:rPr>
                <w:lang w:val="fr-FR"/>
              </w:rPr>
              <w:t>Berges plates (&lt; 5°)</w:t>
            </w:r>
          </w:p>
        </w:tc>
        <w:tc>
          <w:tcPr>
            <w:tcW w:w="1455" w:type="dxa"/>
            <w:tcBorders>
              <w:top w:val="single" w:color="auto" w:sz="4" w:space="0"/>
              <w:left w:val="single" w:color="auto" w:sz="4" w:space="0"/>
              <w:bottom w:val="double" w:color="auto" w:sz="4" w:space="0"/>
              <w:right w:val="single" w:color="auto" w:sz="4" w:space="0"/>
            </w:tcBorders>
          </w:tcPr>
          <w:p w:rsidRPr="00F965A1" w:rsidR="00286368" w:rsidP="006475E6" w:rsidRDefault="00286368" w14:paraId="34C67ED9" w14:textId="77777777">
            <w:pPr>
              <w:rPr>
                <w:lang w:val="fr-FR"/>
              </w:rPr>
            </w:pPr>
          </w:p>
        </w:tc>
        <w:tc>
          <w:tcPr>
            <w:tcW w:w="1750" w:type="dxa"/>
            <w:tcBorders>
              <w:top w:val="single" w:color="auto" w:sz="4" w:space="0"/>
              <w:left w:val="single" w:color="auto" w:sz="4" w:space="0"/>
              <w:bottom w:val="double" w:color="auto" w:sz="4" w:space="0"/>
              <w:right w:val="single" w:color="auto" w:sz="4" w:space="0"/>
            </w:tcBorders>
          </w:tcPr>
          <w:p w:rsidRPr="00F965A1" w:rsidR="00286368" w:rsidP="006475E6" w:rsidRDefault="00286368" w14:paraId="3DFD1CE1" w14:textId="77777777">
            <w:pPr>
              <w:rPr>
                <w:lang w:val="fr-FR"/>
              </w:rPr>
            </w:pPr>
          </w:p>
        </w:tc>
      </w:tr>
      <w:tr w:rsidRPr="00F965A1" w:rsidR="00286368" w:rsidTr="006475E6" w14:paraId="04454D22" w14:textId="77777777">
        <w:trPr>
          <w:trHeight w:val="397" w:hRule="exact"/>
          <w:jc w:val="center"/>
        </w:trPr>
        <w:tc>
          <w:tcPr>
            <w:tcW w:w="1334" w:type="dxa"/>
            <w:vMerge w:val="restart"/>
            <w:tcBorders>
              <w:top w:val="double" w:color="auto" w:sz="4" w:space="0"/>
              <w:left w:val="single" w:color="auto" w:sz="4" w:space="0"/>
              <w:right w:val="single" w:color="auto" w:sz="4" w:space="0"/>
            </w:tcBorders>
            <w:shd w:val="clear" w:color="auto" w:fill="D9D9D9"/>
          </w:tcPr>
          <w:p w:rsidRPr="00F965A1" w:rsidR="00286368" w:rsidP="006475E6" w:rsidRDefault="00286368" w14:paraId="51624F4A" w14:textId="77777777">
            <w:pPr>
              <w:rPr>
                <w:lang w:val="fr-FR"/>
              </w:rPr>
            </w:pPr>
            <w:r w:rsidRPr="00F965A1">
              <w:rPr>
                <w:lang w:val="fr-FR"/>
              </w:rPr>
              <w:t>Nature</w:t>
            </w:r>
          </w:p>
        </w:tc>
        <w:tc>
          <w:tcPr>
            <w:tcW w:w="3298" w:type="dxa"/>
            <w:tcBorders>
              <w:top w:val="doub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4388BDDF" w14:textId="77777777">
            <w:pPr>
              <w:rPr>
                <w:lang w:val="fr-FR"/>
              </w:rPr>
            </w:pPr>
            <w:r w:rsidRPr="00F965A1">
              <w:rPr>
                <w:lang w:val="fr-FR"/>
              </w:rPr>
              <w:t>Blocs</w:t>
            </w:r>
          </w:p>
        </w:tc>
        <w:tc>
          <w:tcPr>
            <w:tcW w:w="1455" w:type="dxa"/>
            <w:tcBorders>
              <w:top w:val="double" w:color="auto" w:sz="4" w:space="0"/>
              <w:left w:val="single" w:color="auto" w:sz="4" w:space="0"/>
              <w:bottom w:val="single" w:color="auto" w:sz="4" w:space="0"/>
              <w:right w:val="single" w:color="auto" w:sz="4" w:space="0"/>
            </w:tcBorders>
          </w:tcPr>
          <w:p w:rsidRPr="00F965A1" w:rsidR="00286368" w:rsidP="006475E6" w:rsidRDefault="00286368" w14:paraId="6FE8F4BE" w14:textId="77777777">
            <w:pPr>
              <w:rPr>
                <w:lang w:val="fr-FR"/>
              </w:rPr>
            </w:pPr>
          </w:p>
        </w:tc>
        <w:tc>
          <w:tcPr>
            <w:tcW w:w="1750" w:type="dxa"/>
            <w:tcBorders>
              <w:top w:val="double" w:color="auto" w:sz="4" w:space="0"/>
              <w:left w:val="single" w:color="auto" w:sz="4" w:space="0"/>
              <w:bottom w:val="single" w:color="auto" w:sz="4" w:space="0"/>
              <w:right w:val="single" w:color="auto" w:sz="4" w:space="0"/>
            </w:tcBorders>
          </w:tcPr>
          <w:p w:rsidRPr="00F965A1" w:rsidR="00286368" w:rsidP="006475E6" w:rsidRDefault="00286368" w14:paraId="570209F8" w14:textId="77777777">
            <w:pPr>
              <w:rPr>
                <w:lang w:val="fr-FR"/>
              </w:rPr>
            </w:pPr>
          </w:p>
        </w:tc>
      </w:tr>
      <w:tr w:rsidRPr="00F965A1" w:rsidR="00286368" w:rsidTr="006475E6" w14:paraId="39270AEB"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71ACC340"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0BCB6D68" w14:textId="77777777">
            <w:pPr>
              <w:rPr>
                <w:lang w:val="fr-FR"/>
              </w:rPr>
            </w:pPr>
            <w:r w:rsidRPr="00F965A1">
              <w:rPr>
                <w:lang w:val="fr-FR"/>
              </w:rPr>
              <w:t>Galets</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1630EBB3"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6DCEFF5A" w14:textId="77777777">
            <w:pPr>
              <w:rPr>
                <w:lang w:val="fr-FR"/>
              </w:rPr>
            </w:pPr>
          </w:p>
        </w:tc>
      </w:tr>
      <w:tr w:rsidRPr="00F965A1" w:rsidR="00286368" w:rsidTr="006475E6" w14:paraId="6D1D0E7F"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29DAB084"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45B274F2" w14:textId="77777777">
            <w:pPr>
              <w:rPr>
                <w:lang w:val="fr-FR"/>
              </w:rPr>
            </w:pPr>
            <w:r w:rsidRPr="00F965A1">
              <w:rPr>
                <w:lang w:val="fr-FR"/>
              </w:rPr>
              <w:t>Graviers</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6A3D3C35"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4A3BA45B" w14:textId="77777777">
            <w:pPr>
              <w:rPr>
                <w:lang w:val="fr-FR"/>
              </w:rPr>
            </w:pPr>
          </w:p>
        </w:tc>
      </w:tr>
      <w:tr w:rsidRPr="00F965A1" w:rsidR="00286368" w:rsidTr="006475E6" w14:paraId="15D1C569"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0EC21D5E"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47ED631C" w14:textId="77777777">
            <w:pPr>
              <w:rPr>
                <w:lang w:val="fr-FR"/>
              </w:rPr>
            </w:pPr>
            <w:r w:rsidRPr="00F965A1">
              <w:rPr>
                <w:lang w:val="fr-FR"/>
              </w:rPr>
              <w:t>Sables</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78FFF958"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0F0D8C73" w14:textId="77777777">
            <w:pPr>
              <w:rPr>
                <w:lang w:val="fr-FR"/>
              </w:rPr>
            </w:pPr>
          </w:p>
        </w:tc>
      </w:tr>
      <w:tr w:rsidRPr="00F965A1" w:rsidR="00286368" w:rsidTr="006475E6" w14:paraId="39DE797B"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2B8F1860"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2BA6DC70" w14:textId="77777777">
            <w:pPr>
              <w:rPr>
                <w:lang w:val="fr-FR"/>
              </w:rPr>
            </w:pPr>
            <w:r w:rsidRPr="00F965A1">
              <w:rPr>
                <w:lang w:val="fr-FR"/>
              </w:rPr>
              <w:t>Argiles</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3B638C0E"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7500C6FB" w14:textId="77777777">
            <w:pPr>
              <w:rPr>
                <w:lang w:val="fr-FR"/>
              </w:rPr>
            </w:pPr>
          </w:p>
        </w:tc>
      </w:tr>
      <w:tr w:rsidRPr="00F965A1" w:rsidR="00286368" w:rsidTr="006475E6" w14:paraId="27913D05"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26E7258C"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0C9838BD" w14:textId="77777777">
            <w:pPr>
              <w:rPr>
                <w:lang w:val="fr-FR"/>
              </w:rPr>
            </w:pPr>
            <w:r w:rsidRPr="00F965A1">
              <w:rPr>
                <w:lang w:val="fr-FR"/>
              </w:rPr>
              <w:t>Limons</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46C56C13"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1ECFDE56" w14:textId="77777777">
            <w:pPr>
              <w:rPr>
                <w:lang w:val="fr-FR"/>
              </w:rPr>
            </w:pPr>
          </w:p>
        </w:tc>
      </w:tr>
      <w:tr w:rsidRPr="00F965A1" w:rsidR="00286368" w:rsidTr="006475E6" w14:paraId="461156F9"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09DEB000"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3F12B8E8" w14:textId="77777777">
            <w:pPr>
              <w:rPr>
                <w:lang w:val="fr-FR"/>
              </w:rPr>
            </w:pPr>
            <w:r w:rsidRPr="00F965A1">
              <w:rPr>
                <w:lang w:val="fr-FR"/>
              </w:rPr>
              <w:t>Racines</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4C4C6C01"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2AD84665" w14:textId="77777777">
            <w:pPr>
              <w:rPr>
                <w:lang w:val="fr-FR"/>
              </w:rPr>
            </w:pPr>
          </w:p>
        </w:tc>
      </w:tr>
      <w:tr w:rsidRPr="00F965A1" w:rsidR="00286368" w:rsidTr="006475E6" w14:paraId="25E81E34"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224276D6"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6AD5A431" w14:textId="77777777">
            <w:pPr>
              <w:rPr>
                <w:lang w:val="fr-FR"/>
              </w:rPr>
            </w:pPr>
            <w:r w:rsidRPr="00F965A1">
              <w:rPr>
                <w:lang w:val="fr-FR"/>
              </w:rPr>
              <w:t>Végétation</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2108CB56"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696D6C7E" w14:textId="77777777">
            <w:pPr>
              <w:rPr>
                <w:lang w:val="fr-FR"/>
              </w:rPr>
            </w:pPr>
          </w:p>
        </w:tc>
      </w:tr>
      <w:tr w:rsidRPr="00F965A1" w:rsidR="00286368" w:rsidTr="006475E6" w14:paraId="1E6221A3"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54DB711A"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018EE5D7" w14:textId="77777777">
            <w:pPr>
              <w:rPr>
                <w:lang w:val="fr-FR"/>
              </w:rPr>
            </w:pPr>
            <w:r w:rsidRPr="00F965A1">
              <w:rPr>
                <w:lang w:val="fr-FR"/>
              </w:rPr>
              <w:t>Fascines (structure en saule)</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62141217"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3706E3E9" w14:textId="77777777">
            <w:pPr>
              <w:rPr>
                <w:lang w:val="fr-FR"/>
              </w:rPr>
            </w:pPr>
          </w:p>
        </w:tc>
      </w:tr>
      <w:tr w:rsidRPr="00F965A1" w:rsidR="00286368" w:rsidTr="006475E6" w14:paraId="7A73EC14"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35B12256"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677F18F4" w14:textId="77777777">
            <w:pPr>
              <w:rPr>
                <w:lang w:val="fr-FR"/>
              </w:rPr>
            </w:pPr>
            <w:r w:rsidRPr="00F965A1">
              <w:rPr>
                <w:lang w:val="fr-FR"/>
              </w:rPr>
              <w:t>Enrochements ou remblais</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11ED2F12"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533384A1" w14:textId="77777777">
            <w:pPr>
              <w:rPr>
                <w:lang w:val="fr-FR"/>
              </w:rPr>
            </w:pPr>
          </w:p>
        </w:tc>
      </w:tr>
      <w:tr w:rsidRPr="00F965A1" w:rsidR="00286368" w:rsidTr="006475E6" w14:paraId="32D17194" w14:textId="77777777">
        <w:trPr>
          <w:trHeight w:val="397" w:hRule="exact"/>
          <w:jc w:val="center"/>
        </w:trPr>
        <w:tc>
          <w:tcPr>
            <w:tcW w:w="1334" w:type="dxa"/>
            <w:vMerge/>
            <w:tcBorders>
              <w:left w:val="single" w:color="auto" w:sz="4" w:space="0"/>
              <w:bottom w:val="double" w:color="auto" w:sz="4" w:space="0"/>
              <w:right w:val="single" w:color="auto" w:sz="4" w:space="0"/>
            </w:tcBorders>
            <w:shd w:val="clear" w:color="auto" w:fill="D9D9D9"/>
          </w:tcPr>
          <w:p w:rsidRPr="00F965A1" w:rsidR="00286368" w:rsidP="006475E6" w:rsidRDefault="00286368" w14:paraId="4C34A211" w14:textId="77777777">
            <w:pPr>
              <w:rPr>
                <w:lang w:val="fr-FR"/>
              </w:rPr>
            </w:pPr>
          </w:p>
        </w:tc>
        <w:tc>
          <w:tcPr>
            <w:tcW w:w="3298" w:type="dxa"/>
            <w:tcBorders>
              <w:top w:val="single" w:color="auto" w:sz="4" w:space="0"/>
              <w:left w:val="single" w:color="auto" w:sz="4" w:space="0"/>
              <w:bottom w:val="double" w:color="auto" w:sz="4" w:space="0"/>
              <w:right w:val="single" w:color="auto" w:sz="4" w:space="0"/>
            </w:tcBorders>
            <w:shd w:val="clear" w:color="auto" w:fill="F2F2F2"/>
          </w:tcPr>
          <w:p w:rsidRPr="00F965A1" w:rsidR="00286368" w:rsidP="006475E6" w:rsidRDefault="00286368" w14:paraId="1A3A481C" w14:textId="77777777">
            <w:pPr>
              <w:rPr>
                <w:lang w:val="fr-FR"/>
              </w:rPr>
            </w:pPr>
            <w:r w:rsidRPr="00F965A1">
              <w:rPr>
                <w:lang w:val="fr-FR"/>
              </w:rPr>
              <w:t>Béton, gabions, murs</w:t>
            </w:r>
          </w:p>
        </w:tc>
        <w:tc>
          <w:tcPr>
            <w:tcW w:w="1455" w:type="dxa"/>
            <w:tcBorders>
              <w:top w:val="single" w:color="auto" w:sz="4" w:space="0"/>
              <w:left w:val="single" w:color="auto" w:sz="4" w:space="0"/>
              <w:bottom w:val="double" w:color="auto" w:sz="4" w:space="0"/>
              <w:right w:val="single" w:color="auto" w:sz="4" w:space="0"/>
            </w:tcBorders>
          </w:tcPr>
          <w:p w:rsidRPr="00F965A1" w:rsidR="00286368" w:rsidP="006475E6" w:rsidRDefault="00286368" w14:paraId="48ED1D28" w14:textId="77777777">
            <w:pPr>
              <w:rPr>
                <w:lang w:val="fr-FR"/>
              </w:rPr>
            </w:pPr>
          </w:p>
        </w:tc>
        <w:tc>
          <w:tcPr>
            <w:tcW w:w="1750" w:type="dxa"/>
            <w:tcBorders>
              <w:top w:val="single" w:color="auto" w:sz="4" w:space="0"/>
              <w:left w:val="single" w:color="auto" w:sz="4" w:space="0"/>
              <w:bottom w:val="double" w:color="auto" w:sz="4" w:space="0"/>
              <w:right w:val="single" w:color="auto" w:sz="4" w:space="0"/>
            </w:tcBorders>
          </w:tcPr>
          <w:p w:rsidRPr="00F965A1" w:rsidR="00286368" w:rsidP="006475E6" w:rsidRDefault="00286368" w14:paraId="4B847035" w14:textId="77777777">
            <w:pPr>
              <w:rPr>
                <w:lang w:val="fr-FR"/>
              </w:rPr>
            </w:pPr>
          </w:p>
        </w:tc>
      </w:tr>
      <w:tr w:rsidRPr="00F965A1" w:rsidR="00286368" w:rsidTr="006475E6" w14:paraId="1748390E" w14:textId="77777777">
        <w:trPr>
          <w:trHeight w:val="397" w:hRule="exact"/>
          <w:jc w:val="center"/>
        </w:trPr>
        <w:tc>
          <w:tcPr>
            <w:tcW w:w="1334" w:type="dxa"/>
            <w:vMerge w:val="restart"/>
            <w:tcBorders>
              <w:top w:val="double" w:color="auto" w:sz="4" w:space="0"/>
              <w:left w:val="single" w:color="auto" w:sz="4" w:space="0"/>
              <w:right w:val="single" w:color="auto" w:sz="4" w:space="0"/>
            </w:tcBorders>
            <w:shd w:val="clear" w:color="auto" w:fill="D9D9D9"/>
          </w:tcPr>
          <w:p w:rsidRPr="00F965A1" w:rsidR="00286368" w:rsidP="006475E6" w:rsidRDefault="00286368" w14:paraId="27FF09D1" w14:textId="77777777">
            <w:pPr>
              <w:rPr>
                <w:lang w:val="fr-FR"/>
              </w:rPr>
            </w:pPr>
            <w:r w:rsidRPr="00F965A1">
              <w:rPr>
                <w:lang w:val="fr-FR"/>
              </w:rPr>
              <w:t>Stabilité</w:t>
            </w:r>
          </w:p>
        </w:tc>
        <w:tc>
          <w:tcPr>
            <w:tcW w:w="3298" w:type="dxa"/>
            <w:tcBorders>
              <w:top w:val="doub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7E28629A" w14:textId="77777777">
            <w:pPr>
              <w:rPr>
                <w:lang w:val="fr-FR"/>
              </w:rPr>
            </w:pPr>
            <w:r w:rsidRPr="00F965A1">
              <w:rPr>
                <w:lang w:val="fr-FR"/>
              </w:rPr>
              <w:t xml:space="preserve">Stables </w:t>
            </w:r>
          </w:p>
        </w:tc>
        <w:tc>
          <w:tcPr>
            <w:tcW w:w="1455" w:type="dxa"/>
            <w:tcBorders>
              <w:top w:val="double" w:color="auto" w:sz="4" w:space="0"/>
              <w:left w:val="single" w:color="auto" w:sz="4" w:space="0"/>
              <w:bottom w:val="single" w:color="auto" w:sz="4" w:space="0"/>
              <w:right w:val="single" w:color="auto" w:sz="4" w:space="0"/>
            </w:tcBorders>
          </w:tcPr>
          <w:p w:rsidRPr="00F965A1" w:rsidR="00286368" w:rsidP="006475E6" w:rsidRDefault="00286368" w14:paraId="6E5B9951" w14:textId="77777777">
            <w:pPr>
              <w:rPr>
                <w:lang w:val="fr-FR"/>
              </w:rPr>
            </w:pPr>
          </w:p>
        </w:tc>
        <w:tc>
          <w:tcPr>
            <w:tcW w:w="1750" w:type="dxa"/>
            <w:tcBorders>
              <w:top w:val="double" w:color="auto" w:sz="4" w:space="0"/>
              <w:left w:val="single" w:color="auto" w:sz="4" w:space="0"/>
              <w:bottom w:val="single" w:color="auto" w:sz="4" w:space="0"/>
              <w:right w:val="single" w:color="auto" w:sz="4" w:space="0"/>
            </w:tcBorders>
          </w:tcPr>
          <w:p w:rsidRPr="00F965A1" w:rsidR="00286368" w:rsidP="006475E6" w:rsidRDefault="00286368" w14:paraId="4B159D81" w14:textId="77777777">
            <w:pPr>
              <w:rPr>
                <w:lang w:val="fr-FR"/>
              </w:rPr>
            </w:pPr>
          </w:p>
        </w:tc>
      </w:tr>
      <w:tr w:rsidRPr="00F965A1" w:rsidR="00286368" w:rsidTr="006475E6" w14:paraId="1BA86AF7"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48C183BC"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42E79F3C" w14:textId="77777777">
            <w:pPr>
              <w:rPr>
                <w:lang w:val="fr-FR"/>
              </w:rPr>
            </w:pPr>
            <w:r w:rsidRPr="00F965A1">
              <w:rPr>
                <w:lang w:val="fr-FR"/>
              </w:rPr>
              <w:t xml:space="preserve">Érodées </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4AD495C4"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5882594B" w14:textId="77777777">
            <w:pPr>
              <w:rPr>
                <w:lang w:val="fr-FR"/>
              </w:rPr>
            </w:pPr>
          </w:p>
        </w:tc>
      </w:tr>
      <w:tr w:rsidRPr="00F965A1" w:rsidR="00286368" w:rsidTr="006475E6" w14:paraId="769E4D3C" w14:textId="77777777">
        <w:trPr>
          <w:trHeight w:val="397" w:hRule="exact"/>
          <w:jc w:val="center"/>
        </w:trPr>
        <w:tc>
          <w:tcPr>
            <w:tcW w:w="1334" w:type="dxa"/>
            <w:vMerge/>
            <w:tcBorders>
              <w:left w:val="single" w:color="auto" w:sz="4" w:space="0"/>
              <w:bottom w:val="double" w:color="auto" w:sz="4" w:space="0"/>
              <w:right w:val="single" w:color="auto" w:sz="4" w:space="0"/>
            </w:tcBorders>
            <w:shd w:val="clear" w:color="auto" w:fill="D9D9D9"/>
          </w:tcPr>
          <w:p w:rsidRPr="00F965A1" w:rsidR="00286368" w:rsidP="006475E6" w:rsidRDefault="00286368" w14:paraId="271C3B9B" w14:textId="77777777">
            <w:pPr>
              <w:rPr>
                <w:lang w:val="fr-FR"/>
              </w:rPr>
            </w:pPr>
          </w:p>
        </w:tc>
        <w:tc>
          <w:tcPr>
            <w:tcW w:w="3298" w:type="dxa"/>
            <w:tcBorders>
              <w:top w:val="single" w:color="auto" w:sz="4" w:space="0"/>
              <w:left w:val="single" w:color="auto" w:sz="4" w:space="0"/>
              <w:bottom w:val="double" w:color="auto" w:sz="4" w:space="0"/>
              <w:right w:val="single" w:color="auto" w:sz="4" w:space="0"/>
            </w:tcBorders>
            <w:shd w:val="clear" w:color="auto" w:fill="F2F2F2"/>
          </w:tcPr>
          <w:p w:rsidRPr="00F965A1" w:rsidR="00286368" w:rsidP="006475E6" w:rsidRDefault="00286368" w14:paraId="012773CB" w14:textId="77777777">
            <w:pPr>
              <w:rPr>
                <w:lang w:val="fr-FR"/>
              </w:rPr>
            </w:pPr>
            <w:r w:rsidRPr="00F965A1">
              <w:rPr>
                <w:lang w:val="fr-FR"/>
              </w:rPr>
              <w:t xml:space="preserve">Piétinées </w:t>
            </w:r>
          </w:p>
        </w:tc>
        <w:tc>
          <w:tcPr>
            <w:tcW w:w="1455" w:type="dxa"/>
            <w:tcBorders>
              <w:top w:val="single" w:color="auto" w:sz="4" w:space="0"/>
              <w:left w:val="single" w:color="auto" w:sz="4" w:space="0"/>
              <w:bottom w:val="double" w:color="auto" w:sz="4" w:space="0"/>
              <w:right w:val="single" w:color="auto" w:sz="4" w:space="0"/>
            </w:tcBorders>
          </w:tcPr>
          <w:p w:rsidRPr="00F965A1" w:rsidR="00286368" w:rsidP="006475E6" w:rsidRDefault="00286368" w14:paraId="6191D4FD" w14:textId="77777777">
            <w:pPr>
              <w:rPr>
                <w:lang w:val="fr-FR"/>
              </w:rPr>
            </w:pPr>
          </w:p>
        </w:tc>
        <w:tc>
          <w:tcPr>
            <w:tcW w:w="1750" w:type="dxa"/>
            <w:tcBorders>
              <w:top w:val="single" w:color="auto" w:sz="4" w:space="0"/>
              <w:left w:val="single" w:color="auto" w:sz="4" w:space="0"/>
              <w:bottom w:val="double" w:color="auto" w:sz="4" w:space="0"/>
              <w:right w:val="single" w:color="auto" w:sz="4" w:space="0"/>
            </w:tcBorders>
          </w:tcPr>
          <w:p w:rsidRPr="00F965A1" w:rsidR="00286368" w:rsidP="006475E6" w:rsidRDefault="00286368" w14:paraId="32A4C820" w14:textId="77777777">
            <w:pPr>
              <w:rPr>
                <w:lang w:val="fr-FR"/>
              </w:rPr>
            </w:pPr>
          </w:p>
        </w:tc>
      </w:tr>
      <w:tr w:rsidRPr="00F965A1" w:rsidR="00286368" w:rsidTr="006475E6" w14:paraId="76C897A7" w14:textId="77777777">
        <w:trPr>
          <w:trHeight w:val="397" w:hRule="exact"/>
          <w:jc w:val="center"/>
        </w:trPr>
        <w:tc>
          <w:tcPr>
            <w:tcW w:w="1334" w:type="dxa"/>
            <w:vMerge w:val="restart"/>
            <w:tcBorders>
              <w:top w:val="double" w:color="auto" w:sz="4" w:space="0"/>
              <w:left w:val="single" w:color="auto" w:sz="4" w:space="0"/>
              <w:right w:val="single" w:color="auto" w:sz="4" w:space="0"/>
            </w:tcBorders>
            <w:shd w:val="clear" w:color="auto" w:fill="D9D9D9"/>
          </w:tcPr>
          <w:p w:rsidRPr="00F965A1" w:rsidR="00286368" w:rsidP="006475E6" w:rsidRDefault="00286368" w14:paraId="3206004B" w14:textId="77777777">
            <w:pPr>
              <w:rPr>
                <w:lang w:val="fr-FR"/>
              </w:rPr>
            </w:pPr>
            <w:r w:rsidRPr="00F965A1">
              <w:rPr>
                <w:lang w:val="fr-FR"/>
              </w:rPr>
              <w:t>Végétation</w:t>
            </w:r>
          </w:p>
        </w:tc>
        <w:tc>
          <w:tcPr>
            <w:tcW w:w="3298" w:type="dxa"/>
            <w:tcBorders>
              <w:top w:val="doub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2B45FCB6" w14:textId="77777777">
            <w:pPr>
              <w:rPr>
                <w:lang w:val="fr-FR"/>
              </w:rPr>
            </w:pPr>
            <w:r w:rsidRPr="00F965A1">
              <w:rPr>
                <w:lang w:val="fr-FR"/>
              </w:rPr>
              <w:t>Ripisylve à 2 strates</w:t>
            </w:r>
          </w:p>
        </w:tc>
        <w:tc>
          <w:tcPr>
            <w:tcW w:w="1455" w:type="dxa"/>
            <w:tcBorders>
              <w:top w:val="double" w:color="auto" w:sz="4" w:space="0"/>
              <w:left w:val="single" w:color="auto" w:sz="4" w:space="0"/>
              <w:bottom w:val="single" w:color="auto" w:sz="4" w:space="0"/>
              <w:right w:val="single" w:color="auto" w:sz="4" w:space="0"/>
            </w:tcBorders>
          </w:tcPr>
          <w:p w:rsidRPr="00F965A1" w:rsidR="00286368" w:rsidP="006475E6" w:rsidRDefault="00286368" w14:paraId="36FCA630" w14:textId="77777777">
            <w:pPr>
              <w:rPr>
                <w:lang w:val="fr-FR"/>
              </w:rPr>
            </w:pPr>
          </w:p>
        </w:tc>
        <w:tc>
          <w:tcPr>
            <w:tcW w:w="1750" w:type="dxa"/>
            <w:tcBorders>
              <w:top w:val="double" w:color="auto" w:sz="4" w:space="0"/>
              <w:left w:val="single" w:color="auto" w:sz="4" w:space="0"/>
              <w:bottom w:val="single" w:color="auto" w:sz="4" w:space="0"/>
              <w:right w:val="single" w:color="auto" w:sz="4" w:space="0"/>
            </w:tcBorders>
          </w:tcPr>
          <w:p w:rsidRPr="00F965A1" w:rsidR="00286368" w:rsidP="006475E6" w:rsidRDefault="00286368" w14:paraId="158051A3" w14:textId="77777777">
            <w:pPr>
              <w:rPr>
                <w:lang w:val="fr-FR"/>
              </w:rPr>
            </w:pPr>
          </w:p>
        </w:tc>
      </w:tr>
      <w:tr w:rsidRPr="00F965A1" w:rsidR="00286368" w:rsidTr="006475E6" w14:paraId="7CD030A0"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086EDFC7"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208B7D62" w14:textId="77777777">
            <w:pPr>
              <w:rPr>
                <w:lang w:val="fr-FR"/>
              </w:rPr>
            </w:pPr>
            <w:r w:rsidRPr="00F965A1">
              <w:rPr>
                <w:lang w:val="fr-FR"/>
              </w:rPr>
              <w:t>Ripisylve à 1 strate arbustive</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2255D2E6"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5188812B" w14:textId="77777777">
            <w:pPr>
              <w:rPr>
                <w:lang w:val="fr-FR"/>
              </w:rPr>
            </w:pPr>
          </w:p>
        </w:tc>
      </w:tr>
      <w:tr w:rsidRPr="00F965A1" w:rsidR="00286368" w:rsidTr="006475E6" w14:paraId="14D89EFF"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59E65A71"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752885AD" w14:textId="77777777">
            <w:pPr>
              <w:rPr>
                <w:lang w:val="fr-FR"/>
              </w:rPr>
            </w:pPr>
            <w:r w:rsidRPr="00F965A1">
              <w:rPr>
                <w:lang w:val="fr-FR"/>
              </w:rPr>
              <w:t>Ripisylve à 1 strate arborée</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2E9D3BE1"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610EEE4B" w14:textId="77777777">
            <w:pPr>
              <w:rPr>
                <w:lang w:val="fr-FR"/>
              </w:rPr>
            </w:pPr>
          </w:p>
        </w:tc>
      </w:tr>
      <w:tr w:rsidRPr="00F965A1" w:rsidR="00286368" w:rsidTr="006475E6" w14:paraId="43DF3103"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555857C1"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392B6D04" w14:textId="77777777">
            <w:pPr>
              <w:rPr>
                <w:lang w:val="fr-FR"/>
              </w:rPr>
            </w:pPr>
            <w:r w:rsidRPr="00F965A1">
              <w:rPr>
                <w:lang w:val="fr-FR"/>
              </w:rPr>
              <w:t>Ripisylve à 1 strate herbacée</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52020D7D"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33CC68DA" w14:textId="77777777">
            <w:pPr>
              <w:rPr>
                <w:lang w:val="fr-FR"/>
              </w:rPr>
            </w:pPr>
          </w:p>
        </w:tc>
      </w:tr>
      <w:tr w:rsidRPr="00F965A1" w:rsidR="00286368" w:rsidTr="006475E6" w14:paraId="0F612355"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6468144F"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07DFFAD6" w14:textId="77777777">
            <w:pPr>
              <w:rPr>
                <w:lang w:val="fr-FR"/>
              </w:rPr>
            </w:pPr>
            <w:r w:rsidRPr="00F965A1">
              <w:rPr>
                <w:lang w:val="fr-FR"/>
              </w:rPr>
              <w:t>Ripisylve exotique/invasive</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36A698F1"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30462E0B" w14:textId="77777777">
            <w:pPr>
              <w:rPr>
                <w:lang w:val="fr-FR"/>
              </w:rPr>
            </w:pPr>
          </w:p>
        </w:tc>
      </w:tr>
      <w:tr w:rsidRPr="00F965A1" w:rsidR="00286368" w:rsidTr="006475E6" w14:paraId="10AD663C" w14:textId="77777777">
        <w:trPr>
          <w:trHeight w:val="397" w:hRule="exact"/>
          <w:jc w:val="center"/>
        </w:trPr>
        <w:tc>
          <w:tcPr>
            <w:tcW w:w="1334" w:type="dxa"/>
            <w:vMerge/>
            <w:tcBorders>
              <w:left w:val="single" w:color="auto" w:sz="4" w:space="0"/>
              <w:right w:val="single" w:color="auto" w:sz="4" w:space="0"/>
            </w:tcBorders>
            <w:shd w:val="clear" w:color="auto" w:fill="D9D9D9"/>
          </w:tcPr>
          <w:p w:rsidRPr="00F965A1" w:rsidR="00286368" w:rsidP="006475E6" w:rsidRDefault="00286368" w14:paraId="1C95245C"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20A0A4E8" w14:textId="77777777">
            <w:pPr>
              <w:rPr>
                <w:lang w:val="fr-FR"/>
              </w:rPr>
            </w:pPr>
            <w:r w:rsidRPr="00F965A1">
              <w:rPr>
                <w:lang w:val="fr-FR"/>
              </w:rPr>
              <w:t>Ripisylve de ligneux plantés</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4DE316B2"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1BEA9045" w14:textId="77777777">
            <w:pPr>
              <w:rPr>
                <w:lang w:val="fr-FR"/>
              </w:rPr>
            </w:pPr>
          </w:p>
        </w:tc>
      </w:tr>
      <w:tr w:rsidRPr="00F965A1" w:rsidR="00286368" w:rsidTr="006475E6" w14:paraId="1021A119" w14:textId="77777777">
        <w:trPr>
          <w:trHeight w:val="397" w:hRule="exact"/>
          <w:jc w:val="center"/>
        </w:trPr>
        <w:tc>
          <w:tcPr>
            <w:tcW w:w="1334" w:type="dxa"/>
            <w:vMerge/>
            <w:tcBorders>
              <w:left w:val="single" w:color="auto" w:sz="4" w:space="0"/>
              <w:bottom w:val="single" w:color="auto" w:sz="4" w:space="0"/>
              <w:right w:val="single" w:color="auto" w:sz="4" w:space="0"/>
            </w:tcBorders>
            <w:shd w:val="clear" w:color="auto" w:fill="D9D9D9"/>
          </w:tcPr>
          <w:p w:rsidRPr="00F965A1" w:rsidR="00286368" w:rsidP="006475E6" w:rsidRDefault="00286368" w14:paraId="6737C3FE" w14:textId="77777777">
            <w:pPr>
              <w:rPr>
                <w:lang w:val="fr-FR"/>
              </w:rPr>
            </w:pPr>
          </w:p>
        </w:tc>
        <w:tc>
          <w:tcPr>
            <w:tcW w:w="3298" w:type="dxa"/>
            <w:tcBorders>
              <w:top w:val="single" w:color="auto" w:sz="4" w:space="0"/>
              <w:left w:val="single" w:color="auto" w:sz="4" w:space="0"/>
              <w:bottom w:val="single" w:color="auto" w:sz="4" w:space="0"/>
              <w:right w:val="single" w:color="auto" w:sz="4" w:space="0"/>
            </w:tcBorders>
            <w:shd w:val="clear" w:color="auto" w:fill="F2F2F2"/>
          </w:tcPr>
          <w:p w:rsidRPr="00F965A1" w:rsidR="00286368" w:rsidP="006475E6" w:rsidRDefault="00286368" w14:paraId="6166C9F4" w14:textId="77777777">
            <w:pPr>
              <w:rPr>
                <w:lang w:val="fr-FR"/>
              </w:rPr>
            </w:pPr>
            <w:r w:rsidRPr="00F965A1">
              <w:rPr>
                <w:lang w:val="fr-FR"/>
              </w:rPr>
              <w:t>Absente ou culture</w:t>
            </w:r>
          </w:p>
        </w:tc>
        <w:tc>
          <w:tcPr>
            <w:tcW w:w="1455"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3F5E77F2" w14:textId="77777777">
            <w:pPr>
              <w:rPr>
                <w:lang w:val="fr-FR"/>
              </w:rPr>
            </w:pPr>
          </w:p>
        </w:tc>
        <w:tc>
          <w:tcPr>
            <w:tcW w:w="1750" w:type="dxa"/>
            <w:tcBorders>
              <w:top w:val="single" w:color="auto" w:sz="4" w:space="0"/>
              <w:left w:val="single" w:color="auto" w:sz="4" w:space="0"/>
              <w:bottom w:val="single" w:color="auto" w:sz="4" w:space="0"/>
              <w:right w:val="single" w:color="auto" w:sz="4" w:space="0"/>
            </w:tcBorders>
          </w:tcPr>
          <w:p w:rsidRPr="00F965A1" w:rsidR="00286368" w:rsidP="006475E6" w:rsidRDefault="00286368" w14:paraId="262C64BE" w14:textId="77777777">
            <w:pPr>
              <w:rPr>
                <w:lang w:val="fr-FR"/>
              </w:rPr>
            </w:pPr>
          </w:p>
        </w:tc>
      </w:tr>
    </w:tbl>
    <w:p w:rsidRPr="00F965A1" w:rsidR="00286368" w:rsidP="00286368" w:rsidRDefault="00286368" w14:paraId="752DE7EA" w14:textId="77777777">
      <w:pPr>
        <w:rPr>
          <w:rFonts w:ascii="Arial" w:hAnsi="Arial" w:cs="Arial"/>
          <w:b/>
          <w:caps/>
          <w:lang w:val="fr-FR"/>
        </w:rPr>
      </w:pPr>
    </w:p>
    <w:p w:rsidRPr="00F965A1" w:rsidR="002C719A" w:rsidP="002C719A" w:rsidRDefault="00286368" w14:paraId="2FA61BDC" w14:textId="07274DEC">
      <w:pPr>
        <w:pStyle w:val="Titre3"/>
        <w:rPr>
          <w:lang w:val="fr-FR"/>
        </w:rPr>
      </w:pPr>
      <w:bookmarkStart w:name="_Toc367935935" w:id="671543598"/>
      <w:r w:rsidRPr="19A7D300" w:rsidR="00286368">
        <w:rPr>
          <w:lang w:val="fr-FR"/>
        </w:rPr>
        <w:t>Éclairement de l’eau</w:t>
      </w:r>
      <w:bookmarkEnd w:id="671543598"/>
    </w:p>
    <w:p w:rsidRPr="00F965A1" w:rsidR="002C719A" w:rsidP="00286368" w:rsidRDefault="00286368" w14:paraId="7F231E20" w14:textId="570438B2">
      <w:pPr>
        <w:rPr>
          <w:lang w:val="fr-FR"/>
        </w:rPr>
      </w:pPr>
      <w:r w:rsidRPr="00F965A1">
        <w:rPr>
          <w:lang w:val="fr-FR"/>
        </w:rPr>
        <w:t>P</w:t>
      </w:r>
      <w:r w:rsidRPr="00F965A1" w:rsidR="00E66411">
        <w:rPr>
          <w:lang w:val="fr-FR"/>
        </w:rPr>
        <w:t>récisez la p</w:t>
      </w:r>
      <w:r w:rsidRPr="00F965A1">
        <w:rPr>
          <w:lang w:val="fr-FR"/>
        </w:rPr>
        <w:t>art de la surface de l’eau éclairée directement (sans ombre), en fonction de l’importance de la ripisylve :</w:t>
      </w:r>
    </w:p>
    <w:p w:rsidRPr="00F965A1" w:rsidR="00286368" w:rsidP="00286368" w:rsidRDefault="00286368" w14:paraId="59AFACC9" w14:textId="28756201">
      <w:pPr>
        <w:ind w:left="708"/>
        <w:rPr>
          <w:lang w:val="fr-FR"/>
        </w:rPr>
      </w:pPr>
      <w:r w:rsidRPr="00F965A1">
        <w:rPr>
          <w:lang w:val="fr-FR"/>
        </w:rPr>
        <w:t>□  &lt; 5 %</w:t>
      </w:r>
    </w:p>
    <w:p w:rsidRPr="00F965A1" w:rsidR="00286368" w:rsidP="00286368" w:rsidRDefault="00286368" w14:paraId="43847BAD" w14:textId="0346488B">
      <w:pPr>
        <w:ind w:left="708"/>
        <w:rPr>
          <w:lang w:val="fr-FR"/>
        </w:rPr>
      </w:pPr>
      <w:r w:rsidRPr="00F965A1">
        <w:rPr>
          <w:lang w:val="fr-FR"/>
        </w:rPr>
        <w:t>□  5 à 25 %</w:t>
      </w:r>
    </w:p>
    <w:p w:rsidRPr="00F965A1" w:rsidR="00286368" w:rsidP="00286368" w:rsidRDefault="00286368" w14:paraId="4C8981D3" w14:textId="5A6C380F">
      <w:pPr>
        <w:ind w:left="708"/>
        <w:rPr>
          <w:lang w:val="fr-FR"/>
        </w:rPr>
      </w:pPr>
      <w:r w:rsidRPr="00F965A1">
        <w:rPr>
          <w:lang w:val="fr-FR"/>
        </w:rPr>
        <w:t>□  25 à 50 %</w:t>
      </w:r>
    </w:p>
    <w:p w:rsidRPr="00F965A1" w:rsidR="00286368" w:rsidP="00286368" w:rsidRDefault="00286368" w14:paraId="52465DA8" w14:textId="77777777">
      <w:pPr>
        <w:ind w:left="708"/>
        <w:rPr>
          <w:lang w:val="fr-FR"/>
        </w:rPr>
      </w:pPr>
      <w:r w:rsidRPr="00F965A1">
        <w:rPr>
          <w:lang w:val="fr-FR"/>
        </w:rPr>
        <w:t>□  50 à 75 %</w:t>
      </w:r>
    </w:p>
    <w:p w:rsidRPr="00F965A1" w:rsidR="00286368" w:rsidP="00286368" w:rsidRDefault="00286368" w14:paraId="7083E659" w14:textId="77777777">
      <w:pPr>
        <w:ind w:left="708"/>
        <w:rPr>
          <w:lang w:val="fr-FR"/>
        </w:rPr>
      </w:pPr>
      <w:r w:rsidRPr="00F965A1">
        <w:rPr>
          <w:lang w:val="fr-FR"/>
        </w:rPr>
        <w:t>□ &gt; 75 %</w:t>
      </w:r>
    </w:p>
    <w:p w:rsidRPr="00F965A1" w:rsidR="00C7137B" w:rsidP="00C7137B" w:rsidRDefault="00C7137B" w14:paraId="745FA0DF" w14:textId="4EE30BCF">
      <w:pPr>
        <w:rPr>
          <w:lang w:val="fr-FR"/>
        </w:rPr>
      </w:pPr>
    </w:p>
    <w:p w:rsidRPr="00F965A1" w:rsidR="002C719A" w:rsidP="006B71D0" w:rsidRDefault="006B71D0" w14:paraId="011113CF" w14:textId="58161A53">
      <w:pPr>
        <w:rPr>
          <w:lang w:val="fr-FR"/>
        </w:rPr>
      </w:pPr>
      <w:r w:rsidRPr="00F965A1">
        <w:rPr>
          <w:lang w:val="fr-FR"/>
        </w:rPr>
        <w:t>Vous pouvez également mesurer l’intensité de l’éclairement à l’aide d'un Luxmètre (voir page suivante).</w:t>
      </w:r>
    </w:p>
    <w:p w:rsidRPr="00F965A1" w:rsidR="002C719A" w:rsidP="00EA2F03" w:rsidRDefault="002C719A" w14:paraId="4D94E836" w14:textId="77777777">
      <w:pPr>
        <w:pStyle w:val="Titre3"/>
        <w:rPr>
          <w:lang w:val="fr-FR"/>
        </w:rPr>
      </w:pPr>
    </w:p>
    <w:p w:rsidRPr="00F965A1" w:rsidR="002C719A" w:rsidP="00EA2F03" w:rsidRDefault="002C719A" w14:paraId="7AE1A37B" w14:textId="77777777">
      <w:pPr>
        <w:pStyle w:val="Titre3"/>
        <w:rPr>
          <w:lang w:val="fr-FR"/>
        </w:rPr>
      </w:pPr>
    </w:p>
    <w:p w:rsidRPr="00F965A1" w:rsidR="002C719A" w:rsidP="00EA2F03" w:rsidRDefault="002C719A" w14:paraId="06084DF2" w14:textId="77777777">
      <w:pPr>
        <w:pStyle w:val="Titre3"/>
        <w:rPr>
          <w:lang w:val="fr-FR"/>
        </w:rPr>
      </w:pPr>
    </w:p>
    <w:p w:rsidRPr="00F965A1" w:rsidR="002C719A" w:rsidP="00EA2F03" w:rsidRDefault="002C719A" w14:paraId="021F2BD2" w14:textId="77777777">
      <w:pPr>
        <w:pStyle w:val="Titre3"/>
        <w:rPr>
          <w:lang w:val="fr-FR"/>
        </w:rPr>
      </w:pPr>
    </w:p>
    <w:p w:rsidRPr="00F965A1" w:rsidR="00CE3315" w:rsidP="00EA2F03" w:rsidRDefault="00EA2F03" w14:paraId="361DB0EB" w14:textId="5D683752">
      <w:pPr>
        <w:pStyle w:val="Titre3"/>
        <w:rPr>
          <w:lang w:val="fr-FR"/>
        </w:rPr>
      </w:pPr>
      <w:bookmarkStart w:name="_Toc580557443" w:id="1300023676"/>
      <w:r w:rsidRPr="19A7D300" w:rsidR="00EA2F03">
        <w:rPr>
          <w:lang w:val="fr-FR"/>
        </w:rPr>
        <w:t>Intensité lumineuse</w:t>
      </w:r>
      <w:bookmarkEnd w:id="1300023676"/>
    </w:p>
    <w:p w:rsidRPr="00F965A1" w:rsidR="00EA2F03" w:rsidP="00EA2F03" w:rsidRDefault="00EA2F03" w14:paraId="09C80BB2" w14:textId="43132F97">
      <w:pPr>
        <w:rPr>
          <w:b/>
          <w:bCs/>
          <w:u w:val="single"/>
          <w:lang w:val="fr-FR"/>
        </w:rPr>
      </w:pPr>
      <w:r w:rsidRPr="00F965A1">
        <w:rPr>
          <w:b/>
          <w:bCs/>
          <w:u w:val="single"/>
          <w:lang w:val="fr-FR"/>
        </w:rPr>
        <w:t>Attention : le</w:t>
      </w:r>
      <w:r w:rsidRPr="00F965A1" w:rsidR="001364B5">
        <w:rPr>
          <w:b/>
          <w:bCs/>
          <w:u w:val="single"/>
          <w:lang w:val="fr-FR"/>
        </w:rPr>
        <w:t>s</w:t>
      </w:r>
      <w:r w:rsidRPr="00F965A1">
        <w:rPr>
          <w:b/>
          <w:bCs/>
          <w:u w:val="single"/>
          <w:lang w:val="fr-FR"/>
        </w:rPr>
        <w:t xml:space="preserve"> luxmètre</w:t>
      </w:r>
      <w:r w:rsidRPr="00F965A1" w:rsidR="001364B5">
        <w:rPr>
          <w:b/>
          <w:bCs/>
          <w:u w:val="single"/>
          <w:lang w:val="fr-FR"/>
        </w:rPr>
        <w:t>s</w:t>
      </w:r>
      <w:r w:rsidRPr="00F965A1">
        <w:rPr>
          <w:b/>
          <w:bCs/>
          <w:u w:val="single"/>
          <w:lang w:val="fr-FR"/>
        </w:rPr>
        <w:t xml:space="preserve"> n</w:t>
      </w:r>
      <w:r w:rsidRPr="00F965A1" w:rsidR="001364B5">
        <w:rPr>
          <w:b/>
          <w:bCs/>
          <w:u w:val="single"/>
          <w:lang w:val="fr-FR"/>
        </w:rPr>
        <w:t>e sont</w:t>
      </w:r>
      <w:r w:rsidRPr="00F965A1">
        <w:rPr>
          <w:b/>
          <w:bCs/>
          <w:u w:val="single"/>
          <w:lang w:val="fr-FR"/>
        </w:rPr>
        <w:t xml:space="preserve"> pas fait</w:t>
      </w:r>
      <w:r w:rsidRPr="00F965A1" w:rsidR="001364B5">
        <w:rPr>
          <w:b/>
          <w:bCs/>
          <w:u w:val="single"/>
          <w:lang w:val="fr-FR"/>
        </w:rPr>
        <w:t>s</w:t>
      </w:r>
      <w:r w:rsidRPr="00F965A1">
        <w:rPr>
          <w:b/>
          <w:bCs/>
          <w:u w:val="single"/>
          <w:lang w:val="fr-FR"/>
        </w:rPr>
        <w:t xml:space="preserve"> pour aller dans l’eau !</w:t>
      </w:r>
    </w:p>
    <w:p w:rsidRPr="00F965A1" w:rsidR="003D5A5B" w:rsidP="00EA2F03" w:rsidRDefault="003D5A5B" w14:paraId="2C81418C" w14:textId="673CC511">
      <w:pPr>
        <w:rPr>
          <w:lang w:val="fr-FR"/>
        </w:rPr>
      </w:pPr>
      <w:r w:rsidRPr="00F965A1">
        <w:rPr>
          <w:lang w:val="fr-FR"/>
        </w:rPr>
        <w:t>Avant d'utiliser un luxmètre, ass</w:t>
      </w:r>
      <w:r w:rsidRPr="00F965A1" w:rsidR="00F965A1">
        <w:rPr>
          <w:lang w:val="fr-FR"/>
        </w:rPr>
        <w:t>u</w:t>
      </w:r>
      <w:r w:rsidRPr="00F965A1">
        <w:rPr>
          <w:lang w:val="fr-FR"/>
        </w:rPr>
        <w:t>rez-vous que vous avez les mains sèches.</w:t>
      </w:r>
    </w:p>
    <w:p w:rsidRPr="00F965A1" w:rsidR="00EA0EE3" w:rsidP="00EA2F03" w:rsidRDefault="00EA0EE3" w14:paraId="6D6A41FB" w14:textId="77777777">
      <w:pPr>
        <w:rPr>
          <w:lang w:val="fr-FR"/>
        </w:rPr>
      </w:pPr>
    </w:p>
    <w:p w:rsidRPr="00F965A1" w:rsidR="00D109B4" w:rsidP="00EA2F03" w:rsidRDefault="00EA2F03" w14:paraId="3D9A0E9C" w14:textId="08DA90E6">
      <w:pPr>
        <w:rPr>
          <w:lang w:val="fr-FR"/>
        </w:rPr>
      </w:pPr>
      <w:r w:rsidRPr="00F965A1">
        <w:rPr>
          <w:lang w:val="fr-FR"/>
        </w:rPr>
        <w:t xml:space="preserve">Pour utiliser </w:t>
      </w:r>
      <w:r w:rsidRPr="00F965A1" w:rsidR="006B25D1">
        <w:rPr>
          <w:lang w:val="fr-FR"/>
        </w:rPr>
        <w:t>un</w:t>
      </w:r>
      <w:r w:rsidRPr="00F965A1">
        <w:rPr>
          <w:lang w:val="fr-FR"/>
        </w:rPr>
        <w:t xml:space="preserve"> luxmètre :</w:t>
      </w:r>
    </w:p>
    <w:p w:rsidRPr="00F965A1" w:rsidR="00D109B4" w:rsidP="00EA2F03" w:rsidRDefault="00D109B4" w14:paraId="43F56D05" w14:textId="77777777">
      <w:pPr>
        <w:rPr>
          <w:lang w:val="fr-FR"/>
        </w:rPr>
      </w:pPr>
    </w:p>
    <w:p w:rsidRPr="00F965A1" w:rsidR="00EA2F03" w:rsidP="00EA2F03" w:rsidRDefault="00EA2F03" w14:paraId="03E77886" w14:textId="70CCC810">
      <w:pPr>
        <w:pStyle w:val="Paragraphedeliste"/>
        <w:numPr>
          <w:ilvl w:val="0"/>
          <w:numId w:val="34"/>
        </w:numPr>
        <w:rPr>
          <w:lang w:val="fr-FR"/>
        </w:rPr>
      </w:pPr>
      <w:r w:rsidRPr="00F965A1">
        <w:rPr>
          <w:lang w:val="fr-FR"/>
        </w:rPr>
        <w:t>Allumez l'écran en appuyant sur "Power"</w:t>
      </w:r>
      <w:r w:rsidRPr="00F965A1" w:rsidR="002B0296">
        <w:rPr>
          <w:lang w:val="fr-FR"/>
        </w:rPr>
        <w:t>.</w:t>
      </w:r>
    </w:p>
    <w:p w:rsidRPr="00F965A1" w:rsidR="00D109B4" w:rsidP="00D109B4" w:rsidRDefault="00D109B4" w14:paraId="7B23F9C8" w14:textId="77777777">
      <w:pPr>
        <w:pStyle w:val="Paragraphedeliste"/>
        <w:rPr>
          <w:lang w:val="fr-FR"/>
        </w:rPr>
      </w:pPr>
    </w:p>
    <w:p w:rsidRPr="00F965A1" w:rsidR="00EA2F03" w:rsidP="00EA2F03" w:rsidRDefault="00EA2F03" w14:paraId="4BECE21F" w14:textId="74723B24">
      <w:pPr>
        <w:pStyle w:val="Paragraphedeliste"/>
        <w:numPr>
          <w:ilvl w:val="0"/>
          <w:numId w:val="34"/>
        </w:numPr>
        <w:rPr>
          <w:lang w:val="fr-FR"/>
        </w:rPr>
      </w:pPr>
      <w:r w:rsidRPr="00F965A1">
        <w:rPr>
          <w:lang w:val="fr-FR"/>
        </w:rPr>
        <w:t>Réalisez la mise à zéro de l'appareil :</w:t>
      </w:r>
    </w:p>
    <w:p w:rsidRPr="00F965A1" w:rsidR="00EA2F03" w:rsidP="00EA2F03" w:rsidRDefault="00EA2F03" w14:paraId="5D53CB5D" w14:textId="52B4F0E1">
      <w:pPr>
        <w:pStyle w:val="Paragraphedeliste"/>
        <w:numPr>
          <w:ilvl w:val="1"/>
          <w:numId w:val="34"/>
        </w:numPr>
        <w:rPr>
          <w:lang w:val="fr-FR"/>
        </w:rPr>
      </w:pPr>
      <w:r w:rsidRPr="00F965A1">
        <w:rPr>
          <w:lang w:val="fr-FR"/>
        </w:rPr>
        <w:t>Vérifiez que le cache est bien mis sur le détecteur ;</w:t>
      </w:r>
    </w:p>
    <w:p w:rsidRPr="00F965A1" w:rsidR="00EA2F03" w:rsidP="00EA2F03" w:rsidRDefault="00EA2F03" w14:paraId="1150DCC8" w14:textId="36A8010F">
      <w:pPr>
        <w:pStyle w:val="Paragraphedeliste"/>
        <w:numPr>
          <w:ilvl w:val="1"/>
          <w:numId w:val="34"/>
        </w:numPr>
        <w:rPr>
          <w:lang w:val="fr-FR"/>
        </w:rPr>
      </w:pPr>
      <w:r w:rsidRPr="00F965A1">
        <w:rPr>
          <w:lang w:val="fr-FR"/>
        </w:rPr>
        <w:t>Vérifiez que l</w:t>
      </w:r>
      <w:r w:rsidRPr="00F965A1" w:rsidR="002B0296">
        <w:rPr>
          <w:lang w:val="fr-FR"/>
        </w:rPr>
        <w:t>e curseur</w:t>
      </w:r>
      <w:r w:rsidRPr="00F965A1" w:rsidR="006342B7">
        <w:rPr>
          <w:lang w:val="fr-FR"/>
        </w:rPr>
        <w:t xml:space="preserve"> en bas à droite de l'appareil</w:t>
      </w:r>
      <w:r w:rsidRPr="00F965A1" w:rsidR="002B0296">
        <w:rPr>
          <w:lang w:val="fr-FR"/>
        </w:rPr>
        <w:t xml:space="preserve"> </w:t>
      </w:r>
      <w:r w:rsidRPr="00F965A1">
        <w:rPr>
          <w:lang w:val="fr-FR"/>
        </w:rPr>
        <w:t>est placé à 200 LUX</w:t>
      </w:r>
      <w:r w:rsidRPr="00F965A1" w:rsidR="003505C6">
        <w:rPr>
          <w:lang w:val="fr-FR"/>
        </w:rPr>
        <w:t xml:space="preserve"> ;</w:t>
      </w:r>
    </w:p>
    <w:p w:rsidRPr="00F965A1" w:rsidR="00EA2F03" w:rsidP="00EA2F03" w:rsidRDefault="00EA2F03" w14:paraId="3C7901F3" w14:textId="0564054B">
      <w:pPr>
        <w:pStyle w:val="Paragraphedeliste"/>
        <w:numPr>
          <w:ilvl w:val="1"/>
          <w:numId w:val="34"/>
        </w:numPr>
        <w:rPr>
          <w:lang w:val="fr-FR"/>
        </w:rPr>
      </w:pPr>
      <w:r w:rsidRPr="00F965A1">
        <w:rPr>
          <w:lang w:val="fr-FR"/>
        </w:rPr>
        <w:t>Appuyez sur le bouton "Zero"</w:t>
      </w:r>
      <w:r w:rsidRPr="00F965A1" w:rsidR="003505C6">
        <w:rPr>
          <w:lang w:val="fr-FR"/>
        </w:rPr>
        <w:t xml:space="preserve"> ;</w:t>
      </w:r>
    </w:p>
    <w:p w:rsidRPr="00F965A1" w:rsidR="002B0296" w:rsidP="002B0296" w:rsidRDefault="00EA2F03" w14:paraId="46330D14" w14:textId="25976C72">
      <w:pPr>
        <w:pStyle w:val="Paragraphedeliste"/>
        <w:numPr>
          <w:ilvl w:val="1"/>
          <w:numId w:val="34"/>
        </w:numPr>
        <w:rPr>
          <w:lang w:val="fr-FR"/>
        </w:rPr>
      </w:pPr>
      <w:r w:rsidRPr="00F965A1">
        <w:rPr>
          <w:lang w:val="fr-FR"/>
        </w:rPr>
        <w:t xml:space="preserve">Vérifiez que la lettre indiquée en bas à gauche de l'écran est un </w:t>
      </w:r>
      <w:r w:rsidRPr="00F965A1" w:rsidR="002B0296">
        <w:rPr>
          <w:lang w:val="fr-FR"/>
        </w:rPr>
        <w:t>"</w:t>
      </w:r>
      <w:r w:rsidRPr="00F965A1">
        <w:rPr>
          <w:lang w:val="fr-FR"/>
        </w:rPr>
        <w:t>S</w:t>
      </w:r>
      <w:r w:rsidRPr="00F965A1" w:rsidR="002B0296">
        <w:rPr>
          <w:lang w:val="fr-FR"/>
        </w:rPr>
        <w:t>"</w:t>
      </w:r>
      <w:r w:rsidRPr="00F965A1">
        <w:rPr>
          <w:lang w:val="fr-FR"/>
        </w:rPr>
        <w:t xml:space="preserve"> (</w:t>
      </w:r>
      <w:r w:rsidRPr="00F965A1" w:rsidR="002B0296">
        <w:rPr>
          <w:lang w:val="fr-FR"/>
        </w:rPr>
        <w:t xml:space="preserve">pour </w:t>
      </w:r>
      <w:r w:rsidRPr="00F965A1">
        <w:rPr>
          <w:lang w:val="fr-FR"/>
        </w:rPr>
        <w:t>Sun light</w:t>
      </w:r>
      <w:r w:rsidRPr="00F965A1" w:rsidR="002B0296">
        <w:rPr>
          <w:lang w:val="fr-FR"/>
        </w:rPr>
        <w:t>). NB : le "S" ressemble à un "5".</w:t>
      </w:r>
      <w:r w:rsidRPr="00F965A1" w:rsidR="00D02899">
        <w:rPr>
          <w:lang w:val="fr-FR"/>
        </w:rPr>
        <w:t xml:space="preserve"> Si ce n'est pas le cas, appuyez sur "Light Source".</w:t>
      </w:r>
    </w:p>
    <w:p w:rsidRPr="00F965A1" w:rsidR="00D109B4" w:rsidP="00D109B4" w:rsidRDefault="00D109B4" w14:paraId="3D280843" w14:textId="77777777">
      <w:pPr>
        <w:pStyle w:val="Paragraphedeliste"/>
        <w:ind w:left="1440"/>
        <w:rPr>
          <w:lang w:val="fr-FR"/>
        </w:rPr>
      </w:pPr>
    </w:p>
    <w:p w:rsidRPr="00F965A1" w:rsidR="00EA2F03" w:rsidP="00EA2F03" w:rsidRDefault="002B0296" w14:paraId="3ACBD161" w14:textId="49D07D8E">
      <w:pPr>
        <w:pStyle w:val="Paragraphedeliste"/>
        <w:numPr>
          <w:ilvl w:val="0"/>
          <w:numId w:val="34"/>
        </w:numPr>
        <w:rPr>
          <w:lang w:val="fr-FR"/>
        </w:rPr>
      </w:pPr>
      <w:r w:rsidRPr="00F965A1">
        <w:rPr>
          <w:lang w:val="fr-FR"/>
        </w:rPr>
        <w:t>Retirez le cache du détecteur.</w:t>
      </w:r>
    </w:p>
    <w:p w:rsidRPr="00F965A1" w:rsidR="002B0296" w:rsidP="00EA2F03" w:rsidRDefault="002B0296" w14:paraId="5E6D8A20" w14:textId="272175FE">
      <w:pPr>
        <w:pStyle w:val="Paragraphedeliste"/>
        <w:numPr>
          <w:ilvl w:val="0"/>
          <w:numId w:val="34"/>
        </w:numPr>
        <w:rPr>
          <w:lang w:val="fr-FR"/>
        </w:rPr>
      </w:pPr>
      <w:r w:rsidRPr="00F965A1">
        <w:rPr>
          <w:lang w:val="fr-FR"/>
        </w:rPr>
        <w:t>Si "_ _ _ _" s'affiche, changer le curseur de position (vers 2000 Lux, par exemple).</w:t>
      </w:r>
    </w:p>
    <w:p w:rsidRPr="00F965A1" w:rsidR="006E2925" w:rsidP="006E2925" w:rsidRDefault="006E2925" w14:paraId="49B8572E" w14:textId="77777777">
      <w:pPr>
        <w:pStyle w:val="Paragraphedeliste"/>
        <w:rPr>
          <w:lang w:val="fr-FR"/>
        </w:rPr>
      </w:pPr>
    </w:p>
    <w:p w:rsidRPr="00F965A1" w:rsidR="002B0296" w:rsidP="00EA2F03" w:rsidRDefault="002B0296" w14:paraId="69CFA997" w14:textId="639E6213">
      <w:pPr>
        <w:pStyle w:val="Paragraphedeliste"/>
        <w:numPr>
          <w:ilvl w:val="0"/>
          <w:numId w:val="34"/>
        </w:numPr>
        <w:rPr>
          <w:lang w:val="fr-FR"/>
        </w:rPr>
      </w:pPr>
      <w:r w:rsidRPr="00F965A1">
        <w:rPr>
          <w:lang w:val="fr-FR"/>
        </w:rPr>
        <w:t>Pour effectuer la mesure, appuyez sur "Record", attendez un laps de temps donné (par exemple, 5 secondes)</w:t>
      </w:r>
      <w:r w:rsidRPr="00F965A1" w:rsidR="00DD067B">
        <w:rPr>
          <w:lang w:val="fr-FR"/>
        </w:rPr>
        <w:t xml:space="preserve"> et appuyez ensuite sur "Call" :</w:t>
      </w:r>
    </w:p>
    <w:p w:rsidRPr="00F965A1" w:rsidR="00DD067B" w:rsidP="00DD067B" w:rsidRDefault="00DD067B" w14:paraId="4E2559C7" w14:textId="6044C04E">
      <w:pPr>
        <w:pStyle w:val="Paragraphedeliste"/>
        <w:numPr>
          <w:ilvl w:val="1"/>
          <w:numId w:val="34"/>
        </w:numPr>
        <w:rPr>
          <w:lang w:val="fr-FR"/>
        </w:rPr>
      </w:pPr>
      <w:r w:rsidRPr="00F965A1">
        <w:rPr>
          <w:lang w:val="fr-FR"/>
        </w:rPr>
        <w:t>La première valeur s'affichant est celle du nombre maximum de Lux enregistré pendant l'intervalle de temps.</w:t>
      </w:r>
    </w:p>
    <w:p w:rsidRPr="00F965A1" w:rsidR="00DD067B" w:rsidP="00DD067B" w:rsidRDefault="00DD067B" w14:paraId="79947213" w14:textId="34958432">
      <w:pPr>
        <w:pStyle w:val="Paragraphedeliste"/>
        <w:numPr>
          <w:ilvl w:val="1"/>
          <w:numId w:val="34"/>
        </w:numPr>
        <w:rPr>
          <w:lang w:val="fr-FR"/>
        </w:rPr>
      </w:pPr>
      <w:r w:rsidRPr="00F965A1">
        <w:rPr>
          <w:lang w:val="fr-FR"/>
        </w:rPr>
        <w:t>Appuyez à nouveau sur "Call" : la valeur qui s'affiche est celle du nombre minimum de Lux enregistré pendant l'intervalle de temps</w:t>
      </w:r>
    </w:p>
    <w:p w:rsidRPr="00F965A1" w:rsidR="00DD067B" w:rsidP="00DD067B" w:rsidRDefault="00DD067B" w14:paraId="0059650C" w14:textId="228F6604">
      <w:pPr>
        <w:pStyle w:val="Paragraphedeliste"/>
        <w:numPr>
          <w:ilvl w:val="1"/>
          <w:numId w:val="34"/>
        </w:numPr>
        <w:rPr>
          <w:lang w:val="fr-FR"/>
        </w:rPr>
      </w:pPr>
      <w:r w:rsidRPr="00F965A1">
        <w:rPr>
          <w:lang w:val="fr-FR"/>
        </w:rPr>
        <w:t>Appuyez à nouveau sur "Call" : la valeur qui s'affiche est celle du nombre moyen de Lux enregistré pendant l'intervalle de temps</w:t>
      </w:r>
    </w:p>
    <w:p w:rsidRPr="00F965A1" w:rsidR="00DD067B" w:rsidP="00DD067B" w:rsidRDefault="00DD067B" w14:paraId="2A443F94" w14:textId="4104835E">
      <w:pPr>
        <w:pStyle w:val="Paragraphedeliste"/>
        <w:numPr>
          <w:ilvl w:val="0"/>
          <w:numId w:val="34"/>
        </w:numPr>
        <w:rPr>
          <w:lang w:val="fr-FR"/>
        </w:rPr>
      </w:pPr>
      <w:r w:rsidRPr="00F965A1">
        <w:rPr>
          <w:lang w:val="fr-FR"/>
        </w:rPr>
        <w:t>Appuyez à nouveau sur "Record" pour finir l'enregistrement et revenir au point de départ.</w:t>
      </w:r>
    </w:p>
    <w:p w:rsidRPr="00F965A1" w:rsidR="00D82C22" w:rsidP="00D82C22" w:rsidRDefault="00D82C22" w14:paraId="65307DD8" w14:textId="77777777">
      <w:pPr>
        <w:pStyle w:val="Paragraphedeliste"/>
        <w:rPr>
          <w:lang w:val="fr-FR"/>
        </w:rPr>
      </w:pPr>
    </w:p>
    <w:p w:rsidRPr="00F965A1" w:rsidR="00DD067B" w:rsidP="00DD067B" w:rsidRDefault="00DD067B" w14:paraId="183B0991" w14:textId="297DB61F">
      <w:pPr>
        <w:pStyle w:val="Paragraphedeliste"/>
        <w:numPr>
          <w:ilvl w:val="0"/>
          <w:numId w:val="34"/>
        </w:numPr>
        <w:rPr>
          <w:lang w:val="fr-FR"/>
        </w:rPr>
      </w:pPr>
      <w:r w:rsidRPr="00F965A1">
        <w:rPr>
          <w:lang w:val="fr-FR"/>
        </w:rPr>
        <w:t xml:space="preserve">Éteignez l'appareil en appuyant </w:t>
      </w:r>
      <w:r w:rsidRPr="00F965A1" w:rsidR="007F734E">
        <w:rPr>
          <w:lang w:val="fr-FR"/>
        </w:rPr>
        <w:t xml:space="preserve">longtemps </w:t>
      </w:r>
      <w:r w:rsidRPr="00F965A1">
        <w:rPr>
          <w:lang w:val="fr-FR"/>
        </w:rPr>
        <w:t>sur "Power".</w:t>
      </w:r>
    </w:p>
    <w:p w:rsidRPr="00F965A1" w:rsidR="00DD067B" w:rsidP="00DD067B" w:rsidRDefault="00DD067B" w14:paraId="48395BA6" w14:textId="5C1EC3C3">
      <w:pPr>
        <w:pStyle w:val="Paragraphedeliste"/>
        <w:numPr>
          <w:ilvl w:val="0"/>
          <w:numId w:val="34"/>
        </w:numPr>
        <w:rPr>
          <w:lang w:val="fr-FR"/>
        </w:rPr>
      </w:pPr>
      <w:r w:rsidRPr="00F965A1">
        <w:rPr>
          <w:lang w:val="fr-FR"/>
        </w:rPr>
        <w:t>Replace</w:t>
      </w:r>
      <w:r w:rsidRPr="00F965A1" w:rsidR="00A507D4">
        <w:rPr>
          <w:lang w:val="fr-FR"/>
        </w:rPr>
        <w:t>z</w:t>
      </w:r>
      <w:r w:rsidRPr="00F965A1">
        <w:rPr>
          <w:lang w:val="fr-FR"/>
        </w:rPr>
        <w:t xml:space="preserve"> le cache sur le détecteur.</w:t>
      </w:r>
    </w:p>
    <w:p w:rsidRPr="00F965A1" w:rsidR="00DD067B" w:rsidP="003D5A5B" w:rsidRDefault="00DD067B" w14:paraId="36D3E783" w14:textId="55BB4F94">
      <w:pPr>
        <w:pStyle w:val="Paragraphedeliste"/>
        <w:numPr>
          <w:ilvl w:val="0"/>
          <w:numId w:val="34"/>
        </w:numPr>
        <w:rPr>
          <w:lang w:val="fr-FR"/>
        </w:rPr>
      </w:pPr>
      <w:r w:rsidRPr="00F965A1">
        <w:rPr>
          <w:lang w:val="fr-FR"/>
        </w:rPr>
        <w:t xml:space="preserve">Vérifiez bien que l'appareil </w:t>
      </w:r>
      <w:r w:rsidRPr="00F965A1" w:rsidR="00566AA9">
        <w:rPr>
          <w:lang w:val="fr-FR"/>
        </w:rPr>
        <w:t>est toujours au sec.</w:t>
      </w:r>
    </w:p>
    <w:p w:rsidRPr="00F965A1" w:rsidR="003D5A5B" w:rsidP="003D5A5B" w:rsidRDefault="003D5A5B" w14:paraId="0FCB1F20" w14:textId="49A65B3F">
      <w:pPr>
        <w:rPr>
          <w:lang w:val="fr-FR"/>
        </w:rPr>
      </w:pPr>
    </w:p>
    <w:p w:rsidRPr="00F965A1" w:rsidR="003D5A5B" w:rsidP="003D5A5B" w:rsidRDefault="003D5A5B" w14:paraId="0E076B6A" w14:textId="43B54B8B">
      <w:pPr>
        <w:pStyle w:val="Titre3"/>
        <w:rPr>
          <w:lang w:val="fr-FR"/>
        </w:rPr>
      </w:pPr>
      <w:bookmarkStart w:name="_Toc1820747398" w:id="1492278744"/>
      <w:r w:rsidRPr="19A7D300" w:rsidR="003D5A5B">
        <w:rPr>
          <w:lang w:val="fr-FR"/>
        </w:rPr>
        <w:t>Taux d'humidité et température de l'air</w:t>
      </w:r>
      <w:bookmarkEnd w:id="1492278744"/>
    </w:p>
    <w:p w:rsidRPr="00F965A1" w:rsidR="003D5A5B" w:rsidP="003D5A5B" w:rsidRDefault="003D5A5B" w14:paraId="231BC003" w14:textId="7599E368">
      <w:pPr>
        <w:rPr>
          <w:b/>
          <w:bCs/>
          <w:u w:val="single"/>
          <w:lang w:val="fr-FR"/>
        </w:rPr>
      </w:pPr>
      <w:r w:rsidRPr="00F965A1">
        <w:rPr>
          <w:b/>
          <w:bCs/>
          <w:u w:val="single"/>
          <w:lang w:val="fr-FR"/>
        </w:rPr>
        <w:t>Attention : les hygromètres ne sont pas faits pour aller dans l’eau !</w:t>
      </w:r>
    </w:p>
    <w:p w:rsidRPr="00F965A1" w:rsidR="003D5A5B" w:rsidP="00DD067B" w:rsidRDefault="003D5A5B" w14:paraId="3B2F2BD4" w14:textId="338F7D52">
      <w:pPr>
        <w:rPr>
          <w:lang w:val="fr-FR"/>
        </w:rPr>
      </w:pPr>
      <w:r w:rsidRPr="00F965A1">
        <w:rPr>
          <w:lang w:val="fr-FR"/>
        </w:rPr>
        <w:t>Avant d'utiliser un hygromètre, assurez-vous que vous avez les mains sèches.</w:t>
      </w:r>
    </w:p>
    <w:p w:rsidRPr="00F965A1" w:rsidR="009F5E3E" w:rsidP="00DD067B" w:rsidRDefault="009F5E3E" w14:paraId="332C45A8" w14:textId="77777777">
      <w:pPr>
        <w:rPr>
          <w:lang w:val="fr-FR"/>
        </w:rPr>
      </w:pPr>
    </w:p>
    <w:p w:rsidRPr="00F965A1" w:rsidR="003D5A5B" w:rsidP="00DD067B" w:rsidRDefault="003D5A5B" w14:paraId="7756EEFB" w14:textId="0F1852C7">
      <w:pPr>
        <w:rPr>
          <w:lang w:val="fr-FR"/>
        </w:rPr>
        <w:sectPr w:rsidRPr="00F965A1" w:rsidR="003D5A5B" w:rsidSect="001A544A">
          <w:headerReference w:type="first" r:id="rId61"/>
          <w:footerReference w:type="first" r:id="rId62"/>
          <w:pgSz w:w="11906" w:h="16838" w:orient="portrait"/>
          <w:pgMar w:top="1417" w:right="1417" w:bottom="1417" w:left="1417" w:header="708" w:footer="708" w:gutter="0"/>
          <w:cols w:space="708"/>
          <w:docGrid w:linePitch="360"/>
        </w:sectPr>
      </w:pPr>
      <w:r w:rsidRPr="00F965A1">
        <w:rPr>
          <w:lang w:val="fr-FR"/>
        </w:rPr>
        <w:t>Placez la pile dans l'hygromètre. Tenez-le par les bords latéraux pour minimiser votre impact sur la mesure réalisée par l'appareil. Quand vous avez noté les valeurs, retirez la pile et vérifi</w:t>
      </w:r>
      <w:r w:rsidRPr="00F965A1" w:rsidR="00B21F66">
        <w:rPr>
          <w:lang w:val="fr-FR"/>
        </w:rPr>
        <w:t>ez</w:t>
      </w:r>
      <w:r w:rsidRPr="00F965A1">
        <w:rPr>
          <w:lang w:val="fr-FR"/>
        </w:rPr>
        <w:t xml:space="preserve"> bien que l'appareil </w:t>
      </w:r>
      <w:r w:rsidRPr="00F965A1" w:rsidR="00B0555A">
        <w:rPr>
          <w:lang w:val="fr-FR"/>
        </w:rPr>
        <w:t>soit</w:t>
      </w:r>
      <w:r w:rsidRPr="00F965A1">
        <w:rPr>
          <w:lang w:val="fr-FR"/>
        </w:rPr>
        <w:t xml:space="preserve"> toujours au sec.</w:t>
      </w:r>
    </w:p>
    <w:p w:rsidRPr="00F965A1" w:rsidR="001A1B52" w:rsidP="001847CC" w:rsidRDefault="001A1B52" w14:paraId="439DA969" w14:textId="6C1382D1">
      <w:pPr>
        <w:pStyle w:val="Titre2"/>
        <w:tabs>
          <w:tab w:val="left" w:pos="1617"/>
        </w:tabs>
      </w:pPr>
      <w:bookmarkStart w:name="_Toc727095314" w:id="1315957604"/>
      <w:r w:rsidR="001A1B52">
        <w:rPr/>
        <w:t>Dimension</w:t>
      </w:r>
      <w:r w:rsidR="001847CC">
        <w:rPr/>
        <w:t>s</w:t>
      </w:r>
      <w:bookmarkEnd w:id="56"/>
      <w:r w:rsidR="00700B31">
        <w:rPr/>
        <w:t xml:space="preserve"> du lit mineur</w:t>
      </w:r>
      <w:bookmarkEnd w:id="1315957604"/>
    </w:p>
    <w:p w:rsidRPr="00F965A1" w:rsidR="00BF760D" w:rsidP="00BF760D" w:rsidRDefault="00BF760D" w14:paraId="42FC9A35" w14:textId="77777777">
      <w:pPr>
        <w:pStyle w:val="Titre3"/>
        <w:rPr>
          <w:lang w:val="fr-FR"/>
        </w:rPr>
      </w:pPr>
      <w:bookmarkStart w:name="_Toc911493744" w:id="355499687"/>
      <w:r w:rsidRPr="19A7D300" w:rsidR="00BF760D">
        <w:rPr>
          <w:lang w:val="fr-FR"/>
        </w:rPr>
        <w:t>Équipement</w:t>
      </w:r>
      <w:bookmarkEnd w:id="355499687"/>
    </w:p>
    <w:p w:rsidRPr="00F965A1" w:rsidR="00BF760D" w:rsidP="00BF760D" w:rsidRDefault="00BF760D" w14:paraId="6FB4CD33" w14:textId="77777777">
      <w:pPr>
        <w:rPr>
          <w:lang w:val="fr-FR"/>
        </w:rPr>
      </w:pPr>
      <w:r w:rsidRPr="00F965A1">
        <w:rPr>
          <w:lang w:val="fr-FR"/>
        </w:rPr>
        <w:t>Décamètres</w:t>
      </w:r>
    </w:p>
    <w:p w:rsidRPr="00F965A1" w:rsidR="00BF760D" w:rsidP="00BF760D" w:rsidRDefault="00BF760D" w14:paraId="37E98F29" w14:textId="1C2E1FF4">
      <w:pPr>
        <w:rPr>
          <w:lang w:val="fr-FR"/>
        </w:rPr>
      </w:pPr>
      <w:r w:rsidRPr="00F965A1">
        <w:rPr>
          <w:lang w:val="fr-FR"/>
        </w:rPr>
        <w:t>Règles</w:t>
      </w:r>
    </w:p>
    <w:p w:rsidRPr="00F965A1" w:rsidR="002E2DCF" w:rsidP="00BF760D" w:rsidRDefault="002E2DCF" w14:paraId="308C8C23" w14:textId="50ACE515">
      <w:pPr>
        <w:rPr>
          <w:lang w:val="fr-FR"/>
        </w:rPr>
      </w:pPr>
      <w:r w:rsidRPr="00F965A1">
        <w:rPr>
          <w:lang w:val="fr-FR"/>
        </w:rPr>
        <w:t>Chaînes</w:t>
      </w:r>
    </w:p>
    <w:p w:rsidRPr="00F965A1" w:rsidR="00BF760D" w:rsidP="00BF760D" w:rsidRDefault="00BF760D" w14:paraId="19E24F1B" w14:textId="1A018B17">
      <w:pPr>
        <w:rPr>
          <w:lang w:val="fr-FR"/>
        </w:rPr>
      </w:pPr>
    </w:p>
    <w:p w:rsidRPr="00F965A1" w:rsidR="00BF760D" w:rsidP="00BF760D" w:rsidRDefault="00BF760D" w14:paraId="5376E09E" w14:textId="0DC597C9">
      <w:pPr>
        <w:pStyle w:val="Titre3"/>
        <w:rPr>
          <w:lang w:val="fr-FR"/>
        </w:rPr>
      </w:pPr>
      <w:bookmarkStart w:name="_Toc1457768113" w:id="354566479"/>
      <w:r w:rsidRPr="19A7D300" w:rsidR="00BF760D">
        <w:rPr>
          <w:lang w:val="fr-FR"/>
        </w:rPr>
        <w:t>Description classique d’un cours d’eau</w:t>
      </w:r>
      <w:bookmarkEnd w:id="354566479"/>
    </w:p>
    <w:p w:rsidRPr="00F965A1" w:rsidR="00BF760D" w:rsidP="00BF760D" w:rsidRDefault="00BF760D" w14:paraId="53EF2BAC" w14:textId="7443F710">
      <w:pPr>
        <w:rPr>
          <w:lang w:val="fr-FR"/>
        </w:rPr>
      </w:pPr>
      <w:r w:rsidRPr="00F965A1">
        <w:rPr>
          <w:lang w:val="fr-FR"/>
        </w:rPr>
        <w:t>Les dimensions classiquement utilisées pour caractériser un secteur sont :</w:t>
      </w:r>
    </w:p>
    <w:p w:rsidRPr="00F965A1" w:rsidR="00BF760D" w:rsidP="00BF760D" w:rsidRDefault="00BF760D" w14:paraId="6F3D87C3" w14:textId="5BE4F1CF">
      <w:pPr>
        <w:rPr>
          <w:lang w:val="fr-FR"/>
        </w:rPr>
      </w:pPr>
      <w:r w:rsidRPr="00F965A1">
        <w:rPr>
          <w:noProof/>
          <w:color w:val="2B579A"/>
          <w:shd w:val="clear" w:color="auto" w:fill="E6E6E6"/>
          <w:lang w:val="fr-FR"/>
        </w:rPr>
        <w:drawing>
          <wp:anchor distT="0" distB="0" distL="114300" distR="114300" simplePos="0" relativeHeight="251658240" behindDoc="0" locked="0" layoutInCell="1" allowOverlap="1" wp14:anchorId="791D6A76" wp14:editId="788A3004">
            <wp:simplePos x="0" y="0"/>
            <wp:positionH relativeFrom="column">
              <wp:posOffset>0</wp:posOffset>
            </wp:positionH>
            <wp:positionV relativeFrom="paragraph">
              <wp:posOffset>220980</wp:posOffset>
            </wp:positionV>
            <wp:extent cx="2743200" cy="1435100"/>
            <wp:effectExtent l="0" t="0" r="0" b="0"/>
            <wp:wrapTight wrapText="bothSides">
              <wp:wrapPolygon edited="0">
                <wp:start x="0" y="0"/>
                <wp:lineTo x="0" y="21409"/>
                <wp:lineTo x="21500" y="21409"/>
                <wp:lineTo x="21500" y="0"/>
                <wp:lineTo x="0" y="0"/>
              </wp:wrapPolygon>
            </wp:wrapTight>
            <wp:docPr id="170" name="Image 170" descr="Capture d’écran 2018-04-06 à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apture d’écran 2018-04-06 à 17"/>
                    <pic:cNvPicPr>
                      <a:picLocks/>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43200" cy="1435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F965A1" w:rsidR="00BF760D" w:rsidP="00BF760D" w:rsidRDefault="00BF760D" w14:paraId="65E53AF8" w14:textId="77777777">
      <w:pPr>
        <w:rPr>
          <w:lang w:val="fr-FR"/>
        </w:rPr>
      </w:pPr>
      <w:r w:rsidRPr="00F965A1">
        <w:rPr>
          <w:lang w:val="fr-FR"/>
        </w:rPr>
        <w:t>Longueur axiale (m)</w:t>
      </w:r>
    </w:p>
    <w:p w:rsidRPr="00F965A1" w:rsidR="00BF760D" w:rsidP="00BF760D" w:rsidRDefault="00BF760D" w14:paraId="2614369A" w14:textId="77777777">
      <w:pPr>
        <w:rPr>
          <w:lang w:val="fr-FR"/>
        </w:rPr>
      </w:pPr>
      <w:r w:rsidRPr="00F965A1">
        <w:rPr>
          <w:lang w:val="fr-FR"/>
        </w:rPr>
        <w:t>Longueur du linéaire (m)</w:t>
      </w:r>
    </w:p>
    <w:p w:rsidRPr="00F965A1" w:rsidR="00BF760D" w:rsidP="00BF760D" w:rsidRDefault="00BF760D" w14:paraId="707F8B1B" w14:textId="77777777">
      <w:pPr>
        <w:rPr>
          <w:lang w:val="fr-FR"/>
        </w:rPr>
      </w:pPr>
      <w:r w:rsidRPr="00F965A1">
        <w:rPr>
          <w:lang w:val="fr-FR"/>
        </w:rPr>
        <w:t>Largeur moyenne en eau (m)</w:t>
      </w:r>
    </w:p>
    <w:p w:rsidRPr="00F965A1" w:rsidR="00BF760D" w:rsidP="00BF760D" w:rsidRDefault="00BF760D" w14:paraId="680890DA" w14:textId="77777777">
      <w:pPr>
        <w:rPr>
          <w:lang w:val="fr-FR"/>
        </w:rPr>
      </w:pPr>
      <w:r w:rsidRPr="00F965A1">
        <w:rPr>
          <w:lang w:val="fr-FR"/>
        </w:rPr>
        <w:t>Largeur moyenne à plein bord (m)</w:t>
      </w:r>
    </w:p>
    <w:p w:rsidRPr="00F965A1" w:rsidR="00BF760D" w:rsidP="00BF760D" w:rsidRDefault="00BF760D" w14:paraId="2BA9F9C0" w14:textId="77777777">
      <w:pPr>
        <w:rPr>
          <w:lang w:val="fr-FR"/>
        </w:rPr>
      </w:pPr>
      <w:r w:rsidRPr="00F965A1">
        <w:rPr>
          <w:lang w:val="fr-FR"/>
        </w:rPr>
        <w:t>Profondeur minimum (m)</w:t>
      </w:r>
    </w:p>
    <w:p w:rsidRPr="00F965A1" w:rsidR="00BF760D" w:rsidP="00BF760D" w:rsidRDefault="00BF760D" w14:paraId="0A4AB2BB" w14:textId="312927E0">
      <w:pPr>
        <w:rPr>
          <w:lang w:val="fr-FR"/>
        </w:rPr>
      </w:pPr>
      <w:r w:rsidRPr="00F965A1">
        <w:rPr>
          <w:lang w:val="fr-FR"/>
        </w:rPr>
        <w:t>Profondeur maximum (m)</w:t>
      </w:r>
    </w:p>
    <w:p w:rsidRPr="00F965A1" w:rsidR="00BF760D" w:rsidP="00BF760D" w:rsidRDefault="00BF760D" w14:paraId="12EB8F53" w14:textId="71E6198C">
      <w:pPr>
        <w:rPr>
          <w:lang w:val="fr-FR"/>
        </w:rPr>
      </w:pPr>
    </w:p>
    <w:p w:rsidRPr="00F965A1" w:rsidR="00BF760D" w:rsidP="00BF760D" w:rsidRDefault="00BF760D" w14:paraId="236F0B1E" w14:textId="77777777">
      <w:pPr>
        <w:rPr>
          <w:lang w:val="fr-FR"/>
        </w:rPr>
      </w:pPr>
    </w:p>
    <w:p w:rsidRPr="00F965A1" w:rsidR="0021152F" w:rsidP="0021152F" w:rsidRDefault="0021152F" w14:paraId="2ABE13F8" w14:textId="25B86577">
      <w:pPr>
        <w:pStyle w:val="Titre3"/>
        <w:rPr>
          <w:lang w:val="fr-FR"/>
        </w:rPr>
      </w:pPr>
      <w:bookmarkStart w:name="_Toc397900067" w:id="1778445524"/>
      <w:r w:rsidRPr="19A7D300" w:rsidR="0021152F">
        <w:rPr>
          <w:lang w:val="fr-FR"/>
        </w:rPr>
        <w:t>Transects</w:t>
      </w:r>
      <w:bookmarkEnd w:id="1778445524"/>
    </w:p>
    <w:p w:rsidRPr="00F965A1" w:rsidR="00E81586" w:rsidRDefault="00E81586" w14:paraId="3331ABBC" w14:textId="1F587F0B">
      <w:pPr>
        <w:rPr>
          <w:lang w:val="fr-FR"/>
        </w:rPr>
      </w:pPr>
      <w:r w:rsidRPr="00F965A1">
        <w:rPr>
          <w:lang w:val="fr-FR"/>
        </w:rPr>
        <w:t xml:space="preserve">Vous pouvez également aller plus loin et </w:t>
      </w:r>
      <w:r w:rsidRPr="00F965A1">
        <w:rPr>
          <w:b/>
          <w:bCs/>
          <w:lang w:val="fr-FR"/>
        </w:rPr>
        <w:t>réaliser des transects</w:t>
      </w:r>
      <w:r w:rsidRPr="00F965A1">
        <w:rPr>
          <w:lang w:val="fr-FR"/>
        </w:rPr>
        <w:t xml:space="preserve"> sur différents secteur</w:t>
      </w:r>
      <w:r w:rsidRPr="00F965A1" w:rsidR="006C41DE">
        <w:rPr>
          <w:lang w:val="fr-FR"/>
        </w:rPr>
        <w:t>s</w:t>
      </w:r>
      <w:r w:rsidRPr="00F965A1">
        <w:rPr>
          <w:lang w:val="fr-FR"/>
        </w:rPr>
        <w:t>, par exemple, de manière à pouvoir calculer</w:t>
      </w:r>
      <w:r w:rsidRPr="00F965A1">
        <w:rPr>
          <w:b/>
          <w:bCs/>
          <w:lang w:val="fr-FR"/>
        </w:rPr>
        <w:t xml:space="preserve"> des indices de diversité des largeur</w:t>
      </w:r>
      <w:r w:rsidRPr="00F965A1" w:rsidR="0021152F">
        <w:rPr>
          <w:b/>
          <w:bCs/>
          <w:lang w:val="fr-FR"/>
        </w:rPr>
        <w:t>s</w:t>
      </w:r>
      <w:r w:rsidRPr="00F965A1">
        <w:rPr>
          <w:b/>
          <w:bCs/>
          <w:lang w:val="fr-FR"/>
        </w:rPr>
        <w:t>, profondeur</w:t>
      </w:r>
      <w:r w:rsidRPr="00F965A1" w:rsidR="0021152F">
        <w:rPr>
          <w:b/>
          <w:bCs/>
          <w:lang w:val="fr-FR"/>
        </w:rPr>
        <w:t>s</w:t>
      </w:r>
      <w:r w:rsidRPr="00F965A1">
        <w:rPr>
          <w:b/>
          <w:bCs/>
          <w:lang w:val="fr-FR"/>
        </w:rPr>
        <w:t>, etc.</w:t>
      </w:r>
      <w:r w:rsidRPr="00F965A1" w:rsidR="00D35470">
        <w:rPr>
          <w:b/>
          <w:bCs/>
          <w:lang w:val="fr-FR"/>
        </w:rPr>
        <w:t xml:space="preserve"> </w:t>
      </w:r>
      <w:r w:rsidRPr="00F965A1" w:rsidR="002A7FA5">
        <w:rPr>
          <w:b/>
          <w:bCs/>
          <w:lang w:val="fr-FR"/>
        </w:rPr>
        <w:t xml:space="preserve">- </w:t>
      </w:r>
      <w:r w:rsidRPr="00F965A1" w:rsidR="00D35470">
        <w:rPr>
          <w:b/>
          <w:bCs/>
          <w:lang w:val="fr-FR"/>
        </w:rPr>
        <w:t>à coupler éventuellement avec la vitesse du courant</w:t>
      </w:r>
      <w:r w:rsidRPr="00F965A1" w:rsidR="00D35470">
        <w:rPr>
          <w:lang w:val="fr-FR"/>
        </w:rPr>
        <w:t xml:space="preserve"> (cf. « </w:t>
      </w:r>
      <w:r w:rsidRPr="00F965A1" w:rsidR="00AA78EF">
        <w:rPr>
          <w:lang w:val="fr-FR"/>
        </w:rPr>
        <w:t>Description</w:t>
      </w:r>
      <w:r w:rsidRPr="00F965A1" w:rsidR="00D35470">
        <w:rPr>
          <w:lang w:val="fr-FR"/>
        </w:rPr>
        <w:t xml:space="preserve"> des</w:t>
      </w:r>
      <w:r w:rsidRPr="00F965A1" w:rsidR="00AA78EF">
        <w:rPr>
          <w:lang w:val="fr-FR"/>
        </w:rPr>
        <w:t xml:space="preserve"> </w:t>
      </w:r>
      <w:r w:rsidRPr="00F965A1" w:rsidR="00D35470">
        <w:rPr>
          <w:lang w:val="fr-FR"/>
        </w:rPr>
        <w:t>vitesses »).</w:t>
      </w:r>
    </w:p>
    <w:p w:rsidRPr="00F965A1" w:rsidR="00614E06" w:rsidRDefault="00614E06" w14:paraId="6A988BF6" w14:textId="793E45A3">
      <w:pPr>
        <w:rPr>
          <w:lang w:val="fr-FR"/>
        </w:rPr>
      </w:pPr>
    </w:p>
    <w:p w:rsidRPr="00F965A1" w:rsidR="00645001" w:rsidP="00954635" w:rsidRDefault="00614E06" w14:paraId="1681937A" w14:textId="4978FCE1">
      <w:pPr>
        <w:rPr>
          <w:lang w:val="fr-FR"/>
        </w:rPr>
      </w:pPr>
      <w:r w:rsidRPr="00F965A1">
        <w:rPr>
          <w:lang w:val="fr-FR"/>
        </w:rPr>
        <w:t xml:space="preserve">Vous pouvez également calculer, le long de tels transects, </w:t>
      </w:r>
      <w:r w:rsidRPr="00F965A1" w:rsidR="006475E6">
        <w:rPr>
          <w:b/>
          <w:bCs/>
          <w:lang w:val="fr-FR"/>
        </w:rPr>
        <w:t>la complexité</w:t>
      </w:r>
      <w:r w:rsidRPr="00F965A1">
        <w:rPr>
          <w:lang w:val="fr-FR"/>
        </w:rPr>
        <w:t xml:space="preserve"> du lit mineur </w:t>
      </w:r>
      <w:r w:rsidRPr="00F965A1" w:rsidR="00842CEC">
        <w:rPr>
          <w:lang w:val="fr-FR"/>
        </w:rPr>
        <w:t>à l’aide de chaînes.</w:t>
      </w:r>
      <w:r w:rsidRPr="00F965A1" w:rsidR="00645001">
        <w:rPr>
          <w:lang w:val="fr-FR"/>
        </w:rPr>
        <w:t xml:space="preserve"> Pour </w:t>
      </w:r>
      <w:r w:rsidRPr="00F965A1" w:rsidR="0005765C">
        <w:rPr>
          <w:lang w:val="fr-FR"/>
        </w:rPr>
        <w:t>ce</w:t>
      </w:r>
      <w:r w:rsidRPr="00F965A1" w:rsidR="00645001">
        <w:rPr>
          <w:lang w:val="fr-FR"/>
        </w:rPr>
        <w:t xml:space="preserve"> faire, mesure</w:t>
      </w:r>
      <w:r w:rsidRPr="00F965A1" w:rsidR="00CB1978">
        <w:rPr>
          <w:lang w:val="fr-FR"/>
        </w:rPr>
        <w:t>z</w:t>
      </w:r>
      <w:r w:rsidRPr="00F965A1" w:rsidR="00645001">
        <w:rPr>
          <w:lang w:val="fr-FR"/>
        </w:rPr>
        <w:t xml:space="preserve"> la largeur du lit mouillé de votre transect</w:t>
      </w:r>
      <w:r w:rsidRPr="00F965A1" w:rsidR="00223D55">
        <w:rPr>
          <w:lang w:val="fr-FR"/>
        </w:rPr>
        <w:t xml:space="preserve"> (largeur bord </w:t>
      </w:r>
      <w:r w:rsidRPr="00F965A1" w:rsidR="00F52642">
        <w:rPr>
          <w:lang w:val="fr-FR"/>
        </w:rPr>
        <w:t>à</w:t>
      </w:r>
      <w:r w:rsidRPr="00F965A1" w:rsidR="00223D55">
        <w:rPr>
          <w:lang w:val="fr-FR"/>
        </w:rPr>
        <w:t xml:space="preserve"> bord)</w:t>
      </w:r>
      <w:r w:rsidRPr="00F965A1" w:rsidR="00645001">
        <w:rPr>
          <w:lang w:val="fr-FR"/>
        </w:rPr>
        <w:t xml:space="preserve"> puis dépose</w:t>
      </w:r>
      <w:r w:rsidRPr="00F965A1" w:rsidR="00350C08">
        <w:rPr>
          <w:lang w:val="fr-FR"/>
        </w:rPr>
        <w:t>z</w:t>
      </w:r>
      <w:r w:rsidRPr="00F965A1" w:rsidR="00645001">
        <w:rPr>
          <w:lang w:val="fr-FR"/>
        </w:rPr>
        <w:t xml:space="preserve"> </w:t>
      </w:r>
      <w:r w:rsidRPr="00F965A1" w:rsidR="0005765C">
        <w:rPr>
          <w:lang w:val="fr-FR"/>
        </w:rPr>
        <w:t>au fond de</w:t>
      </w:r>
      <w:r w:rsidRPr="00F965A1" w:rsidR="00645001">
        <w:rPr>
          <w:lang w:val="fr-FR"/>
        </w:rPr>
        <w:t xml:space="preserve"> ce dernier une chaine</w:t>
      </w:r>
      <w:r w:rsidRPr="00F965A1" w:rsidR="0005765C">
        <w:rPr>
          <w:lang w:val="fr-FR"/>
        </w:rPr>
        <w:t xml:space="preserve"> et ce,</w:t>
      </w:r>
      <w:r w:rsidRPr="00F965A1" w:rsidR="00645001">
        <w:rPr>
          <w:lang w:val="fr-FR"/>
        </w:rPr>
        <w:t xml:space="preserve"> le plus linéairement possible.</w:t>
      </w:r>
      <w:r w:rsidRPr="00F965A1" w:rsidR="0005765C">
        <w:rPr>
          <w:lang w:val="fr-FR"/>
        </w:rPr>
        <w:t xml:space="preserve"> Mesure</w:t>
      </w:r>
      <w:r w:rsidRPr="00F965A1" w:rsidR="00C2418F">
        <w:rPr>
          <w:lang w:val="fr-FR"/>
        </w:rPr>
        <w:t>z</w:t>
      </w:r>
      <w:r w:rsidRPr="00F965A1" w:rsidR="0005765C">
        <w:rPr>
          <w:lang w:val="fr-FR"/>
        </w:rPr>
        <w:t xml:space="preserve"> la longueur de chaine nécessaire pour parcourir le transect : au plus cette </w:t>
      </w:r>
      <w:r w:rsidRPr="00F965A1" w:rsidR="00EB2CDE">
        <w:rPr>
          <w:lang w:val="fr-FR"/>
        </w:rPr>
        <w:t>distance</w:t>
      </w:r>
      <w:r w:rsidRPr="00F965A1" w:rsidR="0005765C">
        <w:rPr>
          <w:lang w:val="fr-FR"/>
        </w:rPr>
        <w:t xml:space="preserve"> est grande</w:t>
      </w:r>
      <w:r w:rsidRPr="00F965A1" w:rsidR="00EB2CDE">
        <w:rPr>
          <w:lang w:val="fr-FR"/>
        </w:rPr>
        <w:t xml:space="preserve"> comparée à la largeur bord à bord</w:t>
      </w:r>
      <w:r w:rsidRPr="00F965A1" w:rsidR="0005765C">
        <w:rPr>
          <w:lang w:val="fr-FR"/>
        </w:rPr>
        <w:t>, au plus le fond du lit est complexe.</w:t>
      </w:r>
      <w:r w:rsidRPr="00F965A1" w:rsidR="00160943">
        <w:rPr>
          <w:lang w:val="fr-FR"/>
        </w:rPr>
        <w:t xml:space="preserve"> </w:t>
      </w:r>
    </w:p>
    <w:p w:rsidRPr="00F965A1" w:rsidR="00160943" w:rsidP="00954635" w:rsidRDefault="00160943" w14:paraId="4453F303" w14:textId="52C6BCD5">
      <w:pPr>
        <w:rPr>
          <w:lang w:val="fr-FR"/>
        </w:rPr>
      </w:pPr>
    </w:p>
    <w:p w:rsidRPr="00F965A1" w:rsidR="00160943" w:rsidP="00954635" w:rsidRDefault="00513EA2" w14:paraId="2D472826" w14:textId="193F34B9">
      <w:pPr>
        <w:rPr>
          <w:iCs/>
          <w:lang w:val="fr-FR"/>
        </w:rPr>
      </w:pPr>
      <m:oMathPara>
        <m:oMath>
          <m:r>
            <m:rPr>
              <m:sty m:val="p"/>
            </m:rPr>
            <w:rPr>
              <w:rFonts w:ascii="Cambria Math" w:hAnsi="Cambria Math"/>
              <w:lang w:val="fr-FR"/>
            </w:rPr>
            <m:t>Complexite</m:t>
          </m:r>
          <m:r>
            <w:rPr>
              <w:rFonts w:ascii="Cambria Math" w:hAnsi="Cambria Math"/>
              <w:lang w:val="fr-FR"/>
            </w:rPr>
            <m:t xml:space="preserve"> = </m:t>
          </m:r>
          <m:f>
            <m:fPr>
              <m:ctrlPr>
                <w:rPr>
                  <w:rFonts w:ascii="Cambria Math" w:hAnsi="Cambria Math"/>
                  <w:iCs/>
                  <w:lang w:val="fr-FR"/>
                </w:rPr>
              </m:ctrlPr>
            </m:fPr>
            <m:num>
              <m:r>
                <m:rPr>
                  <m:sty m:val="p"/>
                </m:rPr>
                <w:rPr>
                  <w:rFonts w:ascii="Cambria Math" w:hAnsi="Cambria Math"/>
                  <w:lang w:val="fr-FR"/>
                </w:rPr>
                <m:t>Longeur mesurée à la chaine</m:t>
              </m:r>
            </m:num>
            <m:den>
              <m:r>
                <m:rPr>
                  <m:sty m:val="p"/>
                </m:rPr>
                <w:rPr>
                  <w:rFonts w:ascii="Cambria Math" w:hAnsi="Cambria Math"/>
                  <w:lang w:val="fr-FR"/>
                </w:rPr>
                <m:t>Longueur du transect</m:t>
              </m:r>
            </m:den>
          </m:f>
        </m:oMath>
      </m:oMathPara>
    </w:p>
    <w:p w:rsidRPr="00F965A1" w:rsidR="00954635" w:rsidP="00954635" w:rsidRDefault="00954635" w14:paraId="02537425" w14:textId="77777777">
      <w:pPr>
        <w:rPr>
          <w:iCs/>
          <w:lang w:val="fr-FR"/>
        </w:rPr>
      </w:pPr>
    </w:p>
    <w:p w:rsidRPr="00F965A1" w:rsidR="007248B6" w:rsidP="0005765C" w:rsidRDefault="00645001" w14:paraId="5BC0A614" w14:textId="251CBA40">
      <w:pPr>
        <w:jc w:val="left"/>
        <w:rPr>
          <w:lang w:val="fr-FR"/>
        </w:rPr>
      </w:pPr>
      <w:r w:rsidRPr="00F965A1">
        <w:rPr>
          <w:noProof/>
          <w:color w:val="2B579A"/>
          <w:shd w:val="clear" w:color="auto" w:fill="E6E6E6"/>
          <w:lang w:val="fr-FR"/>
        </w:rPr>
        <w:drawing>
          <wp:inline distT="0" distB="0" distL="0" distR="0" wp14:anchorId="5A21F3CD" wp14:editId="61A58DEC">
            <wp:extent cx="2105008" cy="720000"/>
            <wp:effectExtent l="0" t="0" r="3810" b="4445"/>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64">
                      <a:extLst>
                        <a:ext uri="{28A0092B-C50C-407E-A947-70E740481C1C}">
                          <a14:useLocalDpi xmlns:a14="http://schemas.microsoft.com/office/drawing/2010/main" val="0"/>
                        </a:ext>
                      </a:extLst>
                    </a:blip>
                    <a:stretch>
                      <a:fillRect/>
                    </a:stretch>
                  </pic:blipFill>
                  <pic:spPr>
                    <a:xfrm>
                      <a:off x="0" y="0"/>
                      <a:ext cx="2105008" cy="720000"/>
                    </a:xfrm>
                    <a:prstGeom prst="rect">
                      <a:avLst/>
                    </a:prstGeom>
                  </pic:spPr>
                </pic:pic>
              </a:graphicData>
            </a:graphic>
          </wp:inline>
        </w:drawing>
      </w:r>
    </w:p>
    <w:p w:rsidRPr="00F965A1" w:rsidR="007248B6" w:rsidP="0005765C" w:rsidRDefault="007248B6" w14:paraId="6D28D6D1" w14:textId="2BF2034F">
      <w:pPr>
        <w:jc w:val="center"/>
        <w:rPr>
          <w:lang w:val="fr-FR"/>
        </w:rPr>
      </w:pPr>
    </w:p>
    <w:p w:rsidRPr="00F965A1" w:rsidR="00A77C2D" w:rsidP="0005765C" w:rsidRDefault="00645001" w14:paraId="61D40E5B" w14:textId="77777777">
      <w:pPr>
        <w:jc w:val="left"/>
        <w:rPr>
          <w:lang w:val="fr-FR"/>
        </w:rPr>
      </w:pPr>
      <w:bookmarkStart w:name="_Toc49943740" w:id="68"/>
      <w:r w:rsidRPr="00F965A1">
        <w:rPr>
          <w:noProof/>
          <w:color w:val="2B579A"/>
          <w:shd w:val="clear" w:color="auto" w:fill="E6E6E6"/>
          <w:lang w:val="fr-FR"/>
        </w:rPr>
        <w:drawing>
          <wp:inline distT="0" distB="0" distL="0" distR="0" wp14:anchorId="46C5B571" wp14:editId="151F32AE">
            <wp:extent cx="2703168" cy="834013"/>
            <wp:effectExtent l="0" t="0" r="2540" b="4445"/>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65">
                      <a:extLst>
                        <a:ext uri="{28A0092B-C50C-407E-A947-70E740481C1C}">
                          <a14:useLocalDpi xmlns:a14="http://schemas.microsoft.com/office/drawing/2010/main" val="0"/>
                        </a:ext>
                      </a:extLst>
                    </a:blip>
                    <a:stretch>
                      <a:fillRect/>
                    </a:stretch>
                  </pic:blipFill>
                  <pic:spPr>
                    <a:xfrm>
                      <a:off x="0" y="0"/>
                      <a:ext cx="2727896" cy="841642"/>
                    </a:xfrm>
                    <a:prstGeom prst="rect">
                      <a:avLst/>
                    </a:prstGeom>
                  </pic:spPr>
                </pic:pic>
              </a:graphicData>
            </a:graphic>
          </wp:inline>
        </w:drawing>
      </w:r>
    </w:p>
    <w:p w:rsidRPr="00F965A1" w:rsidR="00160943" w:rsidP="0005765C" w:rsidRDefault="00160943" w14:paraId="536AB8E4" w14:textId="1C584DE5">
      <w:pPr>
        <w:jc w:val="left"/>
        <w:rPr>
          <w:lang w:val="fr-FR"/>
        </w:rPr>
        <w:sectPr w:rsidRPr="00F965A1" w:rsidR="00160943" w:rsidSect="001A544A">
          <w:headerReference w:type="default" r:id="rId66"/>
          <w:headerReference w:type="first" r:id="rId67"/>
          <w:footerReference w:type="first" r:id="rId68"/>
          <w:pgSz w:w="11906" w:h="16838" w:orient="portrait"/>
          <w:pgMar w:top="1417" w:right="1417" w:bottom="1417" w:left="1417" w:header="708" w:footer="708" w:gutter="0"/>
          <w:cols w:space="708"/>
          <w:docGrid w:linePitch="360"/>
        </w:sectPr>
      </w:pPr>
      <w:r w:rsidRPr="00F965A1">
        <w:rPr>
          <w:lang w:val="fr-FR"/>
        </w:rPr>
        <w:br/>
      </w:r>
      <w:r w:rsidRPr="00F965A1">
        <w:rPr>
          <w:lang w:val="fr-FR"/>
        </w:rPr>
        <w:t>Deux chaines sont à disposition, l'une de 10 mètres, l'autres de 6.</w:t>
      </w:r>
    </w:p>
    <w:p w:rsidRPr="00F965A1" w:rsidR="002764DE" w:rsidP="002764DE" w:rsidRDefault="00D93253" w14:paraId="42F281D1" w14:textId="6637EF35">
      <w:pPr>
        <w:pStyle w:val="Titre2"/>
      </w:pPr>
      <w:bookmarkStart w:name="_Toc81317246" w:id="753363505"/>
      <w:r w:rsidR="00D93253">
        <w:rPr/>
        <w:t>Description des v</w:t>
      </w:r>
      <w:r w:rsidR="002764DE">
        <w:rPr/>
        <w:t>itesse</w:t>
      </w:r>
      <w:bookmarkEnd w:id="68"/>
      <w:r w:rsidR="008609AE">
        <w:rPr/>
        <w:t>s</w:t>
      </w:r>
      <w:r w:rsidR="00204FFB">
        <w:rPr/>
        <w:t xml:space="preserve"> – </w:t>
      </w:r>
      <w:r w:rsidR="005119D4">
        <w:rPr/>
        <w:t>Courantomètre mécanique</w:t>
      </w:r>
      <w:r w:rsidR="0075739E">
        <w:rPr/>
        <w:t xml:space="preserve"> (ancien modèle)</w:t>
      </w:r>
      <w:bookmarkEnd w:id="753363505"/>
    </w:p>
    <w:p w:rsidRPr="00F965A1" w:rsidR="005119D4" w:rsidP="005119D4" w:rsidRDefault="005119D4" w14:paraId="1C7AA6F8" w14:textId="54D69587">
      <w:pPr>
        <w:jc w:val="center"/>
        <w:rPr>
          <w:b/>
          <w:bCs/>
          <w:u w:val="single"/>
          <w:lang w:val="fr-FR"/>
        </w:rPr>
      </w:pPr>
      <w:r w:rsidRPr="00F965A1">
        <w:rPr>
          <w:b/>
          <w:bCs/>
          <w:lang w:val="fr-FR"/>
        </w:rPr>
        <w:t xml:space="preserve">A privilégier pour </w:t>
      </w:r>
      <w:r w:rsidRPr="00F965A1" w:rsidR="00E1537B">
        <w:rPr>
          <w:b/>
          <w:bCs/>
          <w:lang w:val="fr-FR"/>
        </w:rPr>
        <w:t xml:space="preserve">les </w:t>
      </w:r>
      <w:r w:rsidRPr="00F965A1" w:rsidR="00E1537B">
        <w:rPr>
          <w:b/>
          <w:bCs/>
          <w:u w:val="single"/>
          <w:lang w:val="fr-FR"/>
        </w:rPr>
        <w:t>eaux de surfaces</w:t>
      </w:r>
      <w:r w:rsidRPr="00A94EB5" w:rsidR="00117569">
        <w:rPr>
          <w:color w:val="2B579A"/>
          <w:shd w:val="clear" w:color="auto" w:fill="E6E6E6"/>
          <w:lang w:val="fr-FR"/>
        </w:rPr>
        <w:t xml:space="preserve"> (moyenne</w:t>
      </w:r>
      <w:r w:rsidR="00117569">
        <w:rPr>
          <w:lang w:val="fr-FR"/>
        </w:rPr>
        <w:t>s</w:t>
      </w:r>
      <w:r w:rsidRPr="00A94EB5" w:rsidR="00117569">
        <w:rPr>
          <w:color w:val="2B579A"/>
          <w:shd w:val="clear" w:color="auto" w:fill="E6E6E6"/>
          <w:lang w:val="fr-FR"/>
        </w:rPr>
        <w:t xml:space="preserve"> ou rapide</w:t>
      </w:r>
      <w:r w:rsidR="00117569">
        <w:rPr>
          <w:lang w:val="fr-FR"/>
        </w:rPr>
        <w:t>s</w:t>
      </w:r>
      <w:r w:rsidRPr="00A94EB5" w:rsidR="00117569">
        <w:rPr>
          <w:color w:val="2B579A"/>
          <w:shd w:val="clear" w:color="auto" w:fill="E6E6E6"/>
          <w:lang w:val="fr-FR"/>
        </w:rPr>
        <w:t>)</w:t>
      </w:r>
    </w:p>
    <w:p w:rsidRPr="00F965A1" w:rsidR="005119D4" w:rsidP="005119D4" w:rsidRDefault="005119D4" w14:paraId="68813177" w14:textId="77777777">
      <w:pPr>
        <w:rPr>
          <w:lang w:val="fr-FR"/>
        </w:rPr>
      </w:pPr>
    </w:p>
    <w:tbl>
      <w:tblPr>
        <w:tblStyle w:val="Grilledutableau"/>
        <w:tblW w:w="9219" w:type="dxa"/>
        <w:tblInd w:w="-5" w:type="dxa"/>
        <w:tblLook w:val="04A0" w:firstRow="1" w:lastRow="0" w:firstColumn="1" w:lastColumn="0" w:noHBand="0" w:noVBand="1"/>
      </w:tblPr>
      <w:tblGrid>
        <w:gridCol w:w="4269"/>
        <w:gridCol w:w="4950"/>
      </w:tblGrid>
      <w:tr w:rsidRPr="00F965A1" w:rsidR="00453791" w:rsidTr="19A7D300" w14:paraId="7ED79D70" w14:textId="77777777">
        <w:tc>
          <w:tcPr>
            <w:tcW w:w="4269" w:type="dxa"/>
            <w:tcBorders>
              <w:top w:val="nil"/>
              <w:left w:val="nil"/>
              <w:bottom w:val="nil"/>
              <w:right w:val="nil"/>
            </w:tcBorders>
            <w:tcMar/>
          </w:tcPr>
          <w:p w:rsidRPr="00F965A1" w:rsidR="00453791" w:rsidP="0010325E" w:rsidRDefault="00453791" w14:paraId="59007FA2" w14:textId="77777777">
            <w:pPr>
              <w:jc w:val="left"/>
              <w:rPr>
                <w:lang w:val="fr-FR"/>
              </w:rPr>
            </w:pPr>
            <w:r w:rsidRPr="00F965A1">
              <w:rPr>
                <w:noProof/>
                <w:color w:val="2B579A"/>
                <w:shd w:val="clear" w:color="auto" w:fill="E6E6E6"/>
                <w:lang w:val="fr-FR"/>
              </w:rPr>
              <w:drawing>
                <wp:inline distT="0" distB="0" distL="0" distR="0" wp14:anchorId="30BFCBF9" wp14:editId="4900EACB">
                  <wp:extent cx="330200" cy="330200"/>
                  <wp:effectExtent l="0" t="0" r="0" b="0"/>
                  <wp:docPr id="87" name="Graphique 87" descr="Caméra vid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phique 77" descr="Caméra vidéo"/>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0200" cy="330200"/>
                          </a:xfrm>
                          <a:prstGeom prst="rect">
                            <a:avLst/>
                          </a:prstGeom>
                        </pic:spPr>
                      </pic:pic>
                    </a:graphicData>
                  </a:graphic>
                </wp:inline>
              </w:drawing>
            </w:r>
          </w:p>
        </w:tc>
        <w:tc>
          <w:tcPr>
            <w:tcW w:w="4950" w:type="dxa"/>
            <w:tcBorders>
              <w:top w:val="nil"/>
              <w:left w:val="nil"/>
              <w:bottom w:val="nil"/>
              <w:right w:val="nil"/>
            </w:tcBorders>
            <w:tcMar/>
          </w:tcPr>
          <w:p w:rsidRPr="00F965A1" w:rsidR="00453791" w:rsidP="0010325E" w:rsidRDefault="00453791" w14:paraId="032D6064" w14:textId="33D45C0F">
            <w:pPr>
              <w:jc w:val="right"/>
              <w:rPr>
                <w:lang w:val="fr-FR"/>
              </w:rPr>
            </w:pPr>
            <w:r w:rsidRPr="00F965A1">
              <w:rPr>
                <w:i/>
                <w:iCs/>
                <w:lang w:val="fr-FR"/>
              </w:rPr>
              <w:t xml:space="preserve">Durée minimale : </w:t>
            </w:r>
            <w:r w:rsidRPr="00F965A1" w:rsidR="00845B64">
              <w:rPr>
                <w:i/>
                <w:iCs/>
                <w:lang w:val="fr-FR"/>
              </w:rPr>
              <w:t>2</w:t>
            </w:r>
            <w:r w:rsidRPr="00F965A1">
              <w:rPr>
                <w:i/>
                <w:iCs/>
                <w:lang w:val="fr-FR"/>
              </w:rPr>
              <w:t>min/échantillon</w:t>
            </w:r>
          </w:p>
        </w:tc>
      </w:tr>
      <w:tr w:rsidRPr="00F965A1" w:rsidR="00D93253" w:rsidTr="19A7D300" w14:paraId="255623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269" w:type="dxa"/>
            <w:tcBorders>
              <w:top w:val="single" w:color="000000" w:themeColor="text2" w:sz="0"/>
              <w:left w:val="single" w:color="000000" w:themeColor="text2" w:sz="0"/>
              <w:bottom w:val="single" w:color="000000" w:themeColor="text2" w:sz="0"/>
              <w:right w:val="single" w:color="000000" w:themeColor="text2" w:sz="0"/>
            </w:tcBorders>
            <w:tcMar/>
          </w:tcPr>
          <w:p w:rsidRPr="00F965A1" w:rsidR="00D93253" w:rsidP="00751CAD" w:rsidRDefault="00D93253" w14:paraId="17BE04A2" w14:textId="77777777">
            <w:pPr>
              <w:pStyle w:val="Titre3"/>
              <w:rPr>
                <w:lang w:val="fr-FR"/>
              </w:rPr>
            </w:pPr>
            <w:bookmarkStart w:name="_Toc1707413474" w:id="1363875906"/>
            <w:r w:rsidRPr="19A7D300" w:rsidR="00D93253">
              <w:rPr>
                <w:lang w:val="fr-FR"/>
              </w:rPr>
              <w:t>Équipement</w:t>
            </w:r>
            <w:bookmarkEnd w:id="1363875906"/>
          </w:p>
          <w:p w:rsidRPr="00F965A1" w:rsidR="00D93253" w:rsidP="00D93253" w:rsidRDefault="00D93253" w14:paraId="71D39DCC" w14:textId="676E8ED4">
            <w:pPr>
              <w:rPr>
                <w:lang w:val="fr-FR"/>
              </w:rPr>
            </w:pPr>
            <w:r w:rsidRPr="00F965A1">
              <w:rPr>
                <w:lang w:val="fr-FR"/>
              </w:rPr>
              <w:t>Lecteur du courantomètre</w:t>
            </w:r>
          </w:p>
          <w:p w:rsidRPr="00F965A1" w:rsidR="00D93253" w:rsidP="00D93253" w:rsidRDefault="00D93253" w14:paraId="5D84614A" w14:textId="7DB68342">
            <w:pPr>
              <w:rPr>
                <w:lang w:val="fr-FR" w:eastAsia="en-US"/>
              </w:rPr>
            </w:pPr>
            <w:r w:rsidRPr="00F965A1">
              <w:rPr>
                <w:lang w:val="fr-FR"/>
              </w:rPr>
              <w:t>Sonde du courantomètre</w:t>
            </w:r>
          </w:p>
        </w:tc>
        <w:tc>
          <w:tcPr>
            <w:tcW w:w="4950" w:type="dxa"/>
            <w:tcBorders>
              <w:top w:val="single" w:color="000000" w:themeColor="text2" w:sz="0"/>
              <w:left w:val="single" w:color="000000" w:themeColor="text2" w:sz="0"/>
              <w:bottom w:val="single" w:color="000000" w:themeColor="text2" w:sz="0"/>
              <w:right w:val="single" w:color="000000" w:themeColor="text2" w:sz="0"/>
            </w:tcBorders>
            <w:tcMar/>
          </w:tcPr>
          <w:p w:rsidRPr="00F965A1" w:rsidR="00D93253" w:rsidP="00751CAD" w:rsidRDefault="00D93253" w14:paraId="3A95439A" w14:textId="77777777">
            <w:pPr>
              <w:pStyle w:val="Titre3"/>
              <w:rPr>
                <w:lang w:val="fr-FR"/>
              </w:rPr>
            </w:pPr>
            <w:bookmarkStart w:name="_Toc411577960" w:id="645320616"/>
            <w:r w:rsidRPr="19A7D300" w:rsidR="00D93253">
              <w:rPr>
                <w:lang w:val="fr-FR"/>
              </w:rPr>
              <w:t>Consommables</w:t>
            </w:r>
            <w:bookmarkEnd w:id="645320616"/>
          </w:p>
          <w:p w:rsidRPr="00F965A1" w:rsidR="00D93253" w:rsidP="00751CAD" w:rsidRDefault="00D93253" w14:paraId="554E1393" w14:textId="479980F8">
            <w:pPr>
              <w:rPr>
                <w:lang w:val="fr-FR" w:eastAsia="en-US"/>
              </w:rPr>
            </w:pPr>
            <w:r w:rsidRPr="00F965A1">
              <w:rPr>
                <w:lang w:val="fr-FR" w:eastAsia="en-US"/>
              </w:rPr>
              <w:t xml:space="preserve">Eau </w:t>
            </w:r>
            <w:r w:rsidRPr="00F965A1" w:rsidR="006450AD">
              <w:rPr>
                <w:lang w:val="fr-FR" w:eastAsia="en-US"/>
              </w:rPr>
              <w:t>distillée</w:t>
            </w:r>
          </w:p>
          <w:p w:rsidRPr="00F965A1" w:rsidR="00D93253" w:rsidP="00751CAD" w:rsidRDefault="00D93253" w14:paraId="7A0ED033" w14:textId="4E1EEEF8">
            <w:pPr>
              <w:rPr>
                <w:lang w:val="fr-FR"/>
              </w:rPr>
            </w:pPr>
            <w:r w:rsidRPr="00F965A1">
              <w:rPr>
                <w:lang w:val="fr-FR" w:eastAsia="en-US"/>
              </w:rPr>
              <w:t xml:space="preserve">Tork </w:t>
            </w:r>
          </w:p>
        </w:tc>
      </w:tr>
    </w:tbl>
    <w:p w:rsidRPr="00F965A1" w:rsidR="0052147B" w:rsidP="0052147B" w:rsidRDefault="0052147B" w14:paraId="67792678" w14:textId="77777777">
      <w:pPr>
        <w:jc w:val="center"/>
        <w:rPr>
          <w:lang w:val="fr-FR"/>
        </w:rPr>
      </w:pPr>
    </w:p>
    <w:p w:rsidRPr="00F965A1" w:rsidR="00D93253" w:rsidP="0052147B" w:rsidRDefault="6B0795F7" w14:paraId="0DF554AC" w14:textId="4B67C83A">
      <w:pPr>
        <w:jc w:val="center"/>
        <w:rPr>
          <w:lang w:val="fr-FR"/>
        </w:rPr>
      </w:pPr>
      <w:r>
        <w:rPr>
          <w:noProof/>
          <w:color w:val="2B579A"/>
          <w:shd w:val="clear" w:color="auto" w:fill="E6E6E6"/>
        </w:rPr>
        <w:drawing>
          <wp:inline distT="0" distB="0" distL="0" distR="0" wp14:anchorId="387458C9" wp14:editId="37027AEC">
            <wp:extent cx="1523458" cy="1523458"/>
            <wp:effectExtent l="0" t="0" r="635"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2"/>
                    <pic:cNvPicPr/>
                  </pic:nvPicPr>
                  <pic:blipFill>
                    <a:blip r:embed="rId69">
                      <a:extLst>
                        <a:ext uri="{28A0092B-C50C-407E-A947-70E740481C1C}">
                          <a14:useLocalDpi xmlns:a14="http://schemas.microsoft.com/office/drawing/2010/main" val="0"/>
                        </a:ext>
                      </a:extLst>
                    </a:blip>
                    <a:stretch>
                      <a:fillRect/>
                    </a:stretch>
                  </pic:blipFill>
                  <pic:spPr>
                    <a:xfrm>
                      <a:off x="0" y="0"/>
                      <a:ext cx="1523458" cy="1523458"/>
                    </a:xfrm>
                    <a:prstGeom prst="rect">
                      <a:avLst/>
                    </a:prstGeom>
                  </pic:spPr>
                </pic:pic>
              </a:graphicData>
            </a:graphic>
          </wp:inline>
        </w:drawing>
      </w:r>
      <w:r>
        <w:rPr>
          <w:noProof/>
          <w:color w:val="2B579A"/>
          <w:shd w:val="clear" w:color="auto" w:fill="E6E6E6"/>
        </w:rPr>
        <w:drawing>
          <wp:inline distT="0" distB="0" distL="0" distR="0" wp14:anchorId="2188595D" wp14:editId="6181AFDB">
            <wp:extent cx="1516882" cy="570337"/>
            <wp:effectExtent l="3175"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8"/>
                    <pic:cNvPicPr/>
                  </pic:nvPicPr>
                  <pic:blipFill>
                    <a:blip r:embed="rId70">
                      <a:extLst>
                        <a:ext uri="{28A0092B-C50C-407E-A947-70E740481C1C}">
                          <a14:useLocalDpi xmlns:a14="http://schemas.microsoft.com/office/drawing/2010/main" val="0"/>
                        </a:ext>
                      </a:extLst>
                    </a:blip>
                    <a:stretch>
                      <a:fillRect/>
                    </a:stretch>
                  </pic:blipFill>
                  <pic:spPr>
                    <a:xfrm rot="16200000">
                      <a:off x="0" y="0"/>
                      <a:ext cx="1516882" cy="570337"/>
                    </a:xfrm>
                    <a:prstGeom prst="rect">
                      <a:avLst/>
                    </a:prstGeom>
                  </pic:spPr>
                </pic:pic>
              </a:graphicData>
            </a:graphic>
          </wp:inline>
        </w:drawing>
      </w:r>
    </w:p>
    <w:p w:rsidRPr="00F965A1" w:rsidR="008362FD" w:rsidP="008362FD" w:rsidRDefault="006450AD" w14:paraId="6C6B0970" w14:textId="6597875A">
      <w:pPr>
        <w:pStyle w:val="Titre3"/>
        <w:rPr>
          <w:lang w:val="fr-FR"/>
        </w:rPr>
      </w:pPr>
      <w:bookmarkStart w:name="_Toc1778178685" w:id="933977823"/>
      <w:r w:rsidRPr="19A7D300" w:rsidR="006450AD">
        <w:rPr>
          <w:lang w:val="fr-FR"/>
        </w:rPr>
        <w:t>Protocole</w:t>
      </w:r>
      <w:bookmarkEnd w:id="933977823"/>
    </w:p>
    <w:p w:rsidRPr="00F965A1" w:rsidR="00CC2330" w:rsidP="00CC2330" w:rsidRDefault="00CC2330" w14:paraId="39F83791" w14:textId="77777777">
      <w:pPr>
        <w:rPr>
          <w:lang w:val="fr-FR"/>
        </w:rPr>
      </w:pPr>
    </w:p>
    <w:p w:rsidRPr="00F965A1" w:rsidR="00B76DA8" w:rsidP="005402C8" w:rsidRDefault="001779B4" w14:paraId="0F7011C4" w14:textId="77777777">
      <w:pPr>
        <w:pStyle w:val="Paragraphedeliste"/>
        <w:numPr>
          <w:ilvl w:val="0"/>
          <w:numId w:val="17"/>
        </w:numPr>
        <w:rPr>
          <w:lang w:val="fr-FR"/>
        </w:rPr>
      </w:pPr>
      <w:r w:rsidRPr="00F965A1">
        <w:rPr>
          <w:lang w:val="fr-FR"/>
        </w:rPr>
        <w:t>Branchez la sonde sur le lecteur (en alignant le</w:t>
      </w:r>
      <w:r w:rsidRPr="00F965A1" w:rsidR="005C21A3">
        <w:rPr>
          <w:lang w:val="fr-FR"/>
        </w:rPr>
        <w:t>s</w:t>
      </w:r>
      <w:r w:rsidRPr="00F965A1">
        <w:rPr>
          <w:lang w:val="fr-FR"/>
        </w:rPr>
        <w:t xml:space="preserve"> point</w:t>
      </w:r>
      <w:r w:rsidRPr="00F965A1" w:rsidR="005C21A3">
        <w:rPr>
          <w:lang w:val="fr-FR"/>
        </w:rPr>
        <w:t>s</w:t>
      </w:r>
      <w:r w:rsidRPr="00F965A1">
        <w:rPr>
          <w:lang w:val="fr-FR"/>
        </w:rPr>
        <w:t xml:space="preserve"> rouges). </w:t>
      </w:r>
    </w:p>
    <w:p w:rsidRPr="00F965A1" w:rsidR="001779B4" w:rsidP="005402C8" w:rsidRDefault="001779B4" w14:paraId="697AE4B8" w14:textId="6889F45A">
      <w:pPr>
        <w:pStyle w:val="Paragraphedeliste"/>
        <w:numPr>
          <w:ilvl w:val="0"/>
          <w:numId w:val="17"/>
        </w:numPr>
        <w:rPr>
          <w:lang w:val="fr-FR"/>
        </w:rPr>
      </w:pPr>
      <w:r w:rsidRPr="00F965A1">
        <w:rPr>
          <w:lang w:val="fr-FR"/>
        </w:rPr>
        <w:t xml:space="preserve">Vérifiez que le </w:t>
      </w:r>
      <w:r w:rsidRPr="00F965A1" w:rsidR="00F9219F">
        <w:rPr>
          <w:lang w:val="fr-FR"/>
        </w:rPr>
        <w:t>câble</w:t>
      </w:r>
      <w:r w:rsidRPr="00F965A1">
        <w:rPr>
          <w:lang w:val="fr-FR"/>
        </w:rPr>
        <w:t xml:space="preserve"> est bien fixé.</w:t>
      </w:r>
    </w:p>
    <w:p w:rsidRPr="00F965A1" w:rsidR="00EE5CD4" w:rsidP="00EE5CD4" w:rsidRDefault="00EE5CD4" w14:paraId="2281124B" w14:textId="77777777">
      <w:pPr>
        <w:pStyle w:val="Paragraphedeliste"/>
        <w:rPr>
          <w:lang w:val="fr-FR"/>
        </w:rPr>
      </w:pPr>
    </w:p>
    <w:p w:rsidRPr="0075739E" w:rsidR="006B3CEB" w:rsidP="00A94EB5" w:rsidRDefault="00EE5CD4" w14:paraId="60FC3C81" w14:textId="76F9836F">
      <w:pPr>
        <w:pStyle w:val="Paragraphedeliste"/>
        <w:numPr>
          <w:ilvl w:val="0"/>
          <w:numId w:val="17"/>
        </w:numPr>
        <w:rPr>
          <w:lang w:val="fr-FR"/>
        </w:rPr>
      </w:pPr>
      <w:r w:rsidRPr="00F965A1">
        <w:rPr>
          <w:lang w:val="fr-FR"/>
        </w:rPr>
        <w:t>Allume</w:t>
      </w:r>
      <w:r w:rsidRPr="00F965A1" w:rsidR="00B22A83">
        <w:rPr>
          <w:lang w:val="fr-FR"/>
        </w:rPr>
        <w:t>z</w:t>
      </w:r>
      <w:r w:rsidRPr="00F965A1">
        <w:rPr>
          <w:lang w:val="fr-FR"/>
        </w:rPr>
        <w:t xml:space="preserve"> le courantomètre et choisissez l’option voulue :</w:t>
      </w:r>
    </w:p>
    <w:p w:rsidRPr="00F965A1" w:rsidR="006B3CEB" w:rsidP="00865338" w:rsidRDefault="00EE5CD4" w14:paraId="456C344E" w14:textId="02B00D84">
      <w:pPr>
        <w:pStyle w:val="Paragraphedeliste"/>
        <w:numPr>
          <w:ilvl w:val="1"/>
          <w:numId w:val="17"/>
        </w:numPr>
        <w:rPr>
          <w:lang w:val="fr-FR"/>
        </w:rPr>
      </w:pPr>
      <w:r w:rsidRPr="00F965A1">
        <w:rPr>
          <w:lang w:val="fr-FR"/>
        </w:rPr>
        <w:t>Une seule valeur : « Actual Value »</w:t>
      </w:r>
    </w:p>
    <w:p w:rsidRPr="00F965A1" w:rsidR="006B3CEB" w:rsidP="005402C8" w:rsidRDefault="00EE5CD4" w14:paraId="3D770355" w14:textId="77777777">
      <w:pPr>
        <w:pStyle w:val="Paragraphedeliste"/>
        <w:numPr>
          <w:ilvl w:val="1"/>
          <w:numId w:val="17"/>
        </w:numPr>
        <w:rPr>
          <w:lang w:val="fr-FR"/>
        </w:rPr>
      </w:pPr>
      <w:r w:rsidRPr="00F965A1">
        <w:rPr>
          <w:lang w:val="fr-FR"/>
        </w:rPr>
        <w:t>Intervalle : « Interval measurement »</w:t>
      </w:r>
    </w:p>
    <w:p w:rsidRPr="00F965A1" w:rsidR="006B3CEB" w:rsidP="0061265B" w:rsidRDefault="006D0E91" w14:paraId="464B979C" w14:textId="665D0AE6">
      <w:pPr>
        <w:pStyle w:val="Paragraphedeliste"/>
        <w:ind w:left="1440"/>
        <w:rPr>
          <w:lang w:val="fr-FR"/>
        </w:rPr>
      </w:pPr>
      <w:r w:rsidRPr="00F965A1">
        <w:rPr>
          <w:lang w:val="fr-FR"/>
        </w:rPr>
        <w:t>Pour</w:t>
      </w:r>
      <w:r w:rsidRPr="00F965A1" w:rsidR="006B3CEB">
        <w:rPr>
          <w:lang w:val="fr-FR"/>
        </w:rPr>
        <w:t xml:space="preserve"> régler l’intervalle, appuyez sur</w:t>
      </w:r>
      <w:r w:rsidRPr="00F965A1" w:rsidR="006B3CEB">
        <w:rPr>
          <w:noProof/>
          <w:color w:val="2B579A"/>
          <w:shd w:val="clear" w:color="auto" w:fill="E6E6E6"/>
          <w:lang w:val="fr-FR"/>
        </w:rPr>
        <w:drawing>
          <wp:inline distT="0" distB="0" distL="0" distR="0" wp14:anchorId="29A63FCB" wp14:editId="54DB5929">
            <wp:extent cx="411983" cy="299868"/>
            <wp:effectExtent l="0" t="0" r="0" b="508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rotWithShape="1">
                    <a:blip r:embed="rId71">
                      <a:extLst>
                        <a:ext uri="{BEBA8EAE-BF5A-486C-A8C5-ECC9F3942E4B}">
                          <a14:imgProps xmlns:a14="http://schemas.microsoft.com/office/drawing/2010/main">
                            <a14:imgLayer r:embed="rId72">
                              <a14:imgEffect>
                                <a14:backgroundRemoval t="62397" b="69455" l="49929" r="59624"/>
                              </a14:imgEffect>
                            </a14:imgLayer>
                          </a14:imgProps>
                        </a:ext>
                        <a:ext uri="{28A0092B-C50C-407E-A947-70E740481C1C}">
                          <a14:useLocalDpi xmlns:a14="http://schemas.microsoft.com/office/drawing/2010/main" val="0"/>
                        </a:ext>
                      </a:extLst>
                    </a:blip>
                    <a:srcRect l="48717" t="61515" r="39164" b="29663"/>
                    <a:stretch/>
                  </pic:blipFill>
                  <pic:spPr bwMode="auto">
                    <a:xfrm>
                      <a:off x="0" y="0"/>
                      <a:ext cx="430983" cy="313698"/>
                    </a:xfrm>
                    <a:prstGeom prst="rect">
                      <a:avLst/>
                    </a:prstGeom>
                    <a:ln>
                      <a:noFill/>
                    </a:ln>
                    <a:extLst>
                      <a:ext uri="{53640926-AAD7-44D8-BBD7-CCE9431645EC}">
                        <a14:shadowObscured xmlns:a14="http://schemas.microsoft.com/office/drawing/2010/main"/>
                      </a:ext>
                    </a:extLst>
                  </pic:spPr>
                </pic:pic>
              </a:graphicData>
            </a:graphic>
          </wp:inline>
        </w:drawing>
      </w:r>
      <w:r w:rsidRPr="00F965A1" w:rsidR="00D91A76">
        <w:rPr>
          <w:lang w:val="fr-FR"/>
        </w:rPr>
        <w:t xml:space="preserve"> </w:t>
      </w:r>
      <w:r w:rsidRPr="00F965A1" w:rsidR="006B3CEB">
        <w:rPr>
          <w:lang w:val="fr-FR"/>
        </w:rPr>
        <w:t>puis sélectionne</w:t>
      </w:r>
      <w:r w:rsidRPr="00F965A1" w:rsidR="005B643E">
        <w:rPr>
          <w:lang w:val="fr-FR"/>
        </w:rPr>
        <w:t>z</w:t>
      </w:r>
      <w:r w:rsidRPr="00F965A1" w:rsidR="006B3CEB">
        <w:rPr>
          <w:lang w:val="fr-FR"/>
        </w:rPr>
        <w:t xml:space="preserve"> « Interval » et détermine</w:t>
      </w:r>
      <w:r w:rsidRPr="00F965A1" w:rsidR="00D05C50">
        <w:rPr>
          <w:lang w:val="fr-FR"/>
        </w:rPr>
        <w:t>z</w:t>
      </w:r>
      <w:r w:rsidRPr="00F965A1" w:rsidR="006B3CEB">
        <w:rPr>
          <w:lang w:val="fr-FR"/>
        </w:rPr>
        <w:t xml:space="preserve"> le temps sur lequel les vitesses minim</w:t>
      </w:r>
      <w:r w:rsidRPr="00F965A1" w:rsidR="006A7306">
        <w:rPr>
          <w:lang w:val="fr-FR"/>
        </w:rPr>
        <w:t>um</w:t>
      </w:r>
      <w:r w:rsidRPr="00F965A1" w:rsidR="006B3CEB">
        <w:rPr>
          <w:lang w:val="fr-FR"/>
        </w:rPr>
        <w:t>, maxim</w:t>
      </w:r>
      <w:r w:rsidRPr="00F965A1" w:rsidR="006A7306">
        <w:rPr>
          <w:lang w:val="fr-FR"/>
        </w:rPr>
        <w:t>um</w:t>
      </w:r>
      <w:r w:rsidRPr="00F965A1" w:rsidR="006B3CEB">
        <w:rPr>
          <w:lang w:val="fr-FR"/>
        </w:rPr>
        <w:t xml:space="preserve"> et moyenne doivent être </w:t>
      </w:r>
      <w:r w:rsidRPr="00F965A1" w:rsidR="003024D5">
        <w:rPr>
          <w:lang w:val="fr-FR"/>
        </w:rPr>
        <w:t>calculées</w:t>
      </w:r>
      <w:r w:rsidRPr="00F965A1" w:rsidR="006B3CEB">
        <w:rPr>
          <w:lang w:val="fr-FR"/>
        </w:rPr>
        <w:t>.</w:t>
      </w:r>
    </w:p>
    <w:p w:rsidRPr="00F965A1" w:rsidR="006B3CEB" w:rsidP="006B3CEB" w:rsidRDefault="006B3CEB" w14:paraId="7E69EEE6" w14:textId="77777777">
      <w:pPr>
        <w:pStyle w:val="Paragraphedeliste"/>
        <w:ind w:left="1440"/>
        <w:rPr>
          <w:lang w:val="fr-FR"/>
        </w:rPr>
      </w:pPr>
    </w:p>
    <w:p w:rsidRPr="00F965A1" w:rsidR="00EE5CD4" w:rsidP="005402C8" w:rsidRDefault="00ED1C18" w14:paraId="3A6B447F" w14:textId="6392CF43">
      <w:pPr>
        <w:pStyle w:val="Paragraphedeliste"/>
        <w:numPr>
          <w:ilvl w:val="0"/>
          <w:numId w:val="17"/>
        </w:numPr>
        <w:rPr>
          <w:lang w:val="fr-FR"/>
        </w:rPr>
      </w:pPr>
      <w:r w:rsidRPr="00F965A1">
        <w:rPr>
          <w:lang w:val="fr-FR"/>
        </w:rPr>
        <w:t xml:space="preserve">Placez le courantomètre dans l’eau, en amont de votre position. </w:t>
      </w:r>
      <w:r w:rsidRPr="52F2FF1B" w:rsidR="448A1CC7">
        <w:rPr>
          <w:lang w:val="fr-FR"/>
        </w:rPr>
        <w:t>Placer l’</w:t>
      </w:r>
      <w:r w:rsidRPr="52F2FF1B" w:rsidR="0CD87C42">
        <w:rPr>
          <w:lang w:val="fr-FR"/>
        </w:rPr>
        <w:t>hé</w:t>
      </w:r>
      <w:r w:rsidRPr="52F2FF1B" w:rsidR="448A1CC7">
        <w:rPr>
          <w:lang w:val="fr-FR"/>
        </w:rPr>
        <w:t>lice face au courant.</w:t>
      </w:r>
      <w:r w:rsidRPr="52F2FF1B" w:rsidR="5B74F41D">
        <w:rPr>
          <w:lang w:val="fr-FR"/>
        </w:rPr>
        <w:t xml:space="preserve"> </w:t>
      </w:r>
      <w:r w:rsidRPr="00F965A1">
        <w:rPr>
          <w:lang w:val="fr-FR"/>
        </w:rPr>
        <w:t xml:space="preserve">Tenez la sonde et non le </w:t>
      </w:r>
      <w:r w:rsidRPr="00F965A1" w:rsidR="00F55CD0">
        <w:rPr>
          <w:lang w:val="fr-FR"/>
        </w:rPr>
        <w:t>câble</w:t>
      </w:r>
      <w:r w:rsidRPr="00F965A1">
        <w:rPr>
          <w:lang w:val="fr-FR"/>
        </w:rPr>
        <w:t xml:space="preserve"> sinon vous risquez d’heurter la sonde sur le substrat.</w:t>
      </w:r>
      <w:r w:rsidRPr="00F965A1" w:rsidR="00D85582">
        <w:rPr>
          <w:lang w:val="fr-FR"/>
        </w:rPr>
        <w:t xml:space="preserve"> Réalisez la mesure.</w:t>
      </w:r>
    </w:p>
    <w:p w:rsidRPr="00F965A1" w:rsidR="00CD3094" w:rsidP="00CD3094" w:rsidRDefault="00CD3094" w14:paraId="39E3E32F" w14:textId="77777777">
      <w:pPr>
        <w:pStyle w:val="Paragraphedeliste"/>
        <w:rPr>
          <w:lang w:val="fr-FR"/>
        </w:rPr>
      </w:pPr>
    </w:p>
    <w:p w:rsidRPr="00F965A1" w:rsidR="0052200B" w:rsidP="005402C8" w:rsidRDefault="0052200B" w14:paraId="1542EB63" w14:textId="32311332">
      <w:pPr>
        <w:pStyle w:val="Paragraphedeliste"/>
        <w:numPr>
          <w:ilvl w:val="0"/>
          <w:numId w:val="17"/>
        </w:numPr>
        <w:rPr>
          <w:lang w:val="fr-FR"/>
        </w:rPr>
      </w:pPr>
      <w:r w:rsidRPr="00F965A1">
        <w:rPr>
          <w:lang w:val="fr-FR"/>
        </w:rPr>
        <w:t>Nettoye</w:t>
      </w:r>
      <w:r w:rsidRPr="00F965A1" w:rsidR="00416DF1">
        <w:rPr>
          <w:lang w:val="fr-FR"/>
        </w:rPr>
        <w:t>z</w:t>
      </w:r>
      <w:r w:rsidRPr="00F965A1">
        <w:rPr>
          <w:lang w:val="fr-FR"/>
        </w:rPr>
        <w:t xml:space="preserve"> la sonde à l’eau distillée et essuyez-là </w:t>
      </w:r>
      <w:r w:rsidRPr="00F965A1" w:rsidR="009919B9">
        <w:rPr>
          <w:lang w:val="fr-FR"/>
        </w:rPr>
        <w:t xml:space="preserve">à l’aide du </w:t>
      </w:r>
      <w:r w:rsidRPr="00F965A1">
        <w:rPr>
          <w:lang w:val="fr-FR"/>
        </w:rPr>
        <w:t>papier Tork</w:t>
      </w:r>
      <w:r w:rsidRPr="00F965A1" w:rsidR="00CD3094">
        <w:rPr>
          <w:lang w:val="fr-FR"/>
        </w:rPr>
        <w:t>.</w:t>
      </w:r>
    </w:p>
    <w:p w:rsidRPr="00F965A1" w:rsidR="00D93253" w:rsidP="00737074" w:rsidRDefault="00D93253" w14:paraId="477F41B3" w14:textId="13B8B924">
      <w:pPr>
        <w:rPr>
          <w:lang w:val="fr-FR"/>
        </w:rPr>
      </w:pPr>
    </w:p>
    <w:p w:rsidRPr="00F965A1" w:rsidR="00E31221" w:rsidP="00E31221" w:rsidRDefault="00E31221" w14:paraId="3E43089F" w14:textId="79714438">
      <w:pPr>
        <w:pStyle w:val="Titre3"/>
        <w:rPr>
          <w:lang w:val="fr-FR"/>
        </w:rPr>
      </w:pPr>
      <w:bookmarkStart w:name="_Toc273471064" w:id="142166410"/>
      <w:r w:rsidRPr="19A7D300" w:rsidR="00E31221">
        <w:rPr>
          <w:lang w:val="fr-FR"/>
        </w:rPr>
        <w:t>Remarque</w:t>
      </w:r>
      <w:r w:rsidRPr="19A7D300" w:rsidR="00737074">
        <w:rPr>
          <w:lang w:val="fr-FR"/>
        </w:rPr>
        <w:t>s</w:t>
      </w:r>
      <w:bookmarkEnd w:id="142166410"/>
    </w:p>
    <w:p w:rsidRPr="00F965A1" w:rsidR="00E31221" w:rsidP="005402C8" w:rsidRDefault="00E31221" w14:paraId="2CAE85F1" w14:textId="71D8DD20">
      <w:pPr>
        <w:pStyle w:val="Paragraphedeliste"/>
        <w:numPr>
          <w:ilvl w:val="0"/>
          <w:numId w:val="17"/>
        </w:numPr>
        <w:rPr>
          <w:lang w:val="fr-FR"/>
        </w:rPr>
      </w:pPr>
      <w:r w:rsidRPr="00F965A1">
        <w:rPr>
          <w:lang w:val="fr-FR"/>
        </w:rPr>
        <w:t>Les courantomètres permettent également de mesurer la vitesse du vent.</w:t>
      </w:r>
    </w:p>
    <w:p w:rsidRPr="00F965A1" w:rsidR="00C91D3B" w:rsidP="005402C8" w:rsidRDefault="00737074" w14:paraId="7F9AFD4A" w14:textId="300DF992">
      <w:pPr>
        <w:pStyle w:val="Paragraphedeliste"/>
        <w:numPr>
          <w:ilvl w:val="0"/>
          <w:numId w:val="17"/>
        </w:numPr>
        <w:rPr>
          <w:lang w:val="fr-FR"/>
        </w:rPr>
      </w:pPr>
      <w:r w:rsidRPr="00F965A1">
        <w:rPr>
          <w:lang w:val="fr-FR"/>
        </w:rPr>
        <w:t xml:space="preserve">L’habitabilité des vitesses pour les </w:t>
      </w:r>
      <w:r w:rsidRPr="00F965A1" w:rsidR="000B536C">
        <w:rPr>
          <w:lang w:val="fr-FR"/>
        </w:rPr>
        <w:t>macroinvertébrés</w:t>
      </w:r>
      <w:r w:rsidRPr="00F965A1">
        <w:rPr>
          <w:lang w:val="fr-FR"/>
        </w:rPr>
        <w:t xml:space="preserve"> est donnée par :</w:t>
      </w:r>
    </w:p>
    <w:p w:rsidRPr="00F965A1" w:rsidR="00737074" w:rsidP="00737074" w:rsidRDefault="00737074" w14:paraId="77D31FA0" w14:textId="77777777">
      <w:pPr>
        <w:rPr>
          <w:lang w:val="fr-FR"/>
        </w:rPr>
      </w:pPr>
    </w:p>
    <w:tbl>
      <w:tblPr>
        <w:tblStyle w:val="Tableausimple4"/>
        <w:tblW w:w="0" w:type="auto"/>
        <w:jc w:val="center"/>
        <w:tblBorders>
          <w:insideV w:val="single" w:color="auto" w:sz="4" w:space="0"/>
        </w:tblBorders>
        <w:tblLook w:val="04A0" w:firstRow="1" w:lastRow="0" w:firstColumn="1" w:lastColumn="0" w:noHBand="0" w:noVBand="1"/>
      </w:tblPr>
      <w:tblGrid>
        <w:gridCol w:w="1812"/>
        <w:gridCol w:w="1812"/>
        <w:gridCol w:w="1812"/>
        <w:gridCol w:w="1813"/>
        <w:gridCol w:w="1813"/>
      </w:tblGrid>
      <w:tr w:rsidRPr="00F965A1" w:rsidR="00C91D3B" w:rsidTr="00C91D3B" w14:paraId="49E6B03B"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vAlign w:val="center"/>
          </w:tcPr>
          <w:p w:rsidRPr="00F965A1" w:rsidR="00C91D3B" w:rsidP="00C91D3B" w:rsidRDefault="00C91D3B" w14:paraId="39B00C33" w14:textId="332C4EBA">
            <w:pPr>
              <w:jc w:val="center"/>
              <w:rPr>
                <w:lang w:val="fr-FR"/>
              </w:rPr>
            </w:pPr>
            <w:r w:rsidRPr="00F965A1">
              <w:rPr>
                <w:lang w:val="fr-FR"/>
              </w:rPr>
              <w:t>Vitesse (cm/s)</w:t>
            </w:r>
          </w:p>
        </w:tc>
        <w:tc>
          <w:tcPr>
            <w:tcW w:w="1812" w:type="dxa"/>
            <w:vAlign w:val="center"/>
          </w:tcPr>
          <w:p w:rsidRPr="00F965A1" w:rsidR="00C91D3B" w:rsidP="00C91D3B" w:rsidRDefault="00C91D3B" w14:paraId="31D0D3A0" w14:textId="45D4F5DC">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&lt;5</w:t>
            </w:r>
          </w:p>
        </w:tc>
        <w:tc>
          <w:tcPr>
            <w:tcW w:w="1812" w:type="dxa"/>
            <w:vAlign w:val="center"/>
          </w:tcPr>
          <w:p w:rsidRPr="00F965A1" w:rsidR="00C91D3B" w:rsidP="00C91D3B" w:rsidRDefault="00C91D3B" w14:paraId="33536576" w14:textId="15E8CCEB">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5 à 25</w:t>
            </w:r>
          </w:p>
        </w:tc>
        <w:tc>
          <w:tcPr>
            <w:tcW w:w="1813" w:type="dxa"/>
            <w:vAlign w:val="center"/>
          </w:tcPr>
          <w:p w:rsidRPr="00F965A1" w:rsidR="00C91D3B" w:rsidP="00C91D3B" w:rsidRDefault="00C91D3B" w14:paraId="21682C85" w14:textId="1F0A1E9A">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25-75</w:t>
            </w:r>
          </w:p>
        </w:tc>
        <w:tc>
          <w:tcPr>
            <w:tcW w:w="1813" w:type="dxa"/>
            <w:vAlign w:val="center"/>
          </w:tcPr>
          <w:p w:rsidRPr="00F965A1" w:rsidR="00C91D3B" w:rsidP="00C91D3B" w:rsidRDefault="00C91D3B" w14:paraId="3480BD30" w14:textId="6244BB81">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75-150</w:t>
            </w:r>
          </w:p>
        </w:tc>
      </w:tr>
      <w:tr w:rsidRPr="00F965A1" w:rsidR="00C91D3B" w:rsidTr="00C91D3B" w14:paraId="1C56CAD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vAlign w:val="center"/>
          </w:tcPr>
          <w:p w:rsidRPr="00F965A1" w:rsidR="00C91D3B" w:rsidP="00C91D3B" w:rsidRDefault="00BB34C6" w14:paraId="3203A073" w14:textId="0AF020E6">
            <w:pPr>
              <w:jc w:val="center"/>
              <w:rPr>
                <w:lang w:val="fr-FR"/>
              </w:rPr>
            </w:pPr>
            <w:r w:rsidRPr="00F965A1">
              <w:rPr>
                <w:lang w:val="fr-FR"/>
              </w:rPr>
              <w:t>H</w:t>
            </w:r>
            <w:r w:rsidRPr="00F965A1" w:rsidR="00C91D3B">
              <w:rPr>
                <w:lang w:val="fr-FR"/>
              </w:rPr>
              <w:t>abitabilité</w:t>
            </w:r>
          </w:p>
        </w:tc>
        <w:tc>
          <w:tcPr>
            <w:tcW w:w="1812" w:type="dxa"/>
            <w:vAlign w:val="center"/>
          </w:tcPr>
          <w:p w:rsidRPr="00F965A1" w:rsidR="00C91D3B" w:rsidP="00C91D3B" w:rsidRDefault="0010325E" w14:paraId="502F2D86" w14:textId="44D320A2">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1</w:t>
            </w:r>
          </w:p>
        </w:tc>
        <w:tc>
          <w:tcPr>
            <w:tcW w:w="1812" w:type="dxa"/>
            <w:vAlign w:val="center"/>
          </w:tcPr>
          <w:p w:rsidRPr="00F965A1" w:rsidR="00C91D3B" w:rsidP="00C91D3B" w:rsidRDefault="0010325E" w14:paraId="3CF24E0A" w14:textId="32300B3F">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2</w:t>
            </w:r>
          </w:p>
        </w:tc>
        <w:tc>
          <w:tcPr>
            <w:tcW w:w="1813" w:type="dxa"/>
            <w:vAlign w:val="center"/>
          </w:tcPr>
          <w:p w:rsidRPr="00F965A1" w:rsidR="00C91D3B" w:rsidP="00C91D3B" w:rsidRDefault="0010325E" w14:paraId="36A89FBD" w14:textId="4E5E910F">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4</w:t>
            </w:r>
          </w:p>
        </w:tc>
        <w:tc>
          <w:tcPr>
            <w:tcW w:w="1813" w:type="dxa"/>
            <w:vAlign w:val="center"/>
          </w:tcPr>
          <w:p w:rsidRPr="00F965A1" w:rsidR="00C91D3B" w:rsidP="00C91D3B" w:rsidRDefault="0010325E" w14:paraId="7E04E1C9" w14:textId="32ED8481">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3</w:t>
            </w:r>
          </w:p>
        </w:tc>
      </w:tr>
    </w:tbl>
    <w:p w:rsidR="00D15C09" w:rsidP="00D15C09" w:rsidRDefault="00D15C09" w14:paraId="66491DE5" w14:textId="77777777">
      <w:pPr>
        <w:rPr>
          <w:lang w:val="fr-FR"/>
        </w:rPr>
      </w:pPr>
      <w:r w:rsidRPr="00F965A1">
        <w:rPr>
          <w:lang w:val="fr-FR"/>
        </w:rPr>
        <w:t>NB : Au plus le score est élevé, au plus la vitesse est profitable aux macroinvertébrés.</w:t>
      </w:r>
    </w:p>
    <w:p w:rsidR="0075739E" w:rsidP="00A94EB5" w:rsidRDefault="0075739E" w14:paraId="212BC229" w14:textId="77777777"/>
    <w:p w:rsidRPr="00F965A1" w:rsidR="0075739E" w:rsidP="0075739E" w:rsidRDefault="0075739E" w14:paraId="5C37EE12" w14:textId="55FE8B1D">
      <w:pPr>
        <w:pStyle w:val="Titre2"/>
      </w:pPr>
      <w:bookmarkStart w:name="_Toc1551497029" w:id="412372694"/>
      <w:r w:rsidR="0075739E">
        <w:rPr/>
        <w:t>Description des vitesses – Courantomètre mécanique</w:t>
      </w:r>
      <w:bookmarkEnd w:id="412372694"/>
    </w:p>
    <w:p w:rsidRPr="00F965A1" w:rsidR="0075739E" w:rsidP="0075739E" w:rsidRDefault="0075739E" w14:paraId="68B500E1" w14:textId="77777777">
      <w:pPr>
        <w:jc w:val="center"/>
        <w:rPr>
          <w:b/>
          <w:bCs/>
          <w:u w:val="single"/>
          <w:lang w:val="fr-FR"/>
        </w:rPr>
      </w:pPr>
      <w:r w:rsidRPr="00F965A1">
        <w:rPr>
          <w:b/>
          <w:bCs/>
          <w:lang w:val="fr-FR"/>
        </w:rPr>
        <w:t xml:space="preserve">A privilégier pour les </w:t>
      </w:r>
      <w:r w:rsidRPr="00F965A1">
        <w:rPr>
          <w:b/>
          <w:bCs/>
          <w:u w:val="single"/>
          <w:lang w:val="fr-FR"/>
        </w:rPr>
        <w:t>eaux de surfaces</w:t>
      </w:r>
      <w:r w:rsidRPr="008F4C9A">
        <w:rPr>
          <w:lang w:val="fr-FR"/>
        </w:rPr>
        <w:t xml:space="preserve"> (moyenne</w:t>
      </w:r>
      <w:r>
        <w:rPr>
          <w:lang w:val="fr-FR"/>
        </w:rPr>
        <w:t>s</w:t>
      </w:r>
      <w:r w:rsidRPr="008F4C9A">
        <w:rPr>
          <w:lang w:val="fr-FR"/>
        </w:rPr>
        <w:t xml:space="preserve"> ou rapide</w:t>
      </w:r>
      <w:r>
        <w:rPr>
          <w:lang w:val="fr-FR"/>
        </w:rPr>
        <w:t>s</w:t>
      </w:r>
      <w:r w:rsidRPr="008F4C9A">
        <w:rPr>
          <w:lang w:val="fr-FR"/>
        </w:rPr>
        <w:t>)</w:t>
      </w:r>
    </w:p>
    <w:p w:rsidRPr="00F965A1" w:rsidR="0075739E" w:rsidP="0075739E" w:rsidRDefault="0075739E" w14:paraId="02EF9780" w14:textId="77777777">
      <w:pPr>
        <w:rPr>
          <w:lang w:val="fr-FR"/>
        </w:rPr>
      </w:pPr>
    </w:p>
    <w:tbl>
      <w:tblPr>
        <w:tblStyle w:val="Grilledutableau"/>
        <w:tblW w:w="9219" w:type="dxa"/>
        <w:tblInd w:w="-5" w:type="dxa"/>
        <w:tblLook w:val="04A0" w:firstRow="1" w:lastRow="0" w:firstColumn="1" w:lastColumn="0" w:noHBand="0" w:noVBand="1"/>
      </w:tblPr>
      <w:tblGrid>
        <w:gridCol w:w="4269"/>
        <w:gridCol w:w="4950"/>
      </w:tblGrid>
      <w:tr w:rsidRPr="00F965A1" w:rsidR="0075739E" w:rsidTr="19A7D300" w14:paraId="001F8A84" w14:textId="77777777">
        <w:tc>
          <w:tcPr>
            <w:tcW w:w="4269" w:type="dxa"/>
            <w:tcBorders>
              <w:top w:val="nil"/>
              <w:left w:val="nil"/>
              <w:bottom w:val="nil"/>
              <w:right w:val="nil"/>
            </w:tcBorders>
            <w:tcMar/>
          </w:tcPr>
          <w:p w:rsidRPr="00F965A1" w:rsidR="0075739E" w:rsidP="008F4C9A" w:rsidRDefault="0075739E" w14:paraId="3C93C239" w14:textId="3678AE07">
            <w:pPr>
              <w:jc w:val="left"/>
              <w:rPr>
                <w:lang w:val="fr-FR"/>
              </w:rPr>
            </w:pPr>
          </w:p>
        </w:tc>
        <w:tc>
          <w:tcPr>
            <w:tcW w:w="4950" w:type="dxa"/>
            <w:tcBorders>
              <w:top w:val="nil"/>
              <w:left w:val="nil"/>
              <w:bottom w:val="nil"/>
              <w:right w:val="nil"/>
            </w:tcBorders>
            <w:tcMar/>
          </w:tcPr>
          <w:p w:rsidRPr="00F965A1" w:rsidR="0075739E" w:rsidP="008F4C9A" w:rsidRDefault="0075739E" w14:paraId="0B8ECB72" w14:textId="77777777">
            <w:pPr>
              <w:jc w:val="right"/>
              <w:rPr>
                <w:lang w:val="fr-FR"/>
              </w:rPr>
            </w:pPr>
            <w:r w:rsidRPr="00F965A1">
              <w:rPr>
                <w:i/>
                <w:iCs/>
                <w:lang w:val="fr-FR"/>
              </w:rPr>
              <w:t>Durée minimale : 2min/échantillon</w:t>
            </w:r>
          </w:p>
        </w:tc>
      </w:tr>
      <w:tr w:rsidRPr="00F965A1" w:rsidR="0075739E" w:rsidTr="19A7D300" w14:paraId="493BDA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269" w:type="dxa"/>
            <w:tcBorders>
              <w:top w:val="single" w:color="000000" w:themeColor="text2" w:sz="0"/>
              <w:left w:val="single" w:color="000000" w:themeColor="text2" w:sz="0"/>
              <w:bottom w:val="single" w:color="000000" w:themeColor="text2" w:sz="0"/>
              <w:right w:val="single" w:color="000000" w:themeColor="text2" w:sz="0"/>
            </w:tcBorders>
            <w:tcMar/>
          </w:tcPr>
          <w:p w:rsidRPr="00F965A1" w:rsidR="0075739E" w:rsidP="008F4C9A" w:rsidRDefault="0075739E" w14:paraId="5511A2F9" w14:textId="77777777">
            <w:pPr>
              <w:pStyle w:val="Titre3"/>
              <w:rPr>
                <w:lang w:val="fr-FR"/>
              </w:rPr>
            </w:pPr>
            <w:bookmarkStart w:name="_Toc1505011099" w:id="586535470"/>
            <w:r w:rsidRPr="19A7D300" w:rsidR="0075739E">
              <w:rPr>
                <w:lang w:val="fr-FR"/>
              </w:rPr>
              <w:t>Équipement</w:t>
            </w:r>
            <w:bookmarkEnd w:id="586535470"/>
          </w:p>
          <w:p w:rsidRPr="00F965A1" w:rsidR="0075739E" w:rsidP="008F4C9A" w:rsidRDefault="0075739E" w14:paraId="20A60D11" w14:textId="77777777">
            <w:pPr>
              <w:rPr>
                <w:lang w:val="fr-FR"/>
              </w:rPr>
            </w:pPr>
            <w:r w:rsidRPr="00F965A1">
              <w:rPr>
                <w:lang w:val="fr-FR"/>
              </w:rPr>
              <w:t>Lecteur du courantomètre</w:t>
            </w:r>
          </w:p>
          <w:p w:rsidRPr="00F965A1" w:rsidR="0075739E" w:rsidP="008F4C9A" w:rsidRDefault="0075739E" w14:paraId="1D50088A" w14:textId="77777777">
            <w:pPr>
              <w:rPr>
                <w:lang w:val="fr-FR" w:eastAsia="en-US"/>
              </w:rPr>
            </w:pPr>
            <w:r w:rsidRPr="00F965A1">
              <w:rPr>
                <w:lang w:val="fr-FR"/>
              </w:rPr>
              <w:t>Sonde du courantomètre</w:t>
            </w:r>
          </w:p>
        </w:tc>
        <w:tc>
          <w:tcPr>
            <w:tcW w:w="4950" w:type="dxa"/>
            <w:tcBorders>
              <w:top w:val="single" w:color="000000" w:themeColor="text2" w:sz="0"/>
              <w:left w:val="single" w:color="000000" w:themeColor="text2" w:sz="0"/>
              <w:bottom w:val="single" w:color="000000" w:themeColor="text2" w:sz="0"/>
              <w:right w:val="single" w:color="000000" w:themeColor="text2" w:sz="0"/>
            </w:tcBorders>
            <w:tcMar/>
          </w:tcPr>
          <w:p w:rsidRPr="00F965A1" w:rsidR="0075739E" w:rsidP="008F4C9A" w:rsidRDefault="0075739E" w14:paraId="226454ED" w14:textId="77777777">
            <w:pPr>
              <w:pStyle w:val="Titre3"/>
              <w:rPr>
                <w:lang w:val="fr-FR"/>
              </w:rPr>
            </w:pPr>
            <w:bookmarkStart w:name="_Toc2071731799" w:id="1050951789"/>
            <w:r w:rsidRPr="19A7D300" w:rsidR="0075739E">
              <w:rPr>
                <w:lang w:val="fr-FR"/>
              </w:rPr>
              <w:t>Consommables</w:t>
            </w:r>
            <w:bookmarkEnd w:id="1050951789"/>
          </w:p>
          <w:p w:rsidRPr="00F965A1" w:rsidR="0075739E" w:rsidP="008F4C9A" w:rsidRDefault="0075739E" w14:paraId="7E1AC3D0" w14:textId="77777777">
            <w:pPr>
              <w:rPr>
                <w:lang w:val="fr-FR" w:eastAsia="en-US"/>
              </w:rPr>
            </w:pPr>
            <w:r w:rsidRPr="00F965A1">
              <w:rPr>
                <w:lang w:val="fr-FR" w:eastAsia="en-US"/>
              </w:rPr>
              <w:t>Eau distillée</w:t>
            </w:r>
          </w:p>
          <w:p w:rsidRPr="00F965A1" w:rsidR="0075739E" w:rsidP="008F4C9A" w:rsidRDefault="0075739E" w14:paraId="63D6F9D9" w14:textId="77777777">
            <w:pPr>
              <w:rPr>
                <w:lang w:val="fr-FR"/>
              </w:rPr>
            </w:pPr>
            <w:r w:rsidRPr="00F965A1">
              <w:rPr>
                <w:lang w:val="fr-FR" w:eastAsia="en-US"/>
              </w:rPr>
              <w:t xml:space="preserve">Tork </w:t>
            </w:r>
          </w:p>
        </w:tc>
      </w:tr>
    </w:tbl>
    <w:p w:rsidRPr="00F965A1" w:rsidR="0075739E" w:rsidP="0075739E" w:rsidRDefault="0075739E" w14:paraId="183133C7" w14:textId="77777777">
      <w:pPr>
        <w:jc w:val="center"/>
        <w:rPr>
          <w:lang w:val="fr-FR"/>
        </w:rPr>
      </w:pPr>
    </w:p>
    <w:p w:rsidRPr="00F965A1" w:rsidR="0075739E" w:rsidP="0075739E" w:rsidRDefault="001025FC" w14:paraId="329C214D" w14:textId="42997C3A">
      <w:pPr>
        <w:jc w:val="center"/>
        <w:rPr>
          <w:lang w:val="fr-FR"/>
        </w:rPr>
      </w:pPr>
      <w:r>
        <w:rPr>
          <w:color w:val="2B579A"/>
          <w:shd w:val="clear" w:color="auto" w:fill="E6E6E6"/>
        </w:rPr>
        <w:fldChar w:fldCharType="begin"/>
      </w:r>
      <w:r>
        <w:instrText xml:space="preserve"> INCLUDEPICTURE "https://www.omniinstruments.co.uk/media/catalog/product/m/c/mc_4.0_open_channel_flow.jpg" \* MERGEFORMATINET </w:instrText>
      </w:r>
      <w:r>
        <w:rPr>
          <w:color w:val="2B579A"/>
          <w:shd w:val="clear" w:color="auto" w:fill="E6E6E6"/>
        </w:rPr>
        <w:fldChar w:fldCharType="separate"/>
      </w:r>
      <w:r>
        <w:rPr>
          <w:noProof/>
          <w:color w:val="2B579A"/>
          <w:shd w:val="clear" w:color="auto" w:fill="E6E6E6"/>
        </w:rPr>
        <w:drawing>
          <wp:inline distT="0" distB="0" distL="0" distR="0" wp14:anchorId="34F6E4AC" wp14:editId="75824179">
            <wp:extent cx="758757" cy="1534025"/>
            <wp:effectExtent l="0" t="0" r="3810" b="3175"/>
            <wp:docPr id="1182524616" name="Image 118252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70351" cy="1557465"/>
                    </a:xfrm>
                    <a:prstGeom prst="rect">
                      <a:avLst/>
                    </a:prstGeom>
                    <a:noFill/>
                    <a:ln>
                      <a:noFill/>
                    </a:ln>
                  </pic:spPr>
                </pic:pic>
              </a:graphicData>
            </a:graphic>
          </wp:inline>
        </w:drawing>
      </w:r>
      <w:r>
        <w:rPr>
          <w:color w:val="2B579A"/>
          <w:shd w:val="clear" w:color="auto" w:fill="E6E6E6"/>
        </w:rPr>
        <w:fldChar w:fldCharType="end"/>
      </w:r>
      <w:r w:rsidR="0075739E">
        <w:rPr>
          <w:noProof/>
          <w:color w:val="2B579A"/>
          <w:shd w:val="clear" w:color="auto" w:fill="E6E6E6"/>
        </w:rPr>
        <w:drawing>
          <wp:inline distT="0" distB="0" distL="0" distR="0" wp14:anchorId="2B1B2490" wp14:editId="153FA214">
            <wp:extent cx="1516882" cy="570337"/>
            <wp:effectExtent l="3175" t="0" r="0" b="0"/>
            <wp:docPr id="1584678227" name="Image 1584678227" descr="Une image contenant outi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78227" name="Image 1584678227" descr="Une image contenant outil&#10;&#10;Description générée automatiquement"/>
                    <pic:cNvPicPr/>
                  </pic:nvPicPr>
                  <pic:blipFill>
                    <a:blip r:embed="rId70">
                      <a:extLst>
                        <a:ext uri="{28A0092B-C50C-407E-A947-70E740481C1C}">
                          <a14:useLocalDpi xmlns:a14="http://schemas.microsoft.com/office/drawing/2010/main" val="0"/>
                        </a:ext>
                      </a:extLst>
                    </a:blip>
                    <a:stretch>
                      <a:fillRect/>
                    </a:stretch>
                  </pic:blipFill>
                  <pic:spPr>
                    <a:xfrm rot="16200000">
                      <a:off x="0" y="0"/>
                      <a:ext cx="1516882" cy="570337"/>
                    </a:xfrm>
                    <a:prstGeom prst="rect">
                      <a:avLst/>
                    </a:prstGeom>
                  </pic:spPr>
                </pic:pic>
              </a:graphicData>
            </a:graphic>
          </wp:inline>
        </w:drawing>
      </w:r>
    </w:p>
    <w:p w:rsidRPr="00F965A1" w:rsidR="0075739E" w:rsidP="0075739E" w:rsidRDefault="0075739E" w14:paraId="2AB64FCE" w14:textId="77777777">
      <w:pPr>
        <w:pStyle w:val="Titre3"/>
        <w:rPr>
          <w:lang w:val="fr-FR"/>
        </w:rPr>
      </w:pPr>
      <w:bookmarkStart w:name="_Toc396752540" w:id="310174764"/>
      <w:r w:rsidRPr="19A7D300" w:rsidR="0075739E">
        <w:rPr>
          <w:lang w:val="fr-FR"/>
        </w:rPr>
        <w:t>Protocole</w:t>
      </w:r>
      <w:bookmarkEnd w:id="310174764"/>
    </w:p>
    <w:p w:rsidRPr="00F965A1" w:rsidR="0075739E" w:rsidP="0075739E" w:rsidRDefault="0075739E" w14:paraId="2F205A98" w14:textId="77777777">
      <w:pPr>
        <w:rPr>
          <w:lang w:val="fr-FR"/>
        </w:rPr>
      </w:pPr>
    </w:p>
    <w:p w:rsidR="0075739E" w:rsidP="0075739E" w:rsidRDefault="0075739E" w14:paraId="07403B02" w14:textId="77777777">
      <w:pPr>
        <w:pStyle w:val="Paragraphedeliste"/>
        <w:numPr>
          <w:ilvl w:val="0"/>
          <w:numId w:val="17"/>
        </w:numPr>
        <w:rPr>
          <w:lang w:val="fr-FR"/>
        </w:rPr>
      </w:pPr>
      <w:r w:rsidRPr="00F965A1">
        <w:rPr>
          <w:lang w:val="fr-FR"/>
        </w:rPr>
        <w:t xml:space="preserve">Branchez la sonde sur le lecteur (en alignant les points rouges). </w:t>
      </w:r>
    </w:p>
    <w:p w:rsidRPr="00CF7F79" w:rsidR="00CF7F79" w:rsidP="00A94EB5" w:rsidRDefault="00CF7F79" w14:paraId="658BFB34" w14:textId="77777777">
      <w:pPr>
        <w:ind w:left="360"/>
        <w:rPr>
          <w:lang w:val="fr-FR"/>
        </w:rPr>
      </w:pPr>
    </w:p>
    <w:p w:rsidRPr="00F965A1" w:rsidR="0075739E" w:rsidP="0075739E" w:rsidRDefault="0075739E" w14:paraId="462481A2" w14:textId="77777777">
      <w:pPr>
        <w:pStyle w:val="Paragraphedeliste"/>
        <w:numPr>
          <w:ilvl w:val="0"/>
          <w:numId w:val="17"/>
        </w:numPr>
        <w:rPr>
          <w:lang w:val="fr-FR"/>
        </w:rPr>
      </w:pPr>
      <w:r w:rsidRPr="00F965A1">
        <w:rPr>
          <w:lang w:val="fr-FR"/>
        </w:rPr>
        <w:t>Vérifiez que le câble est bien fixé.</w:t>
      </w:r>
    </w:p>
    <w:p w:rsidRPr="00F965A1" w:rsidR="0075739E" w:rsidP="0075739E" w:rsidRDefault="0075739E" w14:paraId="018E0FC1" w14:textId="77777777">
      <w:pPr>
        <w:pStyle w:val="Paragraphedeliste"/>
        <w:rPr>
          <w:lang w:val="fr-FR"/>
        </w:rPr>
      </w:pPr>
    </w:p>
    <w:p w:rsidR="00A6571D" w:rsidP="00A6571D" w:rsidRDefault="0075739E" w14:paraId="50D4B32A" w14:textId="229C15E0">
      <w:pPr>
        <w:pStyle w:val="Paragraphedeliste"/>
        <w:numPr>
          <w:ilvl w:val="0"/>
          <w:numId w:val="17"/>
        </w:numPr>
        <w:rPr>
          <w:lang w:val="fr-FR"/>
        </w:rPr>
      </w:pPr>
      <w:r w:rsidRPr="00F965A1">
        <w:rPr>
          <w:lang w:val="fr-FR"/>
        </w:rPr>
        <w:t>Allumez le courantomètre et</w:t>
      </w:r>
      <w:r w:rsidR="000639BB">
        <w:rPr>
          <w:lang w:val="fr-FR"/>
        </w:rPr>
        <w:t xml:space="preserve"> sélectionner « Mesure » en </w:t>
      </w:r>
      <w:r w:rsidR="00D47486">
        <w:rPr>
          <w:lang w:val="fr-FR"/>
        </w:rPr>
        <w:t>appuyant</w:t>
      </w:r>
      <w:r w:rsidR="000639BB">
        <w:rPr>
          <w:lang w:val="fr-FR"/>
        </w:rPr>
        <w:t xml:space="preserve"> sur O</w:t>
      </w:r>
      <w:r w:rsidR="00A6571D">
        <w:rPr>
          <w:lang w:val="fr-FR"/>
        </w:rPr>
        <w:t>K.</w:t>
      </w:r>
    </w:p>
    <w:p w:rsidRPr="00061EC4" w:rsidR="00061EC4" w:rsidP="00A94EB5" w:rsidRDefault="00061EC4" w14:paraId="568B14FA" w14:textId="77777777">
      <w:pPr>
        <w:pStyle w:val="Paragraphedeliste"/>
        <w:rPr>
          <w:lang w:val="fr-FR"/>
        </w:rPr>
      </w:pPr>
    </w:p>
    <w:p w:rsidR="00A6571D" w:rsidP="00A6571D" w:rsidRDefault="00A6571D" w14:paraId="634D08E5" w14:textId="26A18E44">
      <w:pPr>
        <w:pStyle w:val="Paragraphedeliste"/>
        <w:numPr>
          <w:ilvl w:val="1"/>
          <w:numId w:val="17"/>
        </w:numPr>
        <w:rPr>
          <w:lang w:val="fr-FR"/>
        </w:rPr>
      </w:pPr>
      <w:r>
        <w:rPr>
          <w:lang w:val="fr-FR"/>
        </w:rPr>
        <w:t xml:space="preserve">Si vous voulez </w:t>
      </w:r>
      <w:r w:rsidRPr="00A94EB5">
        <w:rPr>
          <w:b/>
          <w:color w:val="2B579A"/>
          <w:shd w:val="clear" w:color="auto" w:fill="E6E6E6"/>
          <w:lang w:val="fr-FR"/>
        </w:rPr>
        <w:t>une donnée ponctuelle</w:t>
      </w:r>
      <w:r w:rsidR="00C14FFF">
        <w:rPr>
          <w:b/>
          <w:bCs/>
          <w:lang w:val="fr-FR"/>
        </w:rPr>
        <w:t> </w:t>
      </w:r>
      <w:r w:rsidRPr="00A94EB5" w:rsidR="00C14FFF">
        <w:rPr>
          <w:color w:val="2B579A"/>
          <w:shd w:val="clear" w:color="auto" w:fill="E6E6E6"/>
          <w:lang w:val="fr-FR"/>
        </w:rPr>
        <w:t>:</w:t>
      </w:r>
    </w:p>
    <w:p w:rsidR="00061EC4" w:rsidP="00061EC4" w:rsidRDefault="00061EC4" w14:paraId="60C2F840" w14:textId="6B98C4FF">
      <w:pPr>
        <w:pStyle w:val="Paragraphedeliste"/>
        <w:ind w:left="1440"/>
        <w:rPr>
          <w:lang w:val="fr-FR"/>
        </w:rPr>
      </w:pPr>
      <w:r w:rsidRPr="00061EC4">
        <w:rPr>
          <w:lang w:val="fr-FR"/>
        </w:rPr>
        <w:t xml:space="preserve">Placez le courantomètre dans l’eau, en amont de votre position. Placer l’hélice face au courant. </w:t>
      </w:r>
      <w:r w:rsidRPr="00A94EB5">
        <w:rPr>
          <w:color w:val="2B579A"/>
          <w:u w:val="single"/>
          <w:shd w:val="clear" w:color="auto" w:fill="E6E6E6"/>
          <w:lang w:val="fr-FR"/>
        </w:rPr>
        <w:t>Tenez la sonde et non le câble</w:t>
      </w:r>
      <w:r w:rsidRPr="00061EC4">
        <w:rPr>
          <w:lang w:val="fr-FR"/>
        </w:rPr>
        <w:t xml:space="preserve"> sinon vous risquez d’heurter la sonde sur le substrat. Réalisez la mesure.</w:t>
      </w:r>
    </w:p>
    <w:p w:rsidR="00061EC4" w:rsidP="00A94EB5" w:rsidRDefault="00061EC4" w14:paraId="500CA4CD" w14:textId="77777777">
      <w:pPr>
        <w:pStyle w:val="Paragraphedeliste"/>
        <w:ind w:left="1440"/>
        <w:rPr>
          <w:lang w:val="fr-FR"/>
        </w:rPr>
      </w:pPr>
    </w:p>
    <w:p w:rsidR="00061EC4" w:rsidP="00A6571D" w:rsidRDefault="00A6571D" w14:paraId="42088C0F" w14:textId="77777777">
      <w:pPr>
        <w:pStyle w:val="Paragraphedeliste"/>
        <w:numPr>
          <w:ilvl w:val="1"/>
          <w:numId w:val="17"/>
        </w:numPr>
        <w:rPr>
          <w:lang w:val="fr-FR"/>
        </w:rPr>
      </w:pPr>
      <w:r>
        <w:rPr>
          <w:lang w:val="fr-FR"/>
        </w:rPr>
        <w:t xml:space="preserve">Si vous voulez </w:t>
      </w:r>
      <w:r w:rsidRPr="00A94EB5">
        <w:rPr>
          <w:b/>
          <w:color w:val="2B579A"/>
          <w:shd w:val="clear" w:color="auto" w:fill="E6E6E6"/>
          <w:lang w:val="fr-FR"/>
        </w:rPr>
        <w:t xml:space="preserve">une moyenne (+min, max et </w:t>
      </w:r>
      <w:r w:rsidRPr="00A94EB5" w:rsidR="002925D9">
        <w:rPr>
          <w:b/>
          <w:color w:val="2B579A"/>
          <w:shd w:val="clear" w:color="auto" w:fill="E6E6E6"/>
          <w:lang w:val="fr-FR"/>
        </w:rPr>
        <w:t>s</w:t>
      </w:r>
      <w:r w:rsidRPr="00A94EB5" w:rsidR="00306AEE">
        <w:rPr>
          <w:b/>
          <w:color w:val="2B579A"/>
          <w:shd w:val="clear" w:color="auto" w:fill="E6E6E6"/>
          <w:lang w:val="fr-FR"/>
        </w:rPr>
        <w:t>t</w:t>
      </w:r>
      <w:r w:rsidRPr="00A94EB5" w:rsidR="002925D9">
        <w:rPr>
          <w:b/>
          <w:color w:val="2B579A"/>
          <w:shd w:val="clear" w:color="auto" w:fill="E6E6E6"/>
          <w:lang w:val="fr-FR"/>
        </w:rPr>
        <w:t>d</w:t>
      </w:r>
      <w:r w:rsidRPr="00A94EB5">
        <w:rPr>
          <w:b/>
          <w:color w:val="2B579A"/>
          <w:shd w:val="clear" w:color="auto" w:fill="E6E6E6"/>
          <w:lang w:val="fr-FR"/>
        </w:rPr>
        <w:t>)</w:t>
      </w:r>
      <w:r w:rsidR="00061EC4">
        <w:rPr>
          <w:lang w:val="fr-FR"/>
        </w:rPr>
        <w:t> :</w:t>
      </w:r>
    </w:p>
    <w:p w:rsidR="00061EC4" w:rsidP="00A94EB5" w:rsidRDefault="00061EC4" w14:paraId="0B8E7F21" w14:textId="1169F46F">
      <w:pPr>
        <w:pStyle w:val="Paragraphedeliste"/>
        <w:numPr>
          <w:ilvl w:val="2"/>
          <w:numId w:val="17"/>
        </w:numPr>
        <w:rPr>
          <w:lang w:val="fr-FR"/>
        </w:rPr>
      </w:pPr>
      <w:r>
        <w:rPr>
          <w:lang w:val="fr-FR"/>
        </w:rPr>
        <w:t>A</w:t>
      </w:r>
      <w:r w:rsidR="00A6571D">
        <w:rPr>
          <w:lang w:val="fr-FR"/>
        </w:rPr>
        <w:t>ppuyez sur le bouton de gauche pour « Commencer Moyenne ».</w:t>
      </w:r>
      <w:r w:rsidR="002925D9">
        <w:rPr>
          <w:lang w:val="fr-FR"/>
        </w:rPr>
        <w:t xml:space="preserve"> Un compteur affiche les secondes. Réalisez toujours vos mesures sur le même laps de temps (e.g. 10 secondes).</w:t>
      </w:r>
    </w:p>
    <w:p w:rsidRPr="00061EC4" w:rsidR="00061EC4" w:rsidP="00A94EB5" w:rsidRDefault="00061EC4" w14:paraId="3A184C30" w14:textId="6EA8E1EA">
      <w:pPr>
        <w:pStyle w:val="Paragraphedeliste"/>
        <w:numPr>
          <w:ilvl w:val="2"/>
          <w:numId w:val="17"/>
        </w:numPr>
        <w:rPr>
          <w:lang w:val="fr-FR"/>
        </w:rPr>
      </w:pPr>
      <w:r w:rsidRPr="00061EC4">
        <w:rPr>
          <w:lang w:val="fr-FR"/>
        </w:rPr>
        <w:t xml:space="preserve">Placez le courantomètre dans l’eau, en amont de votre position. Placer l’hélice face au courant. </w:t>
      </w:r>
      <w:r w:rsidRPr="008F4C9A">
        <w:rPr>
          <w:u w:val="single"/>
          <w:lang w:val="fr-FR"/>
        </w:rPr>
        <w:t>Tenez la sonde et non le câble</w:t>
      </w:r>
      <w:r w:rsidRPr="00061EC4">
        <w:rPr>
          <w:lang w:val="fr-FR"/>
        </w:rPr>
        <w:t xml:space="preserve"> sinon vous risquez d’heurter la sonde sur le substrat.</w:t>
      </w:r>
    </w:p>
    <w:p w:rsidR="00061EC4" w:rsidP="00061EC4" w:rsidRDefault="002925D9" w14:paraId="0BE3C077" w14:textId="18987D3C">
      <w:pPr>
        <w:pStyle w:val="Paragraphedeliste"/>
        <w:numPr>
          <w:ilvl w:val="2"/>
          <w:numId w:val="17"/>
        </w:numPr>
        <w:rPr>
          <w:lang w:val="fr-FR"/>
        </w:rPr>
      </w:pPr>
      <w:r>
        <w:rPr>
          <w:lang w:val="fr-FR"/>
        </w:rPr>
        <w:t>Lorsque le temps est écoulé, arrêter la mesure en appuyant sur le bouton gauche.</w:t>
      </w:r>
    </w:p>
    <w:p w:rsidR="0075739E" w:rsidP="00CF7F79" w:rsidRDefault="002925D9" w14:paraId="23E07E00" w14:textId="0F3A0F01">
      <w:pPr>
        <w:pStyle w:val="Paragraphedeliste"/>
        <w:numPr>
          <w:ilvl w:val="2"/>
          <w:numId w:val="17"/>
        </w:numPr>
        <w:rPr>
          <w:lang w:val="fr-FR"/>
        </w:rPr>
      </w:pPr>
      <w:r>
        <w:rPr>
          <w:lang w:val="fr-FR"/>
        </w:rPr>
        <w:t>La moyenne ainsi que d’autres statistiques descriptives s’affichent. N’enregistrez pas vos résultats.</w:t>
      </w:r>
    </w:p>
    <w:p w:rsidRPr="00CF7F79" w:rsidR="00CF7F79" w:rsidP="00A94EB5" w:rsidRDefault="00CF7F79" w14:paraId="6B7DC8E5" w14:textId="77777777">
      <w:pPr>
        <w:pStyle w:val="Paragraphedeliste"/>
        <w:ind w:left="2160"/>
        <w:rPr>
          <w:lang w:val="fr-FR"/>
        </w:rPr>
      </w:pPr>
    </w:p>
    <w:p w:rsidRPr="00F965A1" w:rsidR="0075739E" w:rsidP="0075739E" w:rsidRDefault="0075739E" w14:paraId="764E7D38" w14:textId="77777777">
      <w:pPr>
        <w:pStyle w:val="Paragraphedeliste"/>
        <w:numPr>
          <w:ilvl w:val="0"/>
          <w:numId w:val="17"/>
        </w:numPr>
        <w:rPr>
          <w:lang w:val="fr-FR"/>
        </w:rPr>
      </w:pPr>
      <w:r w:rsidRPr="00F965A1">
        <w:rPr>
          <w:lang w:val="fr-FR"/>
        </w:rPr>
        <w:t>Nettoyez la sonde à l’eau distillée et essuyez-là à l’aide du papier Tork.</w:t>
      </w:r>
    </w:p>
    <w:p w:rsidRPr="00F965A1" w:rsidR="0075739E" w:rsidP="0075739E" w:rsidRDefault="0075739E" w14:paraId="3C26C887" w14:textId="77777777">
      <w:pPr>
        <w:rPr>
          <w:lang w:val="fr-FR"/>
        </w:rPr>
      </w:pPr>
    </w:p>
    <w:p w:rsidRPr="00F965A1" w:rsidR="0075739E" w:rsidP="0075739E" w:rsidRDefault="0075739E" w14:paraId="36E7AE32" w14:textId="77777777">
      <w:pPr>
        <w:pStyle w:val="Titre3"/>
        <w:rPr>
          <w:lang w:val="fr-FR"/>
        </w:rPr>
      </w:pPr>
      <w:bookmarkStart w:name="_Toc1223536155" w:id="1345203365"/>
      <w:r w:rsidRPr="19A7D300" w:rsidR="0075739E">
        <w:rPr>
          <w:lang w:val="fr-FR"/>
        </w:rPr>
        <w:t>Remarques</w:t>
      </w:r>
      <w:bookmarkEnd w:id="1345203365"/>
    </w:p>
    <w:p w:rsidRPr="00F965A1" w:rsidR="0075739E" w:rsidP="0075739E" w:rsidRDefault="0075739E" w14:paraId="7112951E" w14:textId="77777777">
      <w:pPr>
        <w:pStyle w:val="Paragraphedeliste"/>
        <w:numPr>
          <w:ilvl w:val="0"/>
          <w:numId w:val="17"/>
        </w:numPr>
        <w:rPr>
          <w:lang w:val="fr-FR"/>
        </w:rPr>
      </w:pPr>
      <w:r w:rsidRPr="00F965A1">
        <w:rPr>
          <w:lang w:val="fr-FR"/>
        </w:rPr>
        <w:t>Les courantomètres permettent également de mesurer la vitesse du vent.</w:t>
      </w:r>
    </w:p>
    <w:p w:rsidRPr="00F965A1" w:rsidR="0075739E" w:rsidP="0075739E" w:rsidRDefault="0075739E" w14:paraId="70EFA1BF" w14:textId="77777777">
      <w:pPr>
        <w:pStyle w:val="Paragraphedeliste"/>
        <w:numPr>
          <w:ilvl w:val="0"/>
          <w:numId w:val="17"/>
        </w:numPr>
        <w:rPr>
          <w:lang w:val="fr-FR"/>
        </w:rPr>
      </w:pPr>
      <w:r w:rsidRPr="00F965A1">
        <w:rPr>
          <w:lang w:val="fr-FR"/>
        </w:rPr>
        <w:t>L’habitabilité des vitesses pour les macroinvertébrés est donnée par :</w:t>
      </w:r>
    </w:p>
    <w:p w:rsidRPr="00F965A1" w:rsidR="0075739E" w:rsidP="0075739E" w:rsidRDefault="0075739E" w14:paraId="341D1459" w14:textId="77777777">
      <w:pPr>
        <w:rPr>
          <w:lang w:val="fr-FR"/>
        </w:rPr>
      </w:pPr>
    </w:p>
    <w:tbl>
      <w:tblPr>
        <w:tblStyle w:val="Tableausimple4"/>
        <w:tblW w:w="0" w:type="auto"/>
        <w:jc w:val="center"/>
        <w:tblBorders>
          <w:insideV w:val="single" w:color="auto" w:sz="4" w:space="0"/>
        </w:tblBorders>
        <w:tblLook w:val="04A0" w:firstRow="1" w:lastRow="0" w:firstColumn="1" w:lastColumn="0" w:noHBand="0" w:noVBand="1"/>
      </w:tblPr>
      <w:tblGrid>
        <w:gridCol w:w="1812"/>
        <w:gridCol w:w="1812"/>
        <w:gridCol w:w="1812"/>
        <w:gridCol w:w="1813"/>
        <w:gridCol w:w="1813"/>
      </w:tblGrid>
      <w:tr w:rsidRPr="00F965A1" w:rsidR="0075739E" w:rsidTr="008F4C9A" w14:paraId="7DD434E8"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vAlign w:val="center"/>
          </w:tcPr>
          <w:p w:rsidRPr="00F965A1" w:rsidR="0075739E" w:rsidP="008F4C9A" w:rsidRDefault="0075739E" w14:paraId="5AA26CD4" w14:textId="77777777">
            <w:pPr>
              <w:jc w:val="center"/>
              <w:rPr>
                <w:lang w:val="fr-FR"/>
              </w:rPr>
            </w:pPr>
            <w:r w:rsidRPr="00F965A1">
              <w:rPr>
                <w:lang w:val="fr-FR"/>
              </w:rPr>
              <w:t>Vitesse (cm/s)</w:t>
            </w:r>
          </w:p>
        </w:tc>
        <w:tc>
          <w:tcPr>
            <w:tcW w:w="1812" w:type="dxa"/>
            <w:vAlign w:val="center"/>
          </w:tcPr>
          <w:p w:rsidRPr="00F965A1" w:rsidR="0075739E" w:rsidP="008F4C9A" w:rsidRDefault="0075739E" w14:paraId="2435DA55" w14:textId="77777777">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&lt;5</w:t>
            </w:r>
          </w:p>
        </w:tc>
        <w:tc>
          <w:tcPr>
            <w:tcW w:w="1812" w:type="dxa"/>
            <w:vAlign w:val="center"/>
          </w:tcPr>
          <w:p w:rsidRPr="00F965A1" w:rsidR="0075739E" w:rsidP="008F4C9A" w:rsidRDefault="0075739E" w14:paraId="4105B623" w14:textId="77777777">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5 à 25</w:t>
            </w:r>
          </w:p>
        </w:tc>
        <w:tc>
          <w:tcPr>
            <w:tcW w:w="1813" w:type="dxa"/>
            <w:vAlign w:val="center"/>
          </w:tcPr>
          <w:p w:rsidRPr="00F965A1" w:rsidR="0075739E" w:rsidP="008F4C9A" w:rsidRDefault="0075739E" w14:paraId="13292C97" w14:textId="77777777">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25-75</w:t>
            </w:r>
          </w:p>
        </w:tc>
        <w:tc>
          <w:tcPr>
            <w:tcW w:w="1813" w:type="dxa"/>
            <w:vAlign w:val="center"/>
          </w:tcPr>
          <w:p w:rsidRPr="00F965A1" w:rsidR="0075739E" w:rsidP="008F4C9A" w:rsidRDefault="0075739E" w14:paraId="2DA06876" w14:textId="77777777">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75-150</w:t>
            </w:r>
          </w:p>
        </w:tc>
      </w:tr>
      <w:tr w:rsidRPr="00F965A1" w:rsidR="0075739E" w:rsidTr="008F4C9A" w14:paraId="48B957FD"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vAlign w:val="center"/>
          </w:tcPr>
          <w:p w:rsidRPr="00F965A1" w:rsidR="0075739E" w:rsidP="008F4C9A" w:rsidRDefault="0075739E" w14:paraId="50FE9168" w14:textId="77777777">
            <w:pPr>
              <w:jc w:val="center"/>
              <w:rPr>
                <w:lang w:val="fr-FR"/>
              </w:rPr>
            </w:pPr>
            <w:r w:rsidRPr="00F965A1">
              <w:rPr>
                <w:lang w:val="fr-FR"/>
              </w:rPr>
              <w:t>Habitabilité</w:t>
            </w:r>
          </w:p>
        </w:tc>
        <w:tc>
          <w:tcPr>
            <w:tcW w:w="1812" w:type="dxa"/>
            <w:vAlign w:val="center"/>
          </w:tcPr>
          <w:p w:rsidRPr="00F965A1" w:rsidR="0075739E" w:rsidP="008F4C9A" w:rsidRDefault="0075739E" w14:paraId="511D16A0" w14:textId="77777777">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1</w:t>
            </w:r>
          </w:p>
        </w:tc>
        <w:tc>
          <w:tcPr>
            <w:tcW w:w="1812" w:type="dxa"/>
            <w:vAlign w:val="center"/>
          </w:tcPr>
          <w:p w:rsidRPr="00F965A1" w:rsidR="0075739E" w:rsidP="008F4C9A" w:rsidRDefault="0075739E" w14:paraId="63F9DBC7" w14:textId="77777777">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2</w:t>
            </w:r>
          </w:p>
        </w:tc>
        <w:tc>
          <w:tcPr>
            <w:tcW w:w="1813" w:type="dxa"/>
            <w:vAlign w:val="center"/>
          </w:tcPr>
          <w:p w:rsidRPr="00F965A1" w:rsidR="0075739E" w:rsidP="008F4C9A" w:rsidRDefault="0075739E" w14:paraId="03715177" w14:textId="77777777">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4</w:t>
            </w:r>
          </w:p>
        </w:tc>
        <w:tc>
          <w:tcPr>
            <w:tcW w:w="1813" w:type="dxa"/>
            <w:vAlign w:val="center"/>
          </w:tcPr>
          <w:p w:rsidRPr="00F965A1" w:rsidR="0075739E" w:rsidP="008F4C9A" w:rsidRDefault="0075739E" w14:paraId="2D4EF27C" w14:textId="77777777">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3</w:t>
            </w:r>
          </w:p>
        </w:tc>
      </w:tr>
    </w:tbl>
    <w:p w:rsidRPr="00F965A1" w:rsidR="0075739E" w:rsidP="0075739E" w:rsidRDefault="0075739E" w14:paraId="09714FB1" w14:textId="77777777">
      <w:pPr>
        <w:rPr>
          <w:lang w:val="fr-FR"/>
        </w:rPr>
      </w:pPr>
      <w:r w:rsidRPr="00F965A1">
        <w:rPr>
          <w:lang w:val="fr-FR"/>
        </w:rPr>
        <w:t>NB : Au plus le score est élevé, au plus la vitesse est profitable aux macroinvertébrés.</w:t>
      </w:r>
    </w:p>
    <w:p w:rsidR="0075739E" w:rsidP="00C16B0A" w:rsidRDefault="0075739E" w14:paraId="76CB99BF" w14:textId="323D37AA">
      <w:pPr>
        <w:rPr>
          <w:lang w:val="fr-FR"/>
        </w:rPr>
      </w:pPr>
    </w:p>
    <w:p w:rsidR="00CF7F79" w:rsidRDefault="00CF7F79" w14:paraId="07316E61" w14:textId="6F6E3C71">
      <w:pPr>
        <w:spacing w:before="200" w:after="200" w:line="276" w:lineRule="auto"/>
        <w:jc w:val="left"/>
        <w:rPr>
          <w:lang w:val="fr-FR"/>
        </w:rPr>
      </w:pPr>
      <w:r>
        <w:rPr>
          <w:lang w:val="fr-FR"/>
        </w:rPr>
        <w:br w:type="page"/>
      </w:r>
    </w:p>
    <w:p w:rsidRPr="00F965A1" w:rsidR="00EA31D8" w:rsidP="00EA31D8" w:rsidRDefault="00EA31D8" w14:paraId="38414A36" w14:textId="416F06DA">
      <w:pPr>
        <w:pStyle w:val="Titre2"/>
      </w:pPr>
      <w:r w:rsidR="00EA31D8">
        <w:rPr/>
        <w:t xml:space="preserve"> </w:t>
      </w:r>
      <w:bookmarkStart w:name="_Toc436635986" w:id="393729024"/>
      <w:r w:rsidR="00EA31D8">
        <w:rPr/>
        <w:t xml:space="preserve">Description des vitesses – </w:t>
      </w:r>
      <w:r w:rsidR="00CF2AE4">
        <w:rPr/>
        <w:t>Courantomètre électromagnétique</w:t>
      </w:r>
      <w:bookmarkEnd w:id="393729024"/>
      <w:r w:rsidR="00ED1700">
        <w:rPr/>
        <w:t xml:space="preserve"> </w:t>
      </w:r>
    </w:p>
    <w:p w:rsidRPr="00F965A1" w:rsidR="00E1537B" w:rsidP="00E1537B" w:rsidRDefault="00E1537B" w14:paraId="449753DD" w14:textId="50644794">
      <w:pPr>
        <w:jc w:val="center"/>
        <w:rPr>
          <w:b/>
          <w:bCs/>
          <w:u w:val="single"/>
          <w:lang w:val="fr-FR"/>
        </w:rPr>
      </w:pPr>
      <w:r w:rsidRPr="00F965A1">
        <w:rPr>
          <w:b/>
          <w:bCs/>
          <w:lang w:val="fr-FR"/>
        </w:rPr>
        <w:t xml:space="preserve">A privilégier pour les </w:t>
      </w:r>
      <w:r w:rsidRPr="00F965A1">
        <w:rPr>
          <w:b/>
          <w:bCs/>
          <w:u w:val="single"/>
          <w:lang w:val="fr-FR"/>
        </w:rPr>
        <w:t>eaux profondes</w:t>
      </w:r>
      <w:r w:rsidRPr="52F2FF1B" w:rsidR="1B8EA899">
        <w:rPr>
          <w:b/>
          <w:bCs/>
          <w:u w:val="single"/>
          <w:lang w:val="fr-FR"/>
        </w:rPr>
        <w:t xml:space="preserve"> et faibles vitesses</w:t>
      </w:r>
    </w:p>
    <w:tbl>
      <w:tblPr>
        <w:tblStyle w:val="Grilledutableau"/>
        <w:tblW w:w="9219" w:type="dxa"/>
        <w:tblInd w:w="-5" w:type="dxa"/>
        <w:tblLook w:val="04A0" w:firstRow="1" w:lastRow="0" w:firstColumn="1" w:lastColumn="0" w:noHBand="0" w:noVBand="1"/>
      </w:tblPr>
      <w:tblGrid>
        <w:gridCol w:w="4269"/>
        <w:gridCol w:w="4950"/>
      </w:tblGrid>
      <w:tr w:rsidRPr="00F965A1" w:rsidR="00EA31D8" w:rsidTr="19A7D300" w14:paraId="02E00AEF" w14:textId="77777777">
        <w:tc>
          <w:tcPr>
            <w:tcW w:w="4269" w:type="dxa"/>
            <w:tcBorders>
              <w:top w:val="nil"/>
              <w:left w:val="nil"/>
              <w:bottom w:val="nil"/>
              <w:right w:val="nil"/>
            </w:tcBorders>
            <w:tcMar/>
          </w:tcPr>
          <w:p w:rsidRPr="00F965A1" w:rsidR="00EA31D8" w:rsidP="00C62A75" w:rsidRDefault="00EA31D8" w14:paraId="3BC8BAA8" w14:textId="5CCE35FC">
            <w:pPr>
              <w:jc w:val="left"/>
              <w:rPr>
                <w:lang w:val="fr-FR"/>
              </w:rPr>
            </w:pPr>
          </w:p>
        </w:tc>
        <w:tc>
          <w:tcPr>
            <w:tcW w:w="4950" w:type="dxa"/>
            <w:tcBorders>
              <w:top w:val="nil"/>
              <w:left w:val="nil"/>
              <w:bottom w:val="nil"/>
              <w:right w:val="nil"/>
            </w:tcBorders>
            <w:tcMar/>
          </w:tcPr>
          <w:p w:rsidRPr="00F965A1" w:rsidR="00EA31D8" w:rsidP="00C62A75" w:rsidRDefault="00EA31D8" w14:paraId="1EAD8BFC" w14:textId="77777777">
            <w:pPr>
              <w:jc w:val="right"/>
              <w:rPr>
                <w:lang w:val="fr-FR"/>
              </w:rPr>
            </w:pPr>
            <w:r w:rsidRPr="00F965A1">
              <w:rPr>
                <w:i/>
                <w:iCs/>
                <w:lang w:val="fr-FR"/>
              </w:rPr>
              <w:t>Durée minimale : 2min/échantillon</w:t>
            </w:r>
          </w:p>
        </w:tc>
      </w:tr>
      <w:tr w:rsidRPr="00F965A1" w:rsidR="00CF2AE4" w:rsidTr="19A7D300" w14:paraId="37528F1E" w14:textId="77777777">
        <w:tc>
          <w:tcPr>
            <w:tcW w:w="4269" w:type="dxa"/>
            <w:tcBorders>
              <w:top w:val="nil"/>
              <w:left w:val="nil"/>
              <w:bottom w:val="nil"/>
              <w:right w:val="nil"/>
            </w:tcBorders>
            <w:tcMar/>
          </w:tcPr>
          <w:p w:rsidRPr="00F965A1" w:rsidR="00CF2AE4" w:rsidP="00C62A75" w:rsidRDefault="00CF2AE4" w14:paraId="62415F04" w14:textId="77777777">
            <w:pPr>
              <w:jc w:val="left"/>
              <w:rPr>
                <w:lang w:val="fr-FR"/>
              </w:rPr>
            </w:pPr>
          </w:p>
        </w:tc>
        <w:tc>
          <w:tcPr>
            <w:tcW w:w="4950" w:type="dxa"/>
            <w:tcBorders>
              <w:top w:val="nil"/>
              <w:left w:val="nil"/>
              <w:bottom w:val="nil"/>
              <w:right w:val="nil"/>
            </w:tcBorders>
            <w:tcMar/>
          </w:tcPr>
          <w:p w:rsidRPr="00F965A1" w:rsidR="00CF2AE4" w:rsidP="00C62A75" w:rsidRDefault="00CF2AE4" w14:paraId="00E6F506" w14:textId="77777777">
            <w:pPr>
              <w:jc w:val="right"/>
              <w:rPr>
                <w:i/>
                <w:iCs/>
                <w:lang w:val="fr-FR"/>
              </w:rPr>
            </w:pPr>
          </w:p>
        </w:tc>
      </w:tr>
      <w:tr w:rsidRPr="00F965A1" w:rsidR="00EA31D8" w:rsidTr="19A7D300" w14:paraId="6D32F1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269" w:type="dxa"/>
            <w:tcBorders>
              <w:top w:val="single" w:color="000000" w:themeColor="text2" w:sz="0"/>
              <w:left w:val="single" w:color="000000" w:themeColor="text2" w:sz="0"/>
              <w:bottom w:val="single" w:color="000000" w:themeColor="text2" w:sz="0"/>
              <w:right w:val="single" w:color="000000" w:themeColor="text2" w:sz="0"/>
            </w:tcBorders>
            <w:tcMar/>
          </w:tcPr>
          <w:p w:rsidRPr="00F965A1" w:rsidR="00EA31D8" w:rsidP="00C62A75" w:rsidRDefault="00EA31D8" w14:paraId="681011C4" w14:textId="29E8AB70">
            <w:pPr>
              <w:pStyle w:val="Titre3"/>
              <w:rPr>
                <w:lang w:val="fr-FR"/>
              </w:rPr>
            </w:pPr>
            <w:bookmarkStart w:name="_Toc1720822177" w:id="1328170155"/>
            <w:r w:rsidRPr="19A7D300" w:rsidR="00EA31D8">
              <w:rPr>
                <w:lang w:val="fr-FR"/>
              </w:rPr>
              <w:t>Équipement</w:t>
            </w:r>
            <w:bookmarkEnd w:id="1328170155"/>
          </w:p>
          <w:p w:rsidRPr="00F965A1" w:rsidR="00EA31D8" w:rsidP="00C62A75" w:rsidRDefault="00EA31D8" w14:paraId="4B868D15" w14:textId="77777777">
            <w:pPr>
              <w:rPr>
                <w:lang w:val="fr-FR"/>
              </w:rPr>
            </w:pPr>
            <w:r w:rsidRPr="00F965A1">
              <w:rPr>
                <w:lang w:val="fr-FR"/>
              </w:rPr>
              <w:t>Lecteur du courantomètre</w:t>
            </w:r>
          </w:p>
          <w:p w:rsidRPr="00F965A1" w:rsidR="00EA31D8" w:rsidP="00C62A75" w:rsidRDefault="00EA31D8" w14:paraId="080EA24B" w14:textId="77777777">
            <w:pPr>
              <w:rPr>
                <w:lang w:val="fr-FR"/>
              </w:rPr>
            </w:pPr>
            <w:r w:rsidRPr="00F965A1">
              <w:rPr>
                <w:lang w:val="fr-FR"/>
              </w:rPr>
              <w:t>Sonde du courantomètre</w:t>
            </w:r>
          </w:p>
          <w:p w:rsidRPr="00F965A1" w:rsidR="00130E05" w:rsidP="00C62A75" w:rsidRDefault="0052147B" w14:paraId="03DF394C" w14:textId="5C4EDBF4">
            <w:pPr>
              <w:rPr>
                <w:lang w:val="fr-FR" w:eastAsia="en-US"/>
              </w:rPr>
            </w:pPr>
            <w:r w:rsidRPr="00F965A1">
              <w:rPr>
                <w:lang w:val="fr-FR"/>
              </w:rPr>
              <w:t>Barre</w:t>
            </w:r>
            <w:r w:rsidRPr="00F965A1" w:rsidR="00130E05">
              <w:rPr>
                <w:lang w:val="fr-FR"/>
              </w:rPr>
              <w:t xml:space="preserve"> du courantomètre</w:t>
            </w:r>
          </w:p>
        </w:tc>
        <w:tc>
          <w:tcPr>
            <w:tcW w:w="4950" w:type="dxa"/>
            <w:tcBorders>
              <w:top w:val="single" w:color="000000" w:themeColor="text2" w:sz="0"/>
              <w:left w:val="single" w:color="000000" w:themeColor="text2" w:sz="0"/>
              <w:bottom w:val="single" w:color="000000" w:themeColor="text2" w:sz="0"/>
              <w:right w:val="single" w:color="000000" w:themeColor="text2" w:sz="0"/>
            </w:tcBorders>
            <w:tcMar/>
          </w:tcPr>
          <w:p w:rsidRPr="00F965A1" w:rsidR="00EA31D8" w:rsidP="00C62A75" w:rsidRDefault="00EA31D8" w14:paraId="1CD6882D" w14:textId="0BA20E9F">
            <w:pPr>
              <w:rPr>
                <w:lang w:val="fr-FR"/>
              </w:rPr>
            </w:pPr>
            <w:r w:rsidRPr="00F965A1">
              <w:rPr>
                <w:lang w:val="fr-FR" w:eastAsia="en-US"/>
              </w:rPr>
              <w:t xml:space="preserve"> </w:t>
            </w:r>
          </w:p>
        </w:tc>
      </w:tr>
    </w:tbl>
    <w:p w:rsidRPr="00F965A1" w:rsidR="00EA31D8" w:rsidP="00EA31D8" w:rsidRDefault="00EA31D8" w14:paraId="56703C11" w14:textId="77777777">
      <w:pPr>
        <w:rPr>
          <w:lang w:val="fr-FR"/>
        </w:rPr>
      </w:pPr>
    </w:p>
    <w:p w:rsidRPr="00F965A1" w:rsidR="00EA31D8" w:rsidP="00EA31D8" w:rsidRDefault="00EA31D8" w14:paraId="2ABD4DBD" w14:textId="77777777">
      <w:pPr>
        <w:pStyle w:val="Titre3"/>
        <w:rPr>
          <w:lang w:val="fr-FR"/>
        </w:rPr>
      </w:pPr>
      <w:bookmarkStart w:name="_Toc972779425" w:id="558151621"/>
      <w:r w:rsidRPr="19A7D300" w:rsidR="00EA31D8">
        <w:rPr>
          <w:lang w:val="fr-FR"/>
        </w:rPr>
        <w:t>Protocole</w:t>
      </w:r>
      <w:bookmarkEnd w:id="558151621"/>
    </w:p>
    <w:p w:rsidRPr="00F965A1" w:rsidR="00EA31D8" w:rsidP="00EA31D8" w:rsidRDefault="00EA31D8" w14:paraId="3B5C2546" w14:textId="77777777">
      <w:pPr>
        <w:rPr>
          <w:lang w:val="fr-FR"/>
        </w:rPr>
      </w:pPr>
    </w:p>
    <w:p w:rsidRPr="00F965A1" w:rsidR="00EA31D8" w:rsidP="003F18C7" w:rsidRDefault="00282A3A" w14:paraId="696635D5" w14:textId="7C970D34">
      <w:pPr>
        <w:pStyle w:val="Paragraphedeliste"/>
        <w:numPr>
          <w:ilvl w:val="0"/>
          <w:numId w:val="37"/>
        </w:numPr>
        <w:rPr>
          <w:lang w:val="fr-FR"/>
        </w:rPr>
      </w:pPr>
      <w:r w:rsidRPr="00F965A1">
        <w:rPr>
          <w:lang w:val="fr-FR"/>
        </w:rPr>
        <w:t>Vérifiez que la sonde est bien attachée à la barre en métal et à la hauteur voulue.</w:t>
      </w:r>
    </w:p>
    <w:p w:rsidRPr="00F965A1" w:rsidR="00282A3A" w:rsidP="003F18C7" w:rsidRDefault="00282A3A" w14:paraId="699C02D6" w14:textId="08C826FA">
      <w:pPr>
        <w:pStyle w:val="Paragraphedeliste"/>
        <w:numPr>
          <w:ilvl w:val="0"/>
          <w:numId w:val="37"/>
        </w:numPr>
        <w:rPr>
          <w:lang w:val="fr-FR"/>
        </w:rPr>
      </w:pPr>
      <w:r w:rsidRPr="00F965A1">
        <w:rPr>
          <w:lang w:val="fr-FR"/>
        </w:rPr>
        <w:t>Allumez l'écran du courantomètre.</w:t>
      </w:r>
    </w:p>
    <w:p w:rsidRPr="00F965A1" w:rsidR="00282A3A" w:rsidP="003F18C7" w:rsidRDefault="00282A3A" w14:paraId="529CF7A1" w14:textId="686B68BD">
      <w:pPr>
        <w:pStyle w:val="Paragraphedeliste"/>
        <w:numPr>
          <w:ilvl w:val="0"/>
          <w:numId w:val="37"/>
        </w:numPr>
        <w:rPr>
          <w:lang w:val="fr-FR"/>
        </w:rPr>
      </w:pPr>
      <w:r w:rsidRPr="00F965A1">
        <w:rPr>
          <w:lang w:val="fr-FR"/>
        </w:rPr>
        <w:t xml:space="preserve">Placez la sonde dans l'eau </w:t>
      </w:r>
      <w:r w:rsidRPr="00F965A1" w:rsidR="00863FF7">
        <w:rPr>
          <w:lang w:val="fr-FR"/>
        </w:rPr>
        <w:t>et effectuez la mesure. Pour ce faire, place</w:t>
      </w:r>
      <w:r w:rsidRPr="00F965A1" w:rsidR="00387C70">
        <w:rPr>
          <w:lang w:val="fr-FR"/>
        </w:rPr>
        <w:t>z</w:t>
      </w:r>
      <w:r w:rsidRPr="00F965A1" w:rsidR="00863FF7">
        <w:rPr>
          <w:lang w:val="fr-FR"/>
        </w:rPr>
        <w:t xml:space="preserve"> la sonde (</w:t>
      </w:r>
      <w:r w:rsidRPr="00F965A1" w:rsidR="00CF2AE4">
        <w:rPr>
          <w:lang w:val="fr-FR"/>
        </w:rPr>
        <w:t>la partie</w:t>
      </w:r>
      <w:r w:rsidRPr="00F965A1" w:rsidR="00863FF7">
        <w:rPr>
          <w:lang w:val="fr-FR"/>
        </w:rPr>
        <w:t xml:space="preserve"> noire)</w:t>
      </w:r>
      <w:r w:rsidRPr="00F965A1" w:rsidR="00CF2AE4">
        <w:rPr>
          <w:lang w:val="fr-FR"/>
        </w:rPr>
        <w:t xml:space="preserve"> face au courant. Place</w:t>
      </w:r>
      <w:r w:rsidRPr="00F965A1" w:rsidR="00C2276A">
        <w:rPr>
          <w:lang w:val="fr-FR"/>
        </w:rPr>
        <w:t>z</w:t>
      </w:r>
      <w:r w:rsidRPr="00F965A1" w:rsidR="00932C57">
        <w:rPr>
          <w:lang w:val="fr-FR"/>
        </w:rPr>
        <w:t>-</w:t>
      </w:r>
      <w:r w:rsidRPr="00F965A1" w:rsidR="00CF2AE4">
        <w:rPr>
          <w:lang w:val="fr-FR"/>
        </w:rPr>
        <w:t>vous sur le côté pour ne pas perturber la mesure :</w:t>
      </w:r>
    </w:p>
    <w:p w:rsidRPr="00F965A1" w:rsidR="00CF2AE4" w:rsidP="00CF2AE4" w:rsidRDefault="00CF2AE4" w14:paraId="61DD37DA" w14:textId="77777777">
      <w:pPr>
        <w:pStyle w:val="Paragraphedeliste"/>
        <w:rPr>
          <w:lang w:val="fr-FR"/>
        </w:rPr>
      </w:pPr>
    </w:p>
    <w:p w:rsidR="0098300D" w:rsidP="0098300D" w:rsidRDefault="00CF2AE4" w14:paraId="6B5B10B4" w14:textId="022320A7">
      <w:pPr>
        <w:pStyle w:val="Paragraphedeliste"/>
        <w:jc w:val="center"/>
        <w:rPr>
          <w:lang w:val="fr-FR"/>
        </w:rPr>
      </w:pPr>
      <w:r w:rsidRPr="00F965A1">
        <w:rPr>
          <w:noProof/>
          <w:color w:val="2B579A"/>
          <w:shd w:val="clear" w:color="auto" w:fill="E6E6E6"/>
          <w:lang w:val="fr-FR"/>
        </w:rPr>
        <w:drawing>
          <wp:inline distT="0" distB="0" distL="0" distR="0" wp14:anchorId="47ABBE91" wp14:editId="105AD85B">
            <wp:extent cx="2996191" cy="1576039"/>
            <wp:effectExtent l="0" t="0" r="1270" b="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74">
                      <a:extLst>
                        <a:ext uri="{28A0092B-C50C-407E-A947-70E740481C1C}">
                          <a14:useLocalDpi xmlns:a14="http://schemas.microsoft.com/office/drawing/2010/main" val="0"/>
                        </a:ext>
                      </a:extLst>
                    </a:blip>
                    <a:stretch>
                      <a:fillRect/>
                    </a:stretch>
                  </pic:blipFill>
                  <pic:spPr>
                    <a:xfrm>
                      <a:off x="0" y="0"/>
                      <a:ext cx="3037829" cy="1597941"/>
                    </a:xfrm>
                    <a:prstGeom prst="rect">
                      <a:avLst/>
                    </a:prstGeom>
                  </pic:spPr>
                </pic:pic>
              </a:graphicData>
            </a:graphic>
          </wp:inline>
        </w:drawing>
      </w:r>
    </w:p>
    <w:p w:rsidRPr="00F965A1" w:rsidR="008954D0" w:rsidP="0098300D" w:rsidRDefault="008954D0" w14:paraId="18A84637" w14:textId="77777777">
      <w:pPr>
        <w:pStyle w:val="Paragraphedeliste"/>
        <w:jc w:val="center"/>
        <w:rPr>
          <w:lang w:val="fr-FR"/>
        </w:rPr>
      </w:pPr>
    </w:p>
    <w:p w:rsidRPr="00F965A1" w:rsidR="006A2EDA" w:rsidP="003F18C7" w:rsidRDefault="006A2EDA" w14:paraId="517158DE" w14:textId="630B91B4">
      <w:pPr>
        <w:pStyle w:val="Paragraphedeliste"/>
        <w:numPr>
          <w:ilvl w:val="0"/>
          <w:numId w:val="37"/>
        </w:numPr>
        <w:rPr>
          <w:lang w:val="fr-FR"/>
        </w:rPr>
      </w:pPr>
      <w:r w:rsidRPr="00F965A1">
        <w:rPr>
          <w:lang w:val="fr-FR"/>
        </w:rPr>
        <w:t>Après utilisation, éteignez l'appareil, rangez correctement le câble</w:t>
      </w:r>
      <w:r w:rsidRPr="00F965A1" w:rsidR="00F10407">
        <w:rPr>
          <w:lang w:val="fr-FR"/>
        </w:rPr>
        <w:t xml:space="preserve"> et la sonde.</w:t>
      </w:r>
    </w:p>
    <w:p w:rsidRPr="00F965A1" w:rsidR="006C50F5" w:rsidP="00EA31D8" w:rsidRDefault="006C50F5" w14:paraId="647E3392" w14:textId="77777777">
      <w:pPr>
        <w:pStyle w:val="Titre3"/>
        <w:rPr>
          <w:lang w:val="fr-FR"/>
        </w:rPr>
      </w:pPr>
    </w:p>
    <w:p w:rsidRPr="00F965A1" w:rsidR="00EA31D8" w:rsidP="00EA31D8" w:rsidRDefault="00EA31D8" w14:paraId="112C1056" w14:textId="155E7A15">
      <w:pPr>
        <w:pStyle w:val="Titre3"/>
        <w:rPr>
          <w:lang w:val="fr-FR"/>
        </w:rPr>
      </w:pPr>
      <w:bookmarkStart w:name="_Toc334646380" w:id="1350359570"/>
      <w:r w:rsidRPr="19A7D300" w:rsidR="00EA31D8">
        <w:rPr>
          <w:lang w:val="fr-FR"/>
        </w:rPr>
        <w:t>Remarques</w:t>
      </w:r>
      <w:bookmarkEnd w:id="1350359570"/>
    </w:p>
    <w:p w:rsidRPr="00F965A1" w:rsidR="00EA31D8" w:rsidP="006C50F5" w:rsidRDefault="00EA31D8" w14:paraId="34E69E15" w14:textId="77777777">
      <w:pPr>
        <w:rPr>
          <w:lang w:val="fr-FR"/>
        </w:rPr>
      </w:pPr>
      <w:r w:rsidRPr="00F965A1">
        <w:rPr>
          <w:lang w:val="fr-FR"/>
        </w:rPr>
        <w:t>L’habitabilité des vitesses pour les macroinvertébrés est donnée par :</w:t>
      </w:r>
    </w:p>
    <w:p w:rsidRPr="00F965A1" w:rsidR="00EA31D8" w:rsidP="00EA31D8" w:rsidRDefault="00EA31D8" w14:paraId="0E4B6612" w14:textId="77777777">
      <w:pPr>
        <w:rPr>
          <w:lang w:val="fr-FR"/>
        </w:rPr>
      </w:pPr>
    </w:p>
    <w:tbl>
      <w:tblPr>
        <w:tblStyle w:val="Tableausimple4"/>
        <w:tblW w:w="0" w:type="auto"/>
        <w:jc w:val="center"/>
        <w:tblBorders>
          <w:insideV w:val="single" w:color="auto" w:sz="4" w:space="0"/>
        </w:tblBorders>
        <w:tblLook w:val="04A0" w:firstRow="1" w:lastRow="0" w:firstColumn="1" w:lastColumn="0" w:noHBand="0" w:noVBand="1"/>
      </w:tblPr>
      <w:tblGrid>
        <w:gridCol w:w="1812"/>
        <w:gridCol w:w="1812"/>
        <w:gridCol w:w="1812"/>
        <w:gridCol w:w="1813"/>
        <w:gridCol w:w="1813"/>
      </w:tblGrid>
      <w:tr w:rsidRPr="00F965A1" w:rsidR="00EA31D8" w:rsidTr="00C62A75" w14:paraId="06EBC269"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vAlign w:val="center"/>
          </w:tcPr>
          <w:p w:rsidRPr="00F965A1" w:rsidR="00EA31D8" w:rsidP="00C62A75" w:rsidRDefault="00EA31D8" w14:paraId="7D977D3A" w14:textId="77777777">
            <w:pPr>
              <w:jc w:val="center"/>
              <w:rPr>
                <w:lang w:val="fr-FR"/>
              </w:rPr>
            </w:pPr>
            <w:r w:rsidRPr="00F965A1">
              <w:rPr>
                <w:lang w:val="fr-FR"/>
              </w:rPr>
              <w:t>Vitesse (cm/s)</w:t>
            </w:r>
          </w:p>
        </w:tc>
        <w:tc>
          <w:tcPr>
            <w:tcW w:w="1812" w:type="dxa"/>
            <w:vAlign w:val="center"/>
          </w:tcPr>
          <w:p w:rsidRPr="00F965A1" w:rsidR="00EA31D8" w:rsidP="00C62A75" w:rsidRDefault="00EA31D8" w14:paraId="37AC1F38" w14:textId="77777777">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&lt;5</w:t>
            </w:r>
          </w:p>
        </w:tc>
        <w:tc>
          <w:tcPr>
            <w:tcW w:w="1812" w:type="dxa"/>
            <w:vAlign w:val="center"/>
          </w:tcPr>
          <w:p w:rsidRPr="00F965A1" w:rsidR="00EA31D8" w:rsidP="00C62A75" w:rsidRDefault="00EA31D8" w14:paraId="613678A4" w14:textId="77777777">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5 à 25</w:t>
            </w:r>
          </w:p>
        </w:tc>
        <w:tc>
          <w:tcPr>
            <w:tcW w:w="1813" w:type="dxa"/>
            <w:vAlign w:val="center"/>
          </w:tcPr>
          <w:p w:rsidRPr="00F965A1" w:rsidR="00EA31D8" w:rsidP="00C62A75" w:rsidRDefault="00EA31D8" w14:paraId="01BF087E" w14:textId="77777777">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25-75</w:t>
            </w:r>
          </w:p>
        </w:tc>
        <w:tc>
          <w:tcPr>
            <w:tcW w:w="1813" w:type="dxa"/>
            <w:vAlign w:val="center"/>
          </w:tcPr>
          <w:p w:rsidRPr="00F965A1" w:rsidR="00EA31D8" w:rsidP="00C62A75" w:rsidRDefault="00EA31D8" w14:paraId="18B5863E" w14:textId="77777777">
            <w:pPr>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75-150</w:t>
            </w:r>
          </w:p>
        </w:tc>
      </w:tr>
      <w:tr w:rsidRPr="00F965A1" w:rsidR="00EA31D8" w:rsidTr="00C62A75" w14:paraId="44785E9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vAlign w:val="center"/>
          </w:tcPr>
          <w:p w:rsidRPr="00F965A1" w:rsidR="00EA31D8" w:rsidP="00C62A75" w:rsidRDefault="00EA31D8" w14:paraId="1D8DDE02" w14:textId="77777777">
            <w:pPr>
              <w:jc w:val="center"/>
              <w:rPr>
                <w:lang w:val="fr-FR"/>
              </w:rPr>
            </w:pPr>
            <w:r w:rsidRPr="00F965A1">
              <w:rPr>
                <w:lang w:val="fr-FR"/>
              </w:rPr>
              <w:t>Habitabilité</w:t>
            </w:r>
          </w:p>
        </w:tc>
        <w:tc>
          <w:tcPr>
            <w:tcW w:w="1812" w:type="dxa"/>
            <w:vAlign w:val="center"/>
          </w:tcPr>
          <w:p w:rsidRPr="00F965A1" w:rsidR="00EA31D8" w:rsidP="00C62A75" w:rsidRDefault="00EA31D8" w14:paraId="668ABE7A" w14:textId="77777777">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1</w:t>
            </w:r>
          </w:p>
        </w:tc>
        <w:tc>
          <w:tcPr>
            <w:tcW w:w="1812" w:type="dxa"/>
            <w:vAlign w:val="center"/>
          </w:tcPr>
          <w:p w:rsidRPr="00F965A1" w:rsidR="00EA31D8" w:rsidP="00C62A75" w:rsidRDefault="00EA31D8" w14:paraId="73BA40A8" w14:textId="77777777">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2</w:t>
            </w:r>
          </w:p>
        </w:tc>
        <w:tc>
          <w:tcPr>
            <w:tcW w:w="1813" w:type="dxa"/>
            <w:vAlign w:val="center"/>
          </w:tcPr>
          <w:p w:rsidRPr="00F965A1" w:rsidR="00EA31D8" w:rsidP="00C62A75" w:rsidRDefault="00EA31D8" w14:paraId="4B4F7447" w14:textId="77777777">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4</w:t>
            </w:r>
          </w:p>
        </w:tc>
        <w:tc>
          <w:tcPr>
            <w:tcW w:w="1813" w:type="dxa"/>
            <w:vAlign w:val="center"/>
          </w:tcPr>
          <w:p w:rsidRPr="00F965A1" w:rsidR="00EA31D8" w:rsidP="00C62A75" w:rsidRDefault="00EA31D8" w14:paraId="422C9C63" w14:textId="77777777">
            <w:pPr>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3</w:t>
            </w:r>
          </w:p>
        </w:tc>
      </w:tr>
    </w:tbl>
    <w:p w:rsidRPr="00F965A1" w:rsidR="00EA31D8" w:rsidP="00737074" w:rsidRDefault="00EA31D8" w14:paraId="74FA8FF5" w14:textId="3FD0FC1D">
      <w:pPr>
        <w:rPr>
          <w:lang w:val="fr-FR"/>
        </w:rPr>
        <w:sectPr w:rsidRPr="00F965A1" w:rsidR="00EA31D8" w:rsidSect="001A544A">
          <w:headerReference w:type="default" r:id="rId75"/>
          <w:headerReference w:type="first" r:id="rId76"/>
          <w:footerReference w:type="first" r:id="rId77"/>
          <w:pgSz w:w="11906" w:h="16838" w:orient="portrait"/>
          <w:pgMar w:top="1417" w:right="1417" w:bottom="1417" w:left="1417" w:header="708" w:footer="708" w:gutter="0"/>
          <w:cols w:space="708"/>
          <w:docGrid w:linePitch="360"/>
        </w:sectPr>
      </w:pPr>
      <w:r w:rsidRPr="00F965A1">
        <w:rPr>
          <w:lang w:val="fr-FR"/>
        </w:rPr>
        <w:t>NB : Au plus le score est élevé, au plus la vitesse est profitable aux macroinvertébrés.</w:t>
      </w:r>
    </w:p>
    <w:p w:rsidRPr="00F965A1" w:rsidR="002764DE" w:rsidP="002764DE" w:rsidRDefault="00D93253" w14:paraId="1A5B3920" w14:textId="70BAD5B6">
      <w:pPr>
        <w:pStyle w:val="Titre2"/>
      </w:pPr>
      <w:bookmarkStart w:name="_Toc1910258134" w:id="672278112"/>
      <w:r w:rsidR="00D93253">
        <w:rPr/>
        <w:t>Description des substrats</w:t>
      </w:r>
      <w:bookmarkEnd w:id="672278112"/>
      <w:r w:rsidR="00D93253">
        <w:rPr/>
        <w:t xml:space="preserve"> </w:t>
      </w:r>
    </w:p>
    <w:p w:rsidRPr="00F965A1" w:rsidR="00B735E3" w:rsidP="00B735E3" w:rsidRDefault="6B95BF65" w14:paraId="3B406237" w14:textId="13A1A7D6">
      <w:pPr>
        <w:jc w:val="right"/>
        <w:rPr>
          <w:lang w:val="fr-FR"/>
        </w:rPr>
      </w:pPr>
      <w:r w:rsidRPr="27F6CC17">
        <w:rPr>
          <w:i/>
          <w:iCs/>
          <w:lang w:val="fr-FR"/>
        </w:rPr>
        <w:t xml:space="preserve">Durée minimale : </w:t>
      </w:r>
      <w:r w:rsidRPr="27F6CC17" w:rsidR="7EA1C451">
        <w:rPr>
          <w:i/>
          <w:iCs/>
          <w:lang w:val="fr-FR"/>
        </w:rPr>
        <w:t>30</w:t>
      </w:r>
      <w:r w:rsidRPr="27F6CC17">
        <w:rPr>
          <w:i/>
          <w:iCs/>
          <w:lang w:val="fr-FR"/>
        </w:rPr>
        <w:t>min/</w:t>
      </w:r>
      <w:r w:rsidRPr="27F6CC17" w:rsidR="7EA1C451">
        <w:rPr>
          <w:i/>
          <w:iCs/>
          <w:lang w:val="fr-FR"/>
        </w:rPr>
        <w:t>station</w:t>
      </w:r>
    </w:p>
    <w:p w:rsidR="77F11DD1" w:rsidP="27F6CC17" w:rsidRDefault="77F11DD1" w14:paraId="6937B656" w14:textId="77777777">
      <w:pPr>
        <w:pStyle w:val="Titre3"/>
        <w:rPr>
          <w:lang w:val="fr-FR"/>
        </w:rPr>
      </w:pPr>
      <w:bookmarkStart w:name="_Toc441377502" w:id="578473968"/>
      <w:r w:rsidRPr="19A7D300" w:rsidR="77F11DD1">
        <w:rPr>
          <w:lang w:val="fr-FR"/>
        </w:rPr>
        <w:t>Équipement</w:t>
      </w:r>
      <w:bookmarkEnd w:id="578473968"/>
    </w:p>
    <w:p w:rsidR="006346E0" w:rsidRDefault="006346E0" w14:paraId="57F93568" w14:textId="77777777">
      <w:pPr>
        <w:rPr>
          <w:lang w:val="fr-FR" w:eastAsia="en-US"/>
        </w:rPr>
      </w:pPr>
      <w:r>
        <w:rPr>
          <w:noProof/>
          <w:color w:val="2B579A"/>
          <w:shd w:val="clear" w:color="auto" w:fill="E6E6E6"/>
        </w:rPr>
        <w:drawing>
          <wp:anchor distT="0" distB="0" distL="114300" distR="114300" simplePos="0" relativeHeight="251658245" behindDoc="0" locked="0" layoutInCell="1" allowOverlap="1" wp14:anchorId="12701235" wp14:editId="304BFDF8">
            <wp:simplePos x="0" y="0"/>
            <wp:positionH relativeFrom="margin">
              <wp:posOffset>1905</wp:posOffset>
            </wp:positionH>
            <wp:positionV relativeFrom="margin">
              <wp:posOffset>814705</wp:posOffset>
            </wp:positionV>
            <wp:extent cx="1079500" cy="1079500"/>
            <wp:effectExtent l="0" t="0" r="0" b="0"/>
            <wp:wrapSquare wrapText="bothSides"/>
            <wp:docPr id="50" name="Image 50" descr="l'aqua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quascope"/>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27F6CC17" w:rsidR="77F11DD1">
        <w:rPr>
          <w:lang w:val="fr-FR" w:eastAsia="en-US"/>
        </w:rPr>
        <w:t xml:space="preserve">Aquascope </w:t>
      </w:r>
    </w:p>
    <w:p w:rsidR="27F6CC17" w:rsidP="006346E0" w:rsidRDefault="006346E0" w14:paraId="13A80A57" w14:textId="778636F3">
      <w:pPr>
        <w:spacing w:before="200" w:after="200" w:line="276" w:lineRule="auto"/>
        <w:rPr>
          <w:i/>
          <w:lang w:val="fr-FR" w:eastAsia="en-US"/>
        </w:rPr>
      </w:pPr>
      <w:r w:rsidRPr="00A94EB5">
        <w:rPr>
          <w:i/>
          <w:color w:val="2B579A"/>
          <w:shd w:val="clear" w:color="auto" w:fill="E6E6E6"/>
          <w:lang w:val="fr-FR" w:eastAsia="en-US"/>
        </w:rPr>
        <w:t>Nécessaire</w:t>
      </w:r>
      <w:r>
        <w:rPr>
          <w:lang w:val="fr-FR" w:eastAsia="en-US"/>
        </w:rPr>
        <w:t xml:space="preserve"> </w:t>
      </w:r>
      <w:r w:rsidRPr="00A94EB5" w:rsidR="77F11DD1">
        <w:rPr>
          <w:i/>
          <w:color w:val="2B579A"/>
          <w:shd w:val="clear" w:color="auto" w:fill="E6E6E6"/>
          <w:lang w:val="fr-FR" w:eastAsia="en-US"/>
        </w:rPr>
        <w:t>seulement si le substrat ne peut pas être déterminé à l’</w:t>
      </w:r>
      <w:r w:rsidRPr="006346E0">
        <w:rPr>
          <w:i/>
          <w:iCs/>
          <w:lang w:val="fr-FR" w:eastAsia="en-US"/>
        </w:rPr>
        <w:t>œil</w:t>
      </w:r>
      <w:r w:rsidRPr="00A94EB5" w:rsidR="77F11DD1">
        <w:rPr>
          <w:i/>
          <w:color w:val="2B579A"/>
          <w:shd w:val="clear" w:color="auto" w:fill="E6E6E6"/>
          <w:lang w:val="fr-FR" w:eastAsia="en-US"/>
        </w:rPr>
        <w:t xml:space="preserve"> nu</w:t>
      </w:r>
      <w:r>
        <w:rPr>
          <w:i/>
          <w:iCs/>
          <w:lang w:val="fr-FR" w:eastAsia="en-US"/>
        </w:rPr>
        <w:t xml:space="preserve"> (zones profondes, turbides, etc</w:t>
      </w:r>
      <w:r w:rsidRPr="2FCAEC2B">
        <w:rPr>
          <w:i/>
          <w:iCs/>
          <w:lang w:val="fr-FR" w:eastAsia="en-US"/>
        </w:rPr>
        <w:t>.)</w:t>
      </w:r>
      <w:r>
        <w:rPr>
          <w:color w:val="2B579A"/>
          <w:shd w:val="clear" w:color="auto" w:fill="E6E6E6"/>
        </w:rPr>
        <w:fldChar w:fldCharType="begin"/>
      </w:r>
      <w:r>
        <w:instrText xml:space="preserve"> INCLUDEPICTURE "https://i.servimg.com/u/f28/12/48/52/44/tm/aquasc10.jpg" \* MERGEFORMATINET </w:instrText>
      </w:r>
      <w:r>
        <w:rPr>
          <w:color w:val="2B579A"/>
          <w:shd w:val="clear" w:color="auto" w:fill="E6E6E6"/>
        </w:rPr>
        <w:fldChar w:fldCharType="separate"/>
      </w:r>
      <w:r>
        <w:rPr>
          <w:color w:val="2B579A"/>
          <w:shd w:val="clear" w:color="auto" w:fill="E6E6E6"/>
        </w:rPr>
        <w:fldChar w:fldCharType="end"/>
      </w:r>
    </w:p>
    <w:p w:rsidRPr="00F965A1" w:rsidR="00751CAD" w:rsidP="00E41827" w:rsidRDefault="00187ED1" w14:paraId="3F946082" w14:textId="6B44CAB7">
      <w:pPr>
        <w:spacing w:before="200" w:after="200" w:line="276" w:lineRule="auto"/>
        <w:rPr>
          <w:lang w:val="fr-FR"/>
        </w:rPr>
      </w:pPr>
      <w:bookmarkStart w:name="_Toc49943744" w:id="85"/>
      <w:r w:rsidRPr="00F965A1">
        <w:rPr>
          <w:lang w:val="fr-FR"/>
        </w:rPr>
        <w:t xml:space="preserve">Les substrats des cours d’eau se distinguent par leur </w:t>
      </w:r>
      <w:r w:rsidRPr="00F965A1">
        <w:rPr>
          <w:b/>
          <w:bCs/>
          <w:lang w:val="fr-FR"/>
        </w:rPr>
        <w:t xml:space="preserve">nature </w:t>
      </w:r>
      <w:r w:rsidRPr="00F965A1">
        <w:rPr>
          <w:lang w:val="fr-FR"/>
        </w:rPr>
        <w:t>(végétal</w:t>
      </w:r>
      <w:r w:rsidRPr="00F965A1" w:rsidR="00121B0B">
        <w:rPr>
          <w:lang w:val="fr-FR"/>
        </w:rPr>
        <w:t>e</w:t>
      </w:r>
      <w:r w:rsidRPr="00F965A1">
        <w:rPr>
          <w:lang w:val="fr-FR"/>
        </w:rPr>
        <w:t xml:space="preserve"> </w:t>
      </w:r>
      <w:r w:rsidRPr="00F965A1">
        <w:rPr>
          <w:i/>
          <w:iCs/>
          <w:lang w:val="fr-FR"/>
        </w:rPr>
        <w:t>vs</w:t>
      </w:r>
      <w:r w:rsidRPr="00F965A1">
        <w:rPr>
          <w:lang w:val="fr-FR"/>
        </w:rPr>
        <w:t>. minéral</w:t>
      </w:r>
      <w:r w:rsidRPr="00F965A1" w:rsidR="00121B0B">
        <w:rPr>
          <w:lang w:val="fr-FR"/>
        </w:rPr>
        <w:t>e</w:t>
      </w:r>
      <w:r w:rsidRPr="00F965A1">
        <w:rPr>
          <w:lang w:val="fr-FR"/>
        </w:rPr>
        <w:t>)</w:t>
      </w:r>
      <w:r w:rsidRPr="00F965A1" w:rsidR="00121B0B">
        <w:rPr>
          <w:lang w:val="fr-FR"/>
        </w:rPr>
        <w:t xml:space="preserve"> et leur </w:t>
      </w:r>
      <w:r w:rsidRPr="00F965A1" w:rsidR="00121B0B">
        <w:rPr>
          <w:b/>
          <w:bCs/>
          <w:lang w:val="fr-FR"/>
        </w:rPr>
        <w:t>granulométrie</w:t>
      </w:r>
      <w:r w:rsidRPr="00F965A1" w:rsidR="00121B0B">
        <w:rPr>
          <w:lang w:val="fr-FR"/>
        </w:rPr>
        <w:t>.</w:t>
      </w:r>
      <w:r w:rsidRPr="00F965A1" w:rsidR="00751CAD">
        <w:rPr>
          <w:lang w:val="fr-FR"/>
        </w:rPr>
        <w:t xml:space="preserve"> Pour inventorier les substrats, référez-vous</w:t>
      </w:r>
      <w:r w:rsidRPr="00F965A1" w:rsidR="00872925">
        <w:rPr>
          <w:lang w:val="fr-FR"/>
        </w:rPr>
        <w:t xml:space="preserve"> au tableau ci-dess</w:t>
      </w:r>
      <w:r w:rsidRPr="00F965A1" w:rsidR="005538EA">
        <w:rPr>
          <w:lang w:val="fr-FR"/>
        </w:rPr>
        <w:t>o</w:t>
      </w:r>
      <w:r w:rsidRPr="00F965A1" w:rsidR="00872925">
        <w:rPr>
          <w:lang w:val="fr-FR"/>
        </w:rPr>
        <w:t>us.</w:t>
      </w:r>
      <w:r w:rsidRPr="00F965A1" w:rsidR="00A63B2E">
        <w:rPr>
          <w:lang w:val="fr-FR"/>
        </w:rPr>
        <w:t xml:space="preserve"> Le score d’habitabilité est celui calculé pour les </w:t>
      </w:r>
      <w:r w:rsidRPr="00F965A1" w:rsidR="00D8512D">
        <w:rPr>
          <w:lang w:val="fr-FR"/>
        </w:rPr>
        <w:t>macroinvertébrés</w:t>
      </w:r>
      <w:r w:rsidRPr="00F965A1" w:rsidR="00A63B2E">
        <w:rPr>
          <w:lang w:val="fr-FR"/>
        </w:rPr>
        <w:t xml:space="preserve"> (au plus le score est élevé, au plus </w:t>
      </w:r>
      <w:r w:rsidRPr="00F965A1" w:rsidR="00164AD2">
        <w:rPr>
          <w:lang w:val="fr-FR"/>
        </w:rPr>
        <w:t>le substrat</w:t>
      </w:r>
      <w:r w:rsidRPr="00F965A1" w:rsidR="00A63B2E">
        <w:rPr>
          <w:lang w:val="fr-FR"/>
        </w:rPr>
        <w:t xml:space="preserve"> est profitable au</w:t>
      </w:r>
      <w:r w:rsidRPr="00F965A1" w:rsidR="003F1D34">
        <w:rPr>
          <w:lang w:val="fr-FR"/>
        </w:rPr>
        <w:t>x</w:t>
      </w:r>
      <w:r w:rsidRPr="00F965A1" w:rsidR="00A63B2E">
        <w:rPr>
          <w:lang w:val="fr-FR"/>
        </w:rPr>
        <w:t xml:space="preserve"> </w:t>
      </w:r>
      <w:r w:rsidRPr="00F965A1" w:rsidR="00D8512D">
        <w:rPr>
          <w:lang w:val="fr-FR"/>
        </w:rPr>
        <w:t>macroinvertébrés</w:t>
      </w:r>
      <w:r w:rsidRPr="00F965A1" w:rsidR="00A63B2E">
        <w:rPr>
          <w:lang w:val="fr-FR"/>
        </w:rPr>
        <w:t>).</w:t>
      </w:r>
      <w:r w:rsidRPr="00F965A1" w:rsidR="00BA62B3">
        <w:rPr>
          <w:lang w:val="fr-FR"/>
        </w:rPr>
        <w:t xml:space="preserve"> </w:t>
      </w:r>
      <w:r w:rsidRPr="00F965A1" w:rsidR="003804C6">
        <w:rPr>
          <w:lang w:val="fr-FR"/>
        </w:rPr>
        <w:t>La description des substrat</w:t>
      </w:r>
      <w:r w:rsidRPr="00F965A1" w:rsidR="00E533B6">
        <w:rPr>
          <w:lang w:val="fr-FR"/>
        </w:rPr>
        <w:t>s</w:t>
      </w:r>
      <w:r w:rsidRPr="00F965A1" w:rsidR="003804C6">
        <w:rPr>
          <w:lang w:val="fr-FR"/>
        </w:rPr>
        <w:t xml:space="preserve"> peut être utilisée, par </w:t>
      </w:r>
      <w:r w:rsidRPr="00F965A1" w:rsidR="007851A3">
        <w:rPr>
          <w:lang w:val="fr-FR"/>
        </w:rPr>
        <w:t>exemple</w:t>
      </w:r>
      <w:r w:rsidRPr="00F965A1" w:rsidR="003804C6">
        <w:rPr>
          <w:lang w:val="fr-FR"/>
        </w:rPr>
        <w:t>, dans le protocole « Inventaire des micro-habitats IBGN compatible</w:t>
      </w:r>
      <w:r w:rsidRPr="00F965A1" w:rsidR="004124BD">
        <w:rPr>
          <w:lang w:val="fr-FR"/>
        </w:rPr>
        <w:t> »</w:t>
      </w:r>
      <w:r w:rsidRPr="00F965A1" w:rsidR="003804C6">
        <w:rPr>
          <w:lang w:val="fr-FR"/>
        </w:rPr>
        <w:t>.</w:t>
      </w:r>
    </w:p>
    <w:tbl>
      <w:tblPr>
        <w:tblStyle w:val="TableauGrille2-Accentuation1"/>
        <w:tblW w:w="0" w:type="auto"/>
        <w:tblLook w:val="04A0" w:firstRow="1" w:lastRow="0" w:firstColumn="1" w:lastColumn="0" w:noHBand="0" w:noVBand="1"/>
      </w:tblPr>
      <w:tblGrid>
        <w:gridCol w:w="3544"/>
        <w:gridCol w:w="1701"/>
        <w:gridCol w:w="3817"/>
      </w:tblGrid>
      <w:tr w:rsidRPr="00F965A1" w:rsidR="00757E83" w:rsidTr="00757E83" w14:paraId="3BF5128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BF569D" w14:paraId="3C6E6ED5" w14:textId="04CEB395">
            <w:pPr>
              <w:spacing w:before="200" w:after="200" w:line="276" w:lineRule="auto"/>
              <w:jc w:val="left"/>
              <w:rPr>
                <w:lang w:val="fr-FR"/>
              </w:rPr>
            </w:pPr>
            <w:r w:rsidRPr="00F965A1">
              <w:rPr>
                <w:lang w:val="fr-FR"/>
              </w:rPr>
              <w:t>Substrats</w:t>
            </w:r>
          </w:p>
        </w:tc>
        <w:tc>
          <w:tcPr>
            <w:tcW w:w="1701" w:type="dxa"/>
            <w:vAlign w:val="center"/>
          </w:tcPr>
          <w:p w:rsidRPr="00F965A1" w:rsidR="00757E83" w:rsidP="00757E83" w:rsidRDefault="00BF569D" w14:paraId="739EB6B8" w14:textId="07EDA097">
            <w:pPr>
              <w:spacing w:before="200" w:after="200" w:line="276" w:lineRule="auto"/>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Habitabilité</w:t>
            </w:r>
          </w:p>
        </w:tc>
        <w:tc>
          <w:tcPr>
            <w:tcW w:w="3817" w:type="dxa"/>
            <w:vAlign w:val="center"/>
          </w:tcPr>
          <w:p w:rsidRPr="00F965A1" w:rsidR="00757E83" w:rsidP="00757E83" w:rsidRDefault="00BF569D" w14:paraId="2AD4ACC7" w14:textId="41F5EAAB">
            <w:pPr>
              <w:spacing w:before="200" w:after="200" w:line="276" w:lineRule="auto"/>
              <w:jc w:val="center"/>
              <w:cnfStyle w:val="100000000000" w:firstRow="1" w:lastRow="0" w:firstColumn="0" w:lastColumn="0" w:oddVBand="0" w:evenVBand="0" w:oddHBand="0" w:evenHBand="0" w:firstRowFirstColumn="0" w:firstRowLastColumn="0" w:lastRowFirstColumn="0" w:lastRowLastColumn="0"/>
              <w:rPr>
                <w:lang w:val="fr-FR"/>
              </w:rPr>
            </w:pPr>
            <w:r w:rsidRPr="00F965A1">
              <w:rPr>
                <w:lang w:val="fr-FR"/>
              </w:rPr>
              <w:t>Illustration</w:t>
            </w:r>
          </w:p>
        </w:tc>
      </w:tr>
      <w:tr w:rsidRPr="00F965A1" w:rsidR="00757E83" w:rsidTr="00757E83" w14:paraId="06ED76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43D59745" w14:textId="158C177B">
            <w:pPr>
              <w:spacing w:before="200" w:after="200" w:line="276" w:lineRule="auto"/>
              <w:jc w:val="left"/>
              <w:rPr>
                <w:lang w:val="fr-FR"/>
              </w:rPr>
            </w:pPr>
            <w:r w:rsidRPr="00F965A1">
              <w:rPr>
                <w:lang w:val="fr-FR"/>
              </w:rPr>
              <w:t xml:space="preserve">Bryophytes   </w:t>
            </w:r>
          </w:p>
        </w:tc>
        <w:tc>
          <w:tcPr>
            <w:tcW w:w="1701" w:type="dxa"/>
            <w:vAlign w:val="center"/>
          </w:tcPr>
          <w:p w:rsidRPr="00F965A1" w:rsidR="00757E83" w:rsidP="00757E83" w:rsidRDefault="00757E83" w14:paraId="7419090E" w14:textId="3A6D78D0">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11</w:t>
            </w:r>
          </w:p>
        </w:tc>
        <w:tc>
          <w:tcPr>
            <w:tcW w:w="3817" w:type="dxa"/>
            <w:vAlign w:val="center"/>
          </w:tcPr>
          <w:p w:rsidRPr="00F965A1" w:rsidR="00757E83" w:rsidP="00757E83" w:rsidRDefault="00757E83" w14:paraId="7F7D59DD" w14:textId="50D44513">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lang w:val="fr-FR"/>
              </w:rPr>
            </w:pPr>
            <w:r w:rsidRPr="00F965A1">
              <w:rPr>
                <w:noProof/>
                <w:color w:val="2B579A"/>
                <w:sz w:val="22"/>
                <w:shd w:val="clear" w:color="auto" w:fill="E6E6E6"/>
                <w:lang w:val="fr-FR"/>
              </w:rPr>
              <w:drawing>
                <wp:inline distT="0" distB="0" distL="0" distR="0" wp14:anchorId="127DEB4F" wp14:editId="0942306B">
                  <wp:extent cx="1844240" cy="1440000"/>
                  <wp:effectExtent l="0" t="0" r="0"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844240" cy="1440000"/>
                          </a:xfrm>
                          <a:prstGeom prst="rect">
                            <a:avLst/>
                          </a:prstGeom>
                        </pic:spPr>
                      </pic:pic>
                    </a:graphicData>
                  </a:graphic>
                </wp:inline>
              </w:drawing>
            </w:r>
          </w:p>
        </w:tc>
      </w:tr>
      <w:tr w:rsidRPr="00F965A1" w:rsidR="00757E83" w:rsidTr="00757E83" w14:paraId="29B17C3D" w14:textId="77777777">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5EDBCF80" w14:textId="238AB6D8">
            <w:pPr>
              <w:spacing w:before="200" w:after="200" w:line="276" w:lineRule="auto"/>
              <w:jc w:val="left"/>
              <w:rPr>
                <w:lang w:val="fr-FR"/>
              </w:rPr>
            </w:pPr>
            <w:r w:rsidRPr="00F965A1">
              <w:rPr>
                <w:sz w:val="22"/>
                <w:lang w:val="fr-FR"/>
              </w:rPr>
              <w:t>Hydrophytes</w:t>
            </w:r>
          </w:p>
        </w:tc>
        <w:tc>
          <w:tcPr>
            <w:tcW w:w="1701" w:type="dxa"/>
            <w:vAlign w:val="center"/>
          </w:tcPr>
          <w:p w:rsidRPr="00F965A1" w:rsidR="00757E83" w:rsidP="00757E83" w:rsidRDefault="00757E83" w14:paraId="31B446F4" w14:textId="0B01D627">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lang w:val="fr-FR"/>
              </w:rPr>
            </w:pPr>
            <w:r w:rsidRPr="00F965A1">
              <w:rPr>
                <w:sz w:val="22"/>
                <w:lang w:val="fr-FR"/>
              </w:rPr>
              <w:t>10</w:t>
            </w:r>
          </w:p>
        </w:tc>
        <w:tc>
          <w:tcPr>
            <w:tcW w:w="3817" w:type="dxa"/>
            <w:vAlign w:val="center"/>
          </w:tcPr>
          <w:p w:rsidRPr="00F965A1" w:rsidR="00757E83" w:rsidP="00757E83" w:rsidRDefault="008854A5" w14:paraId="6C12D63B" w14:textId="049A850E">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36EF2AC0" wp14:editId="1873ECB0">
                  <wp:extent cx="1915052" cy="1440000"/>
                  <wp:effectExtent l="0" t="0" r="317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915052" cy="1440000"/>
                          </a:xfrm>
                          <a:prstGeom prst="rect">
                            <a:avLst/>
                          </a:prstGeom>
                        </pic:spPr>
                      </pic:pic>
                    </a:graphicData>
                  </a:graphic>
                </wp:inline>
              </w:drawing>
            </w:r>
          </w:p>
        </w:tc>
      </w:tr>
      <w:tr w:rsidRPr="00F965A1" w:rsidR="00757E83" w:rsidTr="00757E83" w14:paraId="2466DB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18F7EBBB" w14:textId="6081406D">
            <w:pPr>
              <w:spacing w:before="200" w:after="200" w:line="276" w:lineRule="auto"/>
              <w:jc w:val="left"/>
              <w:rPr>
                <w:lang w:val="fr-FR"/>
              </w:rPr>
            </w:pPr>
            <w:r w:rsidRPr="00F965A1">
              <w:rPr>
                <w:sz w:val="22"/>
                <w:lang w:val="fr-FR"/>
              </w:rPr>
              <w:t>Litières, débris végétaux</w:t>
            </w:r>
          </w:p>
        </w:tc>
        <w:tc>
          <w:tcPr>
            <w:tcW w:w="1701" w:type="dxa"/>
            <w:vAlign w:val="center"/>
          </w:tcPr>
          <w:p w:rsidRPr="00F965A1" w:rsidR="00757E83" w:rsidP="00757E83" w:rsidRDefault="00757E83" w14:paraId="7A1B27EB" w14:textId="59918085">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lang w:val="fr-FR"/>
              </w:rPr>
            </w:pPr>
            <w:r w:rsidRPr="00F965A1">
              <w:rPr>
                <w:sz w:val="22"/>
                <w:lang w:val="fr-FR"/>
              </w:rPr>
              <w:t>9</w:t>
            </w:r>
          </w:p>
        </w:tc>
        <w:tc>
          <w:tcPr>
            <w:tcW w:w="3817" w:type="dxa"/>
            <w:vAlign w:val="center"/>
          </w:tcPr>
          <w:p w:rsidRPr="00F965A1" w:rsidR="00757E83" w:rsidP="00757E83" w:rsidRDefault="00AD4CB6" w14:paraId="7ED74B0B" w14:textId="3294112A">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75633C37" wp14:editId="2877C018">
                  <wp:extent cx="1927619" cy="1440000"/>
                  <wp:effectExtent l="0" t="0" r="3175"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927619" cy="1440000"/>
                          </a:xfrm>
                          <a:prstGeom prst="rect">
                            <a:avLst/>
                          </a:prstGeom>
                        </pic:spPr>
                      </pic:pic>
                    </a:graphicData>
                  </a:graphic>
                </wp:inline>
              </w:drawing>
            </w:r>
          </w:p>
        </w:tc>
      </w:tr>
      <w:tr w:rsidRPr="00F965A1" w:rsidR="00757E83" w:rsidTr="00757E83" w14:paraId="068F420C" w14:textId="77777777">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19097792" w14:textId="3DFC4FE0">
            <w:pPr>
              <w:spacing w:before="200" w:after="200" w:line="276" w:lineRule="auto"/>
              <w:jc w:val="left"/>
              <w:rPr>
                <w:lang w:val="fr-FR"/>
              </w:rPr>
            </w:pPr>
            <w:r w:rsidRPr="00F965A1">
              <w:rPr>
                <w:sz w:val="22"/>
                <w:lang w:val="fr-FR"/>
              </w:rPr>
              <w:t>Branchages, racines</w:t>
            </w:r>
          </w:p>
        </w:tc>
        <w:tc>
          <w:tcPr>
            <w:tcW w:w="1701" w:type="dxa"/>
            <w:vAlign w:val="center"/>
          </w:tcPr>
          <w:p w:rsidRPr="00F965A1" w:rsidR="00757E83" w:rsidP="00757E83" w:rsidRDefault="00757E83" w14:paraId="1B3CEA91" w14:textId="13910AE3">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lang w:val="fr-FR"/>
              </w:rPr>
            </w:pPr>
            <w:r w:rsidRPr="00F965A1">
              <w:rPr>
                <w:sz w:val="22"/>
                <w:lang w:val="fr-FR"/>
              </w:rPr>
              <w:t>8</w:t>
            </w:r>
          </w:p>
        </w:tc>
        <w:tc>
          <w:tcPr>
            <w:tcW w:w="3817" w:type="dxa"/>
            <w:vAlign w:val="center"/>
          </w:tcPr>
          <w:p w:rsidRPr="00F965A1" w:rsidR="00757E83" w:rsidP="00757E83" w:rsidRDefault="00BF569D" w14:paraId="0AFF7DF1" w14:textId="54AADC0F">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39C908D0" wp14:editId="7BB6D666">
                  <wp:extent cx="2009840" cy="1440000"/>
                  <wp:effectExtent l="0" t="0" r="0"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009840" cy="1440000"/>
                          </a:xfrm>
                          <a:prstGeom prst="rect">
                            <a:avLst/>
                          </a:prstGeom>
                        </pic:spPr>
                      </pic:pic>
                    </a:graphicData>
                  </a:graphic>
                </wp:inline>
              </w:drawing>
            </w:r>
          </w:p>
        </w:tc>
      </w:tr>
      <w:tr w:rsidRPr="00F965A1" w:rsidR="00757E83" w:rsidTr="00757E83" w14:paraId="4D3583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40E58261" w14:textId="3E5B5705">
            <w:pPr>
              <w:spacing w:before="200" w:after="200" w:line="276" w:lineRule="auto"/>
              <w:jc w:val="left"/>
              <w:rPr>
                <w:lang w:val="fr-FR"/>
              </w:rPr>
            </w:pPr>
            <w:r w:rsidRPr="00F965A1">
              <w:rPr>
                <w:sz w:val="22"/>
                <w:lang w:val="fr-FR"/>
              </w:rPr>
              <w:t xml:space="preserve">Pierres et galets (25 à 250 mm) </w:t>
            </w:r>
          </w:p>
        </w:tc>
        <w:tc>
          <w:tcPr>
            <w:tcW w:w="1701" w:type="dxa"/>
            <w:vAlign w:val="center"/>
          </w:tcPr>
          <w:p w:rsidRPr="00F965A1" w:rsidR="00757E83" w:rsidP="00757E83" w:rsidRDefault="00757E83" w14:paraId="3FC789AC" w14:textId="51262944">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lang w:val="fr-FR"/>
              </w:rPr>
            </w:pPr>
            <w:r w:rsidRPr="00F965A1">
              <w:rPr>
                <w:sz w:val="22"/>
                <w:lang w:val="fr-FR"/>
              </w:rPr>
              <w:t>7</w:t>
            </w:r>
          </w:p>
        </w:tc>
        <w:tc>
          <w:tcPr>
            <w:tcW w:w="3817" w:type="dxa"/>
            <w:vAlign w:val="center"/>
          </w:tcPr>
          <w:p w:rsidRPr="00F965A1" w:rsidR="00757E83" w:rsidP="00757E83" w:rsidRDefault="00BF569D" w14:paraId="64F95B6E" w14:textId="7507B378">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437D05A5" wp14:editId="04452582">
                  <wp:extent cx="1905000" cy="1440000"/>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905000" cy="1440000"/>
                          </a:xfrm>
                          <a:prstGeom prst="rect">
                            <a:avLst/>
                          </a:prstGeom>
                        </pic:spPr>
                      </pic:pic>
                    </a:graphicData>
                  </a:graphic>
                </wp:inline>
              </w:drawing>
            </w:r>
          </w:p>
        </w:tc>
      </w:tr>
      <w:tr w:rsidRPr="00F965A1" w:rsidR="00757E83" w:rsidTr="00757E83" w14:paraId="1B573732" w14:textId="77777777">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1911C87A" w14:textId="4009F65C">
            <w:pPr>
              <w:spacing w:before="200" w:after="200" w:line="276" w:lineRule="auto"/>
              <w:jc w:val="left"/>
              <w:rPr>
                <w:lang w:val="fr-FR"/>
              </w:rPr>
            </w:pPr>
            <w:r w:rsidRPr="00F965A1">
              <w:rPr>
                <w:sz w:val="22"/>
                <w:lang w:val="fr-FR"/>
              </w:rPr>
              <w:t>Blocs (&gt; 250 mm)</w:t>
            </w:r>
          </w:p>
        </w:tc>
        <w:tc>
          <w:tcPr>
            <w:tcW w:w="1701" w:type="dxa"/>
            <w:vAlign w:val="center"/>
          </w:tcPr>
          <w:p w:rsidRPr="00F965A1" w:rsidR="00757E83" w:rsidP="00757E83" w:rsidRDefault="00757E83" w14:paraId="5A44B374" w14:textId="593D0D66">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lang w:val="fr-FR"/>
              </w:rPr>
            </w:pPr>
            <w:r w:rsidRPr="00F965A1">
              <w:rPr>
                <w:sz w:val="22"/>
                <w:lang w:val="fr-FR"/>
              </w:rPr>
              <w:t>6</w:t>
            </w:r>
          </w:p>
        </w:tc>
        <w:tc>
          <w:tcPr>
            <w:tcW w:w="3817" w:type="dxa"/>
            <w:vAlign w:val="center"/>
          </w:tcPr>
          <w:p w:rsidRPr="00F965A1" w:rsidR="00757E83" w:rsidP="00757E83" w:rsidRDefault="00BF569D" w14:paraId="18A55FC1" w14:textId="66C4D6F1">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2876C760" wp14:editId="67EEA548">
                  <wp:extent cx="1932632" cy="1440000"/>
                  <wp:effectExtent l="0" t="0" r="0"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932632" cy="1440000"/>
                          </a:xfrm>
                          <a:prstGeom prst="rect">
                            <a:avLst/>
                          </a:prstGeom>
                        </pic:spPr>
                      </pic:pic>
                    </a:graphicData>
                  </a:graphic>
                </wp:inline>
              </w:drawing>
            </w:r>
          </w:p>
        </w:tc>
      </w:tr>
      <w:tr w:rsidRPr="00F965A1" w:rsidR="00757E83" w:rsidTr="00757E83" w14:paraId="65CB7B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4A4C9553" w14:textId="6A99F0FF">
            <w:pPr>
              <w:spacing w:before="200" w:after="200" w:line="276" w:lineRule="auto"/>
              <w:jc w:val="left"/>
              <w:rPr>
                <w:sz w:val="22"/>
                <w:lang w:val="fr-FR"/>
              </w:rPr>
            </w:pPr>
            <w:r w:rsidRPr="00F965A1">
              <w:rPr>
                <w:sz w:val="22"/>
                <w:lang w:val="fr-FR"/>
              </w:rPr>
              <w:t>Graviers (2 à 25 mm)</w:t>
            </w:r>
          </w:p>
        </w:tc>
        <w:tc>
          <w:tcPr>
            <w:tcW w:w="1701" w:type="dxa"/>
            <w:vAlign w:val="center"/>
          </w:tcPr>
          <w:p w:rsidRPr="00F965A1" w:rsidR="00757E83" w:rsidP="00757E83" w:rsidRDefault="00757E83" w14:paraId="77096A9E" w14:textId="2525D7CB">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sz w:val="22"/>
                <w:lang w:val="fr-FR"/>
              </w:rPr>
            </w:pPr>
            <w:r w:rsidRPr="00F965A1">
              <w:rPr>
                <w:sz w:val="22"/>
                <w:lang w:val="fr-FR"/>
              </w:rPr>
              <w:t>5</w:t>
            </w:r>
          </w:p>
        </w:tc>
        <w:tc>
          <w:tcPr>
            <w:tcW w:w="3817" w:type="dxa"/>
            <w:vAlign w:val="center"/>
          </w:tcPr>
          <w:p w:rsidRPr="00F965A1" w:rsidR="00757E83" w:rsidP="00757E83" w:rsidRDefault="00BF569D" w14:paraId="3F4C1B98" w14:textId="66807448">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68F9DFAC" wp14:editId="31A2B356">
                  <wp:extent cx="1937872" cy="1440000"/>
                  <wp:effectExtent l="0" t="0" r="5715"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937872" cy="1440000"/>
                          </a:xfrm>
                          <a:prstGeom prst="rect">
                            <a:avLst/>
                          </a:prstGeom>
                        </pic:spPr>
                      </pic:pic>
                    </a:graphicData>
                  </a:graphic>
                </wp:inline>
              </w:drawing>
            </w:r>
          </w:p>
        </w:tc>
      </w:tr>
      <w:tr w:rsidRPr="00F965A1" w:rsidR="00757E83" w:rsidTr="00757E83" w14:paraId="4EC4F841" w14:textId="77777777">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5BDD568E" w14:textId="37D449E2">
            <w:pPr>
              <w:spacing w:before="200" w:after="200" w:line="276" w:lineRule="auto"/>
              <w:jc w:val="left"/>
              <w:rPr>
                <w:sz w:val="22"/>
                <w:lang w:val="fr-FR"/>
              </w:rPr>
            </w:pPr>
            <w:r w:rsidRPr="00F965A1">
              <w:rPr>
                <w:sz w:val="22"/>
                <w:lang w:val="fr-FR"/>
              </w:rPr>
              <w:t xml:space="preserve">Hélophytes </w:t>
            </w:r>
          </w:p>
        </w:tc>
        <w:tc>
          <w:tcPr>
            <w:tcW w:w="1701" w:type="dxa"/>
            <w:vAlign w:val="center"/>
          </w:tcPr>
          <w:p w:rsidRPr="00F965A1" w:rsidR="00757E83" w:rsidP="00757E83" w:rsidRDefault="00757E83" w14:paraId="554E650B" w14:textId="66233359">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sz w:val="22"/>
                <w:lang w:val="fr-FR"/>
              </w:rPr>
            </w:pPr>
            <w:r w:rsidRPr="00F965A1">
              <w:rPr>
                <w:sz w:val="22"/>
                <w:lang w:val="fr-FR"/>
              </w:rPr>
              <w:t>4</w:t>
            </w:r>
          </w:p>
        </w:tc>
        <w:tc>
          <w:tcPr>
            <w:tcW w:w="3817" w:type="dxa"/>
            <w:vAlign w:val="center"/>
          </w:tcPr>
          <w:p w:rsidRPr="00F965A1" w:rsidR="00757E83" w:rsidP="00757E83" w:rsidRDefault="00BF569D" w14:paraId="3B874092" w14:textId="67CEF0F4">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08FEBA07" wp14:editId="697D9527">
                  <wp:extent cx="1914974" cy="1440000"/>
                  <wp:effectExtent l="0" t="0" r="3175" b="0"/>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914974" cy="1440000"/>
                          </a:xfrm>
                          <a:prstGeom prst="rect">
                            <a:avLst/>
                          </a:prstGeom>
                        </pic:spPr>
                      </pic:pic>
                    </a:graphicData>
                  </a:graphic>
                </wp:inline>
              </w:drawing>
            </w:r>
          </w:p>
        </w:tc>
      </w:tr>
      <w:tr w:rsidRPr="00F965A1" w:rsidR="00757E83" w:rsidTr="00757E83" w14:paraId="5D213B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2CBDF538" w14:textId="6F75CBC6">
            <w:pPr>
              <w:spacing w:before="200" w:after="200" w:line="276" w:lineRule="auto"/>
              <w:jc w:val="left"/>
              <w:rPr>
                <w:sz w:val="22"/>
                <w:lang w:val="fr-FR"/>
              </w:rPr>
            </w:pPr>
            <w:r w:rsidRPr="00F965A1">
              <w:rPr>
                <w:sz w:val="22"/>
                <w:lang w:val="fr-FR"/>
              </w:rPr>
              <w:t>Vases (&lt; 0,1 mm)</w:t>
            </w:r>
          </w:p>
        </w:tc>
        <w:tc>
          <w:tcPr>
            <w:tcW w:w="1701" w:type="dxa"/>
            <w:vAlign w:val="center"/>
          </w:tcPr>
          <w:p w:rsidRPr="00F965A1" w:rsidR="00757E83" w:rsidP="00757E83" w:rsidRDefault="00757E83" w14:paraId="0E75215D" w14:textId="15176118">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sz w:val="22"/>
                <w:lang w:val="fr-FR"/>
              </w:rPr>
            </w:pPr>
            <w:r w:rsidRPr="00F965A1">
              <w:rPr>
                <w:sz w:val="22"/>
                <w:lang w:val="fr-FR"/>
              </w:rPr>
              <w:t>3</w:t>
            </w:r>
          </w:p>
        </w:tc>
        <w:tc>
          <w:tcPr>
            <w:tcW w:w="3817" w:type="dxa"/>
            <w:vAlign w:val="center"/>
          </w:tcPr>
          <w:p w:rsidRPr="00F965A1" w:rsidR="00757E83" w:rsidP="00757E83" w:rsidRDefault="00BF569D" w14:paraId="3E8DB338" w14:textId="193B0F49">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09C62F47" wp14:editId="0FE2AF57">
                  <wp:extent cx="1935000" cy="1440000"/>
                  <wp:effectExtent l="0" t="0" r="0"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935000" cy="1440000"/>
                          </a:xfrm>
                          <a:prstGeom prst="rect">
                            <a:avLst/>
                          </a:prstGeom>
                        </pic:spPr>
                      </pic:pic>
                    </a:graphicData>
                  </a:graphic>
                </wp:inline>
              </w:drawing>
            </w:r>
          </w:p>
        </w:tc>
      </w:tr>
      <w:tr w:rsidRPr="00F965A1" w:rsidR="00757E83" w:rsidTr="00757E83" w14:paraId="2C6F316A" w14:textId="77777777">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45C4A65D" w14:textId="3CF49A6E">
            <w:pPr>
              <w:spacing w:before="200" w:after="200" w:line="276" w:lineRule="auto"/>
              <w:jc w:val="left"/>
              <w:rPr>
                <w:sz w:val="22"/>
                <w:lang w:val="fr-FR"/>
              </w:rPr>
            </w:pPr>
            <w:r w:rsidRPr="00F965A1">
              <w:rPr>
                <w:sz w:val="22"/>
                <w:lang w:val="fr-FR"/>
              </w:rPr>
              <w:t xml:space="preserve">Sables et limons (&lt; 2mm) </w:t>
            </w:r>
          </w:p>
        </w:tc>
        <w:tc>
          <w:tcPr>
            <w:tcW w:w="1701" w:type="dxa"/>
            <w:vAlign w:val="center"/>
          </w:tcPr>
          <w:p w:rsidRPr="00F965A1" w:rsidR="00757E83" w:rsidP="00757E83" w:rsidRDefault="00757E83" w14:paraId="242F05DE" w14:textId="0ED53718">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sz w:val="22"/>
                <w:lang w:val="fr-FR"/>
              </w:rPr>
            </w:pPr>
            <w:r w:rsidRPr="00F965A1">
              <w:rPr>
                <w:sz w:val="22"/>
                <w:lang w:val="fr-FR"/>
              </w:rPr>
              <w:t>2</w:t>
            </w:r>
          </w:p>
        </w:tc>
        <w:tc>
          <w:tcPr>
            <w:tcW w:w="3817" w:type="dxa"/>
            <w:vAlign w:val="center"/>
          </w:tcPr>
          <w:p w:rsidRPr="00F965A1" w:rsidR="00757E83" w:rsidP="00757E83" w:rsidRDefault="00BF569D" w14:paraId="3B00E573" w14:textId="7F98A957">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1EA55C27" wp14:editId="1DCC6794">
                  <wp:extent cx="1950476" cy="1440000"/>
                  <wp:effectExtent l="0" t="0" r="5715" b="0"/>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950476" cy="1440000"/>
                          </a:xfrm>
                          <a:prstGeom prst="rect">
                            <a:avLst/>
                          </a:prstGeom>
                        </pic:spPr>
                      </pic:pic>
                    </a:graphicData>
                  </a:graphic>
                </wp:inline>
              </w:drawing>
            </w:r>
          </w:p>
        </w:tc>
      </w:tr>
      <w:tr w:rsidRPr="00F965A1" w:rsidR="00757E83" w:rsidTr="00757E83" w14:paraId="788791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4B887244" w14:textId="24AF51FC">
            <w:pPr>
              <w:spacing w:before="200" w:after="200" w:line="276" w:lineRule="auto"/>
              <w:jc w:val="left"/>
              <w:rPr>
                <w:sz w:val="22"/>
                <w:lang w:val="fr-FR"/>
              </w:rPr>
            </w:pPr>
            <w:r w:rsidRPr="00F965A1">
              <w:rPr>
                <w:sz w:val="22"/>
                <w:lang w:val="fr-FR"/>
              </w:rPr>
              <w:t xml:space="preserve">Algues </w:t>
            </w:r>
          </w:p>
        </w:tc>
        <w:tc>
          <w:tcPr>
            <w:tcW w:w="1701" w:type="dxa"/>
            <w:vAlign w:val="center"/>
          </w:tcPr>
          <w:p w:rsidRPr="00F965A1" w:rsidR="00757E83" w:rsidP="00757E83" w:rsidRDefault="00757E83" w14:paraId="4C9466C1" w14:textId="74E90836">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sz w:val="22"/>
                <w:lang w:val="fr-FR"/>
              </w:rPr>
            </w:pPr>
            <w:r w:rsidRPr="00F965A1">
              <w:rPr>
                <w:sz w:val="22"/>
                <w:lang w:val="fr-FR"/>
              </w:rPr>
              <w:t>1</w:t>
            </w:r>
          </w:p>
        </w:tc>
        <w:tc>
          <w:tcPr>
            <w:tcW w:w="3817" w:type="dxa"/>
            <w:vAlign w:val="center"/>
          </w:tcPr>
          <w:p w:rsidRPr="00F965A1" w:rsidR="00757E83" w:rsidP="00757E83" w:rsidRDefault="00BF569D" w14:paraId="7436E1F6" w14:textId="617213B4">
            <w:pPr>
              <w:spacing w:before="200" w:after="200" w:line="276" w:lineRule="auto"/>
              <w:jc w:val="center"/>
              <w:cnfStyle w:val="000000100000" w:firstRow="0" w:lastRow="0" w:firstColumn="0" w:lastColumn="0" w:oddVBand="0" w:evenVBand="0" w:oddHBand="1"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706AC40B" wp14:editId="45D5C09C">
                  <wp:extent cx="1885361" cy="144000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885361" cy="1440000"/>
                          </a:xfrm>
                          <a:prstGeom prst="rect">
                            <a:avLst/>
                          </a:prstGeom>
                        </pic:spPr>
                      </pic:pic>
                    </a:graphicData>
                  </a:graphic>
                </wp:inline>
              </w:drawing>
            </w:r>
          </w:p>
        </w:tc>
      </w:tr>
      <w:tr w:rsidRPr="00F965A1" w:rsidR="00757E83" w:rsidTr="00757E83" w14:paraId="32D4B8F6" w14:textId="77777777">
        <w:tc>
          <w:tcPr>
            <w:cnfStyle w:val="001000000000" w:firstRow="0" w:lastRow="0" w:firstColumn="1" w:lastColumn="0" w:oddVBand="0" w:evenVBand="0" w:oddHBand="0" w:evenHBand="0" w:firstRowFirstColumn="0" w:firstRowLastColumn="0" w:lastRowFirstColumn="0" w:lastRowLastColumn="0"/>
            <w:tcW w:w="3544" w:type="dxa"/>
            <w:vAlign w:val="center"/>
          </w:tcPr>
          <w:p w:rsidRPr="00F965A1" w:rsidR="00757E83" w:rsidP="00757E83" w:rsidRDefault="00757E83" w14:paraId="49B1A2B6" w14:textId="25C88924">
            <w:pPr>
              <w:spacing w:before="200" w:after="200" w:line="276" w:lineRule="auto"/>
              <w:jc w:val="left"/>
              <w:rPr>
                <w:sz w:val="22"/>
                <w:lang w:val="fr-FR"/>
              </w:rPr>
            </w:pPr>
            <w:r w:rsidRPr="00F965A1">
              <w:rPr>
                <w:sz w:val="22"/>
                <w:lang w:val="fr-FR"/>
              </w:rPr>
              <w:t>Surfaces uniformes, argiles</w:t>
            </w:r>
          </w:p>
        </w:tc>
        <w:tc>
          <w:tcPr>
            <w:tcW w:w="1701" w:type="dxa"/>
            <w:vAlign w:val="center"/>
          </w:tcPr>
          <w:p w:rsidRPr="00F965A1" w:rsidR="00757E83" w:rsidP="00757E83" w:rsidRDefault="00757E83" w14:paraId="3EBC0293" w14:textId="1941E067">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sz w:val="22"/>
                <w:lang w:val="fr-FR"/>
              </w:rPr>
            </w:pPr>
            <w:r w:rsidRPr="00F965A1">
              <w:rPr>
                <w:sz w:val="22"/>
                <w:lang w:val="fr-FR"/>
              </w:rPr>
              <w:t>0</w:t>
            </w:r>
          </w:p>
        </w:tc>
        <w:tc>
          <w:tcPr>
            <w:tcW w:w="3817" w:type="dxa"/>
            <w:vAlign w:val="center"/>
          </w:tcPr>
          <w:p w:rsidRPr="00F965A1" w:rsidR="00757E83" w:rsidP="00757E83" w:rsidRDefault="00BF569D" w14:paraId="4DBBA5CE" w14:textId="2475539D">
            <w:pPr>
              <w:spacing w:before="200" w:after="200" w:line="276" w:lineRule="auto"/>
              <w:jc w:val="center"/>
              <w:cnfStyle w:val="000000000000" w:firstRow="0" w:lastRow="0" w:firstColumn="0" w:lastColumn="0" w:oddVBand="0" w:evenVBand="0" w:oddHBand="0" w:evenHBand="0" w:firstRowFirstColumn="0" w:firstRowLastColumn="0" w:lastRowFirstColumn="0" w:lastRowLastColumn="0"/>
              <w:rPr>
                <w:lang w:val="fr-FR"/>
              </w:rPr>
            </w:pPr>
            <w:r w:rsidRPr="00F965A1">
              <w:rPr>
                <w:noProof/>
                <w:color w:val="2B579A"/>
                <w:shd w:val="clear" w:color="auto" w:fill="E6E6E6"/>
                <w:lang w:val="fr-FR"/>
              </w:rPr>
              <w:drawing>
                <wp:inline distT="0" distB="0" distL="0" distR="0" wp14:anchorId="44156927" wp14:editId="6E43C937">
                  <wp:extent cx="1927500" cy="1440000"/>
                  <wp:effectExtent l="0" t="0" r="3175"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927500" cy="1440000"/>
                          </a:xfrm>
                          <a:prstGeom prst="rect">
                            <a:avLst/>
                          </a:prstGeom>
                        </pic:spPr>
                      </pic:pic>
                    </a:graphicData>
                  </a:graphic>
                </wp:inline>
              </w:drawing>
            </w:r>
          </w:p>
        </w:tc>
      </w:tr>
    </w:tbl>
    <w:p w:rsidRPr="00F965A1" w:rsidR="00994E9F" w:rsidRDefault="00994E9F" w14:paraId="0F35F0DA" w14:textId="3A472E79">
      <w:pPr>
        <w:spacing w:before="200" w:after="200" w:line="276" w:lineRule="auto"/>
        <w:jc w:val="left"/>
        <w:rPr>
          <w:spacing w:val="15"/>
          <w:szCs w:val="22"/>
          <w:lang w:val="fr-FR"/>
        </w:rPr>
      </w:pPr>
      <w:r w:rsidRPr="00F965A1">
        <w:rPr>
          <w:lang w:val="fr-FR"/>
        </w:rPr>
        <w:br w:type="page"/>
      </w:r>
    </w:p>
    <w:p w:rsidRPr="00F965A1" w:rsidR="00B83587" w:rsidP="000D6A78" w:rsidRDefault="00B83587" w14:paraId="4C2B9A07" w14:textId="1D5203B6">
      <w:pPr>
        <w:pStyle w:val="Titre2"/>
      </w:pPr>
      <w:bookmarkStart w:name="_Toc389981815" w:id="210221128"/>
      <w:r w:rsidR="00B83587">
        <w:rPr/>
        <w:t>Inventaire des micro-habitat</w:t>
      </w:r>
      <w:r w:rsidR="00470017">
        <w:rPr/>
        <w:t>s</w:t>
      </w:r>
      <w:r w:rsidR="00B83587">
        <w:rPr/>
        <w:t xml:space="preserve"> – IBGN </w:t>
      </w:r>
      <w:r w:rsidR="00994E9F">
        <w:rPr/>
        <w:t>compatible</w:t>
      </w:r>
      <w:bookmarkEnd w:id="210221128"/>
    </w:p>
    <w:p w:rsidRPr="00F965A1" w:rsidR="00E65F7E" w:rsidP="00E65F7E" w:rsidRDefault="00E65F7E" w14:paraId="04920A38" w14:textId="77777777">
      <w:pPr>
        <w:jc w:val="right"/>
        <w:rPr>
          <w:lang w:val="fr-FR"/>
        </w:rPr>
      </w:pPr>
      <w:r w:rsidRPr="00F965A1">
        <w:rPr>
          <w:i/>
          <w:iCs/>
          <w:lang w:val="fr-FR"/>
        </w:rPr>
        <w:t>Durée minimale : 30min/station</w:t>
      </w:r>
    </w:p>
    <w:p w:rsidRPr="00F965A1" w:rsidR="00A70200" w:rsidP="00B83587" w:rsidRDefault="00A70200" w14:paraId="66814566" w14:textId="08504A87">
      <w:pPr>
        <w:rPr>
          <w:i/>
          <w:iCs/>
          <w:sz w:val="20"/>
          <w:szCs w:val="20"/>
          <w:lang w:val="fr-FR"/>
        </w:rPr>
      </w:pPr>
    </w:p>
    <w:p w:rsidRPr="00F965A1" w:rsidR="00A70200" w:rsidP="00F819F4" w:rsidRDefault="00F819F4" w14:paraId="0E0EC450" w14:textId="449CDC96">
      <w:pPr>
        <w:pStyle w:val="Titre3"/>
        <w:rPr>
          <w:lang w:val="fr-FR"/>
        </w:rPr>
      </w:pPr>
      <w:bookmarkStart w:name="_Toc551254327" w:id="816083881"/>
      <w:r w:rsidRPr="19A7D300" w:rsidR="00F819F4">
        <w:rPr>
          <w:lang w:val="fr-FR"/>
        </w:rPr>
        <w:t>Remarque préalable</w:t>
      </w:r>
      <w:bookmarkEnd w:id="816083881"/>
    </w:p>
    <w:p w:rsidRPr="00F965A1" w:rsidR="00B518D6" w:rsidP="00B83587" w:rsidRDefault="00B518D6" w14:paraId="060B8D04" w14:textId="79CA370F">
      <w:pPr>
        <w:rPr>
          <w:lang w:val="fr-FR"/>
        </w:rPr>
      </w:pPr>
      <w:r w:rsidRPr="00F965A1">
        <w:rPr>
          <w:lang w:val="fr-FR"/>
        </w:rPr>
        <w:t>L’Indice Biotique Global Normalis</w:t>
      </w:r>
      <w:r w:rsidRPr="00F965A1" w:rsidR="00005BF1">
        <w:rPr>
          <w:lang w:val="fr-FR"/>
        </w:rPr>
        <w:t>é (IBGN)</w:t>
      </w:r>
      <w:r w:rsidRPr="00F965A1">
        <w:rPr>
          <w:lang w:val="fr-FR"/>
        </w:rPr>
        <w:t xml:space="preserve"> est un indice </w:t>
      </w:r>
      <w:r w:rsidRPr="00F965A1" w:rsidR="00A70200">
        <w:rPr>
          <w:lang w:val="fr-FR"/>
        </w:rPr>
        <w:t xml:space="preserve">basé sur les </w:t>
      </w:r>
      <w:r w:rsidRPr="00F965A1" w:rsidR="00D8512D">
        <w:rPr>
          <w:lang w:val="fr-FR"/>
        </w:rPr>
        <w:t>macroinvertébrés</w:t>
      </w:r>
      <w:r w:rsidRPr="00F965A1" w:rsidR="00F819F4">
        <w:rPr>
          <w:lang w:val="fr-FR"/>
        </w:rPr>
        <w:t xml:space="preserve"> </w:t>
      </w:r>
      <w:r w:rsidRPr="00F965A1" w:rsidR="002A612B">
        <w:rPr>
          <w:lang w:val="fr-FR"/>
        </w:rPr>
        <w:t>et utilisé</w:t>
      </w:r>
      <w:r w:rsidRPr="00F965A1">
        <w:rPr>
          <w:lang w:val="fr-FR"/>
        </w:rPr>
        <w:t xml:space="preserve"> en Belgique pour déterminer la qualité biologique des cours d’eau (sensibilité de la communauté à la pollution organique).</w:t>
      </w:r>
      <w:r w:rsidRPr="00F965A1" w:rsidR="00A70200">
        <w:rPr>
          <w:lang w:val="fr-FR"/>
        </w:rPr>
        <w:t xml:space="preserve"> L’inventaire des micro-habitats </w:t>
      </w:r>
      <w:r w:rsidRPr="00F965A1" w:rsidR="00A75803">
        <w:rPr>
          <w:lang w:val="fr-FR"/>
        </w:rPr>
        <w:t xml:space="preserve">préalable au calcul de </w:t>
      </w:r>
      <w:r w:rsidRPr="00F965A1" w:rsidR="00C24374">
        <w:rPr>
          <w:lang w:val="fr-FR"/>
        </w:rPr>
        <w:t xml:space="preserve">cet </w:t>
      </w:r>
      <w:r w:rsidRPr="00F965A1" w:rsidR="00A75803">
        <w:rPr>
          <w:lang w:val="fr-FR"/>
        </w:rPr>
        <w:t>indice est utile en soit car il permet de comparer des secteurs de manière standardisée.</w:t>
      </w:r>
    </w:p>
    <w:p w:rsidRPr="00F965A1" w:rsidR="002C31C3" w:rsidP="00B83587" w:rsidRDefault="002C31C3" w14:paraId="0995C933" w14:textId="77777777">
      <w:pPr>
        <w:rPr>
          <w:lang w:val="fr-FR"/>
        </w:rPr>
      </w:pPr>
    </w:p>
    <w:p w:rsidRPr="00F965A1" w:rsidR="00F819F4" w:rsidP="00F819F4" w:rsidRDefault="00F819F4" w14:paraId="5C46326A" w14:textId="4D498951">
      <w:pPr>
        <w:pStyle w:val="Titre3"/>
        <w:rPr>
          <w:lang w:val="fr-FR"/>
        </w:rPr>
      </w:pPr>
      <w:bookmarkStart w:name="_Toc1951636414" w:id="1439955503"/>
      <w:r w:rsidRPr="19A7D300" w:rsidR="00F819F4">
        <w:rPr>
          <w:lang w:val="fr-FR"/>
        </w:rPr>
        <w:t>Protocole</w:t>
      </w:r>
      <w:bookmarkEnd w:id="1439955503"/>
    </w:p>
    <w:p w:rsidRPr="00F965A1" w:rsidR="00994E9F" w:rsidP="00994E9F" w:rsidRDefault="00994E9F" w14:paraId="6C8BE19E" w14:textId="77777777">
      <w:pPr>
        <w:rPr>
          <w:lang w:val="fr-FR"/>
        </w:rPr>
      </w:pPr>
      <w:r w:rsidRPr="00F965A1">
        <w:rPr>
          <w:lang w:val="fr-FR"/>
        </w:rPr>
        <w:t>Parcourrez votre secteur :</w:t>
      </w:r>
    </w:p>
    <w:p w:rsidRPr="00F965A1" w:rsidR="0056143C" w:rsidP="005402C8" w:rsidRDefault="00994E9F" w14:paraId="0EE3B3EC" w14:textId="0104A7E3">
      <w:pPr>
        <w:pStyle w:val="Paragraphedeliste"/>
        <w:numPr>
          <w:ilvl w:val="0"/>
          <w:numId w:val="14"/>
        </w:numPr>
        <w:rPr>
          <w:lang w:val="fr-FR"/>
        </w:rPr>
      </w:pPr>
      <w:r w:rsidRPr="00F965A1">
        <w:rPr>
          <w:lang w:val="fr-FR"/>
        </w:rPr>
        <w:t>Inspectez les substrats</w:t>
      </w:r>
      <w:r w:rsidRPr="00F965A1" w:rsidR="00500F8C">
        <w:rPr>
          <w:lang w:val="fr-FR"/>
        </w:rPr>
        <w:t xml:space="preserve"> (</w:t>
      </w:r>
      <w:r w:rsidRPr="00F965A1" w:rsidR="0056143C">
        <w:rPr>
          <w:i/>
          <w:iCs/>
          <w:lang w:val="fr-FR"/>
        </w:rPr>
        <w:t>cf. protocole « Description des substrats »</w:t>
      </w:r>
      <w:r w:rsidRPr="00F965A1" w:rsidR="00500F8C">
        <w:rPr>
          <w:lang w:val="fr-FR"/>
        </w:rPr>
        <w:t>)</w:t>
      </w:r>
      <w:r w:rsidRPr="00F965A1" w:rsidR="00710AC7">
        <w:rPr>
          <w:lang w:val="fr-FR"/>
        </w:rPr>
        <w:t> ;</w:t>
      </w:r>
    </w:p>
    <w:p w:rsidRPr="00F965A1" w:rsidR="0056143C" w:rsidP="005402C8" w:rsidRDefault="00994E9F" w14:paraId="6AFEA504" w14:textId="3532D49F">
      <w:pPr>
        <w:pStyle w:val="Paragraphedeliste"/>
        <w:numPr>
          <w:ilvl w:val="0"/>
          <w:numId w:val="14"/>
        </w:numPr>
        <w:rPr>
          <w:i/>
          <w:iCs/>
          <w:lang w:val="fr-FR"/>
        </w:rPr>
      </w:pPr>
      <w:r w:rsidRPr="00F965A1">
        <w:rPr>
          <w:lang w:val="fr-FR"/>
        </w:rPr>
        <w:t xml:space="preserve">Faites un inventaire des vitesses </w:t>
      </w:r>
      <w:r w:rsidRPr="00F965A1" w:rsidR="00500F8C">
        <w:rPr>
          <w:lang w:val="fr-FR"/>
        </w:rPr>
        <w:t>(</w:t>
      </w:r>
      <w:r w:rsidRPr="00F965A1" w:rsidR="0056143C">
        <w:rPr>
          <w:i/>
          <w:iCs/>
          <w:lang w:val="fr-FR"/>
        </w:rPr>
        <w:t>cf. protocole « Description des vitesses »</w:t>
      </w:r>
      <w:r w:rsidRPr="00F965A1" w:rsidR="00500F8C">
        <w:rPr>
          <w:lang w:val="fr-FR"/>
        </w:rPr>
        <w:t>).</w:t>
      </w:r>
    </w:p>
    <w:p w:rsidRPr="00F965A1" w:rsidR="00994E9F" w:rsidP="00F760D0" w:rsidRDefault="00994E9F" w14:paraId="47420F0D" w14:textId="04245751">
      <w:pPr>
        <w:rPr>
          <w:sz w:val="22"/>
          <w:szCs w:val="22"/>
          <w:lang w:val="fr-FR"/>
        </w:rPr>
      </w:pPr>
      <w:r w:rsidRPr="00F965A1">
        <w:rPr>
          <w:lang w:val="fr-FR"/>
        </w:rPr>
        <w:t>Déterminez</w:t>
      </w:r>
      <w:r w:rsidRPr="00F965A1" w:rsidR="009F62DC">
        <w:rPr>
          <w:lang w:val="fr-FR"/>
        </w:rPr>
        <w:t xml:space="preserve"> </w:t>
      </w:r>
      <w:r w:rsidRPr="00F965A1">
        <w:rPr>
          <w:lang w:val="fr-FR"/>
        </w:rPr>
        <w:t xml:space="preserve">la superficie relative de chacun des </w:t>
      </w:r>
      <w:r w:rsidRPr="00F965A1">
        <w:rPr>
          <w:b/>
          <w:lang w:val="fr-FR"/>
        </w:rPr>
        <w:t>micro</w:t>
      </w:r>
      <w:r w:rsidRPr="00F965A1" w:rsidR="00733836">
        <w:rPr>
          <w:b/>
          <w:lang w:val="fr-FR"/>
        </w:rPr>
        <w:t>-</w:t>
      </w:r>
      <w:r w:rsidRPr="00F965A1">
        <w:rPr>
          <w:b/>
          <w:lang w:val="fr-FR"/>
        </w:rPr>
        <w:t>habitats</w:t>
      </w:r>
      <w:r w:rsidRPr="00F965A1">
        <w:rPr>
          <w:lang w:val="fr-FR"/>
        </w:rPr>
        <w:t xml:space="preserve"> (couple substrat</w:t>
      </w:r>
      <w:r w:rsidRPr="00F965A1" w:rsidR="00CC3873">
        <w:rPr>
          <w:lang w:val="fr-FR"/>
        </w:rPr>
        <w:t xml:space="preserve"> </w:t>
      </w:r>
      <w:r w:rsidRPr="00F965A1" w:rsidR="00EC7549">
        <w:rPr>
          <w:lang w:val="fr-FR"/>
        </w:rPr>
        <w:t>+</w:t>
      </w:r>
      <w:r w:rsidRPr="00F965A1" w:rsidR="00CC3873">
        <w:rPr>
          <w:lang w:val="fr-FR"/>
        </w:rPr>
        <w:t xml:space="preserve"> </w:t>
      </w:r>
      <w:r w:rsidRPr="00F965A1">
        <w:rPr>
          <w:lang w:val="fr-FR"/>
        </w:rPr>
        <w:t xml:space="preserve">vitesse). Exprimez cette superficie relative en termes de </w:t>
      </w:r>
      <w:r w:rsidRPr="00F965A1">
        <w:rPr>
          <w:b/>
          <w:lang w:val="fr-FR"/>
        </w:rPr>
        <w:t>pourcentage de la superficie totale de votre secteur</w:t>
      </w:r>
      <w:r w:rsidRPr="00F965A1">
        <w:rPr>
          <w:lang w:val="fr-FR"/>
        </w:rPr>
        <w:t>.</w:t>
      </w:r>
      <w:r w:rsidRPr="00F965A1" w:rsidR="00E32454">
        <w:rPr>
          <w:lang w:val="fr-FR"/>
        </w:rPr>
        <w:t xml:space="preserve"> </w:t>
      </w:r>
      <w:r w:rsidRPr="2FCAEC2B" w:rsidR="09C53514">
        <w:rPr>
          <w:lang w:val="fr-FR"/>
        </w:rPr>
        <w:t>Pour vous aider, vous pouvez utiliser l</w:t>
      </w:r>
      <w:r w:rsidR="00921329">
        <w:rPr>
          <w:lang w:val="fr-FR"/>
        </w:rPr>
        <w:t>’illustration à la page suivante.</w:t>
      </w:r>
      <w:r w:rsidRPr="2FCAEC2B" w:rsidR="09C53514">
        <w:rPr>
          <w:lang w:val="fr-FR"/>
        </w:rPr>
        <w:t xml:space="preserve"> </w:t>
      </w:r>
      <w:r w:rsidRPr="00F965A1">
        <w:rPr>
          <w:lang w:val="fr-FR"/>
        </w:rPr>
        <w:t>Remplissez le tableau ci-dessous avec vos observations :</w:t>
      </w:r>
      <w:r w:rsidRPr="2FCAEC2B">
        <w:rPr>
          <w:sz w:val="22"/>
          <w:szCs w:val="22"/>
          <w:lang w:val="fr-FR"/>
        </w:rPr>
        <w:t xml:space="preserve"> </w:t>
      </w:r>
    </w:p>
    <w:p w:rsidRPr="00F965A1" w:rsidR="004501C3" w:rsidP="00F760D0" w:rsidRDefault="004501C3" w14:paraId="6C088631" w14:textId="77777777">
      <w:pPr>
        <w:rPr>
          <w:sz w:val="22"/>
          <w:szCs w:val="20"/>
          <w:lang w:val="fr-FR"/>
        </w:rPr>
      </w:pPr>
    </w:p>
    <w:tbl>
      <w:tblPr>
        <w:tblW w:w="94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721"/>
        <w:gridCol w:w="720"/>
        <w:gridCol w:w="720"/>
        <w:gridCol w:w="992"/>
        <w:gridCol w:w="993"/>
        <w:gridCol w:w="992"/>
        <w:gridCol w:w="1134"/>
        <w:gridCol w:w="1134"/>
      </w:tblGrid>
      <w:tr w:rsidRPr="00F965A1" w:rsidR="00F760D0" w:rsidTr="00486403" w14:paraId="15105797" w14:textId="77777777">
        <w:trPr>
          <w:trHeight w:val="560"/>
          <w:jc w:val="center"/>
        </w:trPr>
        <w:tc>
          <w:tcPr>
            <w:tcW w:w="4161" w:type="dxa"/>
            <w:gridSpan w:val="3"/>
            <w:noWrap/>
            <w:vAlign w:val="center"/>
          </w:tcPr>
          <w:p w:rsidRPr="00F965A1" w:rsidR="00F760D0" w:rsidP="002F0527" w:rsidRDefault="00F573DD" w14:paraId="4C483585" w14:textId="2F1D4A01">
            <w:pPr>
              <w:spacing w:before="2" w:after="2"/>
              <w:jc w:val="left"/>
              <w:rPr>
                <w:sz w:val="22"/>
                <w:szCs w:val="20"/>
                <w:lang w:val="fr-FR"/>
              </w:rPr>
            </w:pPr>
            <w:r w:rsidRPr="00F965A1">
              <w:rPr>
                <w:sz w:val="22"/>
                <w:szCs w:val="20"/>
                <w:lang w:val="fr-FR"/>
              </w:rPr>
              <w:t>Secteur</w:t>
            </w:r>
            <w:r w:rsidRPr="00F965A1" w:rsidR="00D526D7">
              <w:rPr>
                <w:sz w:val="22"/>
                <w:szCs w:val="20"/>
                <w:lang w:val="fr-FR"/>
              </w:rPr>
              <w:t> :</w:t>
            </w:r>
          </w:p>
        </w:tc>
        <w:tc>
          <w:tcPr>
            <w:tcW w:w="5245" w:type="dxa"/>
            <w:gridSpan w:val="5"/>
            <w:shd w:val="clear" w:color="auto" w:fill="BFBFBF"/>
            <w:noWrap/>
            <w:vAlign w:val="center"/>
          </w:tcPr>
          <w:p w:rsidRPr="00F965A1" w:rsidR="00F760D0" w:rsidP="00751CAD" w:rsidRDefault="00F760D0" w14:paraId="093A1A51" w14:textId="37EB64A4">
            <w:pPr>
              <w:spacing w:before="2" w:after="2"/>
              <w:jc w:val="center"/>
              <w:rPr>
                <w:b/>
                <w:bCs/>
                <w:color w:val="FFFFFF"/>
                <w:sz w:val="22"/>
                <w:szCs w:val="20"/>
                <w:lang w:val="fr-FR"/>
              </w:rPr>
            </w:pPr>
            <w:r w:rsidRPr="00F965A1">
              <w:rPr>
                <w:b/>
                <w:bCs/>
                <w:sz w:val="22"/>
                <w:szCs w:val="20"/>
                <w:lang w:val="fr-FR"/>
              </w:rPr>
              <w:t>Vitesse</w:t>
            </w:r>
            <w:r w:rsidRPr="00F965A1" w:rsidR="004F4281">
              <w:rPr>
                <w:b/>
                <w:bCs/>
                <w:sz w:val="22"/>
                <w:szCs w:val="20"/>
                <w:lang w:val="fr-FR"/>
              </w:rPr>
              <w:t xml:space="preserve"> (cm/s)</w:t>
            </w:r>
          </w:p>
        </w:tc>
      </w:tr>
      <w:tr w:rsidRPr="00F965A1" w:rsidR="00F760D0" w:rsidTr="00486403" w14:paraId="6648EBFD" w14:textId="77777777">
        <w:trPr>
          <w:trHeight w:val="400"/>
          <w:jc w:val="center"/>
        </w:trPr>
        <w:tc>
          <w:tcPr>
            <w:tcW w:w="2721" w:type="dxa"/>
            <w:vMerge w:val="restart"/>
            <w:shd w:val="clear" w:color="auto" w:fill="BFBFBF"/>
            <w:vAlign w:val="center"/>
          </w:tcPr>
          <w:p w:rsidRPr="00F965A1" w:rsidR="00F760D0" w:rsidP="0059079E" w:rsidRDefault="00F760D0" w14:paraId="2EFCFE3E" w14:textId="77777777">
            <w:pPr>
              <w:spacing w:before="2" w:after="2"/>
              <w:jc w:val="center"/>
              <w:rPr>
                <w:b/>
                <w:bCs/>
                <w:color w:val="FFFFFF"/>
                <w:sz w:val="22"/>
                <w:lang w:val="fr-FR"/>
              </w:rPr>
            </w:pPr>
            <w:r w:rsidRPr="00F965A1">
              <w:rPr>
                <w:b/>
                <w:bCs/>
                <w:sz w:val="22"/>
                <w:lang w:val="fr-FR"/>
              </w:rPr>
              <w:t>Substrat</w:t>
            </w:r>
          </w:p>
        </w:tc>
        <w:tc>
          <w:tcPr>
            <w:tcW w:w="720" w:type="dxa"/>
            <w:vMerge w:val="restart"/>
            <w:vAlign w:val="center"/>
          </w:tcPr>
          <w:p w:rsidRPr="00F965A1" w:rsidR="00F760D0" w:rsidP="00463FD3" w:rsidRDefault="00F760D0" w14:paraId="3AB267D1" w14:textId="6243FF7C">
            <w:pPr>
              <w:spacing w:before="2" w:after="2"/>
              <w:jc w:val="center"/>
              <w:rPr>
                <w:sz w:val="22"/>
                <w:szCs w:val="20"/>
                <w:lang w:val="fr-FR"/>
              </w:rPr>
            </w:pPr>
            <w:r w:rsidRPr="00F965A1">
              <w:rPr>
                <w:sz w:val="22"/>
                <w:szCs w:val="20"/>
                <w:lang w:val="fr-FR"/>
              </w:rPr>
              <w:t>Type</w:t>
            </w:r>
            <w:r w:rsidRPr="00F965A1" w:rsidR="008E647D">
              <w:rPr>
                <w:sz w:val="22"/>
                <w:szCs w:val="20"/>
                <w:lang w:val="fr-FR"/>
              </w:rPr>
              <w:t>*</w:t>
            </w:r>
          </w:p>
        </w:tc>
        <w:tc>
          <w:tcPr>
            <w:tcW w:w="720" w:type="dxa"/>
            <w:vMerge w:val="restart"/>
            <w:noWrap/>
            <w:vAlign w:val="center"/>
          </w:tcPr>
          <w:p w:rsidRPr="00F965A1" w:rsidR="00F760D0" w:rsidP="00583B02" w:rsidRDefault="00F760D0" w14:paraId="2B79A89D" w14:textId="77777777">
            <w:pPr>
              <w:spacing w:before="2" w:after="2"/>
              <w:jc w:val="center"/>
              <w:rPr>
                <w:sz w:val="22"/>
                <w:szCs w:val="20"/>
                <w:lang w:val="fr-FR"/>
              </w:rPr>
            </w:pPr>
            <w:r w:rsidRPr="00F965A1">
              <w:rPr>
                <w:sz w:val="22"/>
                <w:lang w:val="fr-FR"/>
              </w:rPr>
              <w:t>Score</w:t>
            </w:r>
          </w:p>
        </w:tc>
        <w:tc>
          <w:tcPr>
            <w:tcW w:w="992" w:type="dxa"/>
            <w:shd w:val="clear" w:color="auto" w:fill="F2F2F2"/>
            <w:vAlign w:val="center"/>
          </w:tcPr>
          <w:p w:rsidRPr="00F965A1" w:rsidR="00F760D0" w:rsidP="00751CAD" w:rsidRDefault="00F760D0" w14:paraId="75465085" w14:textId="77777777">
            <w:pPr>
              <w:spacing w:before="2" w:after="2"/>
              <w:jc w:val="center"/>
              <w:rPr>
                <w:sz w:val="22"/>
                <w:lang w:val="fr-FR"/>
              </w:rPr>
            </w:pPr>
            <w:r w:rsidRPr="00F965A1">
              <w:rPr>
                <w:sz w:val="22"/>
                <w:lang w:val="fr-FR"/>
              </w:rPr>
              <w:t>&lt;5</w:t>
            </w:r>
          </w:p>
        </w:tc>
        <w:tc>
          <w:tcPr>
            <w:tcW w:w="993" w:type="dxa"/>
            <w:shd w:val="clear" w:color="auto" w:fill="F2F2F2"/>
            <w:vAlign w:val="center"/>
          </w:tcPr>
          <w:p w:rsidRPr="00F965A1" w:rsidR="00F760D0" w:rsidP="00751CAD" w:rsidRDefault="00F760D0" w14:paraId="258BF514" w14:textId="77777777">
            <w:pPr>
              <w:spacing w:before="2" w:after="2"/>
              <w:jc w:val="center"/>
              <w:rPr>
                <w:sz w:val="22"/>
                <w:lang w:val="fr-FR"/>
              </w:rPr>
            </w:pPr>
            <w:r w:rsidRPr="00F965A1">
              <w:rPr>
                <w:sz w:val="22"/>
                <w:lang w:val="fr-FR"/>
              </w:rPr>
              <w:t>5 à 25</w:t>
            </w:r>
          </w:p>
        </w:tc>
        <w:tc>
          <w:tcPr>
            <w:tcW w:w="992" w:type="dxa"/>
            <w:shd w:val="clear" w:color="auto" w:fill="F2F2F2"/>
            <w:vAlign w:val="center"/>
          </w:tcPr>
          <w:p w:rsidRPr="00F965A1" w:rsidR="00F760D0" w:rsidP="00751CAD" w:rsidRDefault="00F760D0" w14:paraId="0545D65D" w14:textId="77777777">
            <w:pPr>
              <w:spacing w:before="2" w:after="2"/>
              <w:jc w:val="center"/>
              <w:rPr>
                <w:sz w:val="22"/>
                <w:lang w:val="fr-FR"/>
              </w:rPr>
            </w:pPr>
            <w:r w:rsidRPr="00F965A1">
              <w:rPr>
                <w:sz w:val="22"/>
                <w:lang w:val="fr-FR"/>
              </w:rPr>
              <w:t>25-75</w:t>
            </w:r>
          </w:p>
        </w:tc>
        <w:tc>
          <w:tcPr>
            <w:tcW w:w="1134" w:type="dxa"/>
            <w:shd w:val="clear" w:color="auto" w:fill="F2F2F2"/>
            <w:vAlign w:val="center"/>
          </w:tcPr>
          <w:p w:rsidRPr="00F965A1" w:rsidR="00F760D0" w:rsidP="00751CAD" w:rsidRDefault="00F760D0" w14:paraId="633D55F2" w14:textId="77777777">
            <w:pPr>
              <w:spacing w:before="2" w:after="2"/>
              <w:jc w:val="center"/>
              <w:rPr>
                <w:sz w:val="22"/>
                <w:lang w:val="fr-FR"/>
              </w:rPr>
            </w:pPr>
            <w:r w:rsidRPr="00F965A1">
              <w:rPr>
                <w:sz w:val="22"/>
                <w:lang w:val="fr-FR"/>
              </w:rPr>
              <w:t>75-150</w:t>
            </w:r>
          </w:p>
        </w:tc>
        <w:tc>
          <w:tcPr>
            <w:tcW w:w="1134" w:type="dxa"/>
            <w:shd w:val="clear" w:color="auto" w:fill="F2F2F2"/>
            <w:vAlign w:val="center"/>
          </w:tcPr>
          <w:p w:rsidRPr="00F965A1" w:rsidR="00F760D0" w:rsidP="00751CAD" w:rsidRDefault="00F760D0" w14:paraId="43170C8A" w14:textId="77777777">
            <w:pPr>
              <w:spacing w:before="2" w:after="2"/>
              <w:jc w:val="center"/>
              <w:rPr>
                <w:sz w:val="22"/>
                <w:lang w:val="fr-FR"/>
              </w:rPr>
            </w:pPr>
            <w:r w:rsidRPr="00F965A1">
              <w:rPr>
                <w:sz w:val="22"/>
                <w:lang w:val="fr-FR"/>
              </w:rPr>
              <w:t xml:space="preserve"> 150&lt;</w:t>
            </w:r>
          </w:p>
        </w:tc>
      </w:tr>
      <w:tr w:rsidRPr="00F965A1" w:rsidR="00F760D0" w:rsidTr="00486403" w14:paraId="1183AB96" w14:textId="77777777">
        <w:trPr>
          <w:trHeight w:val="400"/>
          <w:jc w:val="center"/>
        </w:trPr>
        <w:tc>
          <w:tcPr>
            <w:tcW w:w="2721" w:type="dxa"/>
            <w:vMerge/>
            <w:shd w:val="clear" w:color="auto" w:fill="BFBFBF"/>
            <w:vAlign w:val="center"/>
          </w:tcPr>
          <w:p w:rsidRPr="00F965A1" w:rsidR="00F760D0" w:rsidP="00751CAD" w:rsidRDefault="00F760D0" w14:paraId="16922B4B" w14:textId="77777777">
            <w:pPr>
              <w:spacing w:before="2" w:after="2"/>
              <w:jc w:val="left"/>
              <w:rPr>
                <w:b/>
                <w:bCs/>
                <w:color w:val="FFFFFF"/>
                <w:sz w:val="22"/>
                <w:lang w:val="fr-FR"/>
              </w:rPr>
            </w:pPr>
          </w:p>
        </w:tc>
        <w:tc>
          <w:tcPr>
            <w:tcW w:w="720" w:type="dxa"/>
            <w:vMerge/>
          </w:tcPr>
          <w:p w:rsidRPr="00F965A1" w:rsidR="00F760D0" w:rsidP="00751CAD" w:rsidRDefault="00F760D0" w14:paraId="0093A2AF" w14:textId="77777777">
            <w:pPr>
              <w:spacing w:before="2" w:after="2"/>
              <w:jc w:val="center"/>
              <w:rPr>
                <w:sz w:val="22"/>
                <w:lang w:val="fr-FR"/>
              </w:rPr>
            </w:pPr>
          </w:p>
        </w:tc>
        <w:tc>
          <w:tcPr>
            <w:tcW w:w="720" w:type="dxa"/>
            <w:vMerge/>
            <w:noWrap/>
            <w:vAlign w:val="center"/>
          </w:tcPr>
          <w:p w:rsidRPr="00F965A1" w:rsidR="00F760D0" w:rsidP="00751CAD" w:rsidRDefault="00F760D0" w14:paraId="3AD4BD29" w14:textId="77777777">
            <w:pPr>
              <w:spacing w:before="2" w:after="2"/>
              <w:jc w:val="center"/>
              <w:rPr>
                <w:sz w:val="22"/>
                <w:lang w:val="fr-FR"/>
              </w:rPr>
            </w:pPr>
          </w:p>
        </w:tc>
        <w:tc>
          <w:tcPr>
            <w:tcW w:w="992" w:type="dxa"/>
            <w:vAlign w:val="center"/>
          </w:tcPr>
          <w:p w:rsidRPr="00F965A1" w:rsidR="00F760D0" w:rsidP="00751CAD" w:rsidRDefault="00F760D0" w14:paraId="0E69A078" w14:textId="77777777">
            <w:pPr>
              <w:spacing w:before="2" w:after="2"/>
              <w:jc w:val="center"/>
              <w:rPr>
                <w:sz w:val="22"/>
                <w:lang w:val="fr-FR"/>
              </w:rPr>
            </w:pPr>
            <w:r w:rsidRPr="00F965A1">
              <w:rPr>
                <w:sz w:val="22"/>
                <w:lang w:val="fr-FR"/>
              </w:rPr>
              <w:t>5</w:t>
            </w:r>
          </w:p>
        </w:tc>
        <w:tc>
          <w:tcPr>
            <w:tcW w:w="993" w:type="dxa"/>
            <w:vAlign w:val="center"/>
          </w:tcPr>
          <w:p w:rsidRPr="00F965A1" w:rsidR="00F760D0" w:rsidP="00751CAD" w:rsidRDefault="00F760D0" w14:paraId="053DE0FB" w14:textId="77777777">
            <w:pPr>
              <w:spacing w:before="2" w:after="2"/>
              <w:jc w:val="center"/>
              <w:rPr>
                <w:sz w:val="22"/>
                <w:lang w:val="fr-FR"/>
              </w:rPr>
            </w:pPr>
            <w:r w:rsidRPr="00F965A1">
              <w:rPr>
                <w:sz w:val="22"/>
                <w:lang w:val="fr-FR"/>
              </w:rPr>
              <w:t>3</w:t>
            </w:r>
          </w:p>
        </w:tc>
        <w:tc>
          <w:tcPr>
            <w:tcW w:w="992" w:type="dxa"/>
            <w:vAlign w:val="center"/>
          </w:tcPr>
          <w:p w:rsidRPr="00F965A1" w:rsidR="00F760D0" w:rsidP="00751CAD" w:rsidRDefault="00F760D0" w14:paraId="31ECB84E" w14:textId="77777777">
            <w:pPr>
              <w:spacing w:before="2" w:after="2"/>
              <w:jc w:val="center"/>
              <w:rPr>
                <w:sz w:val="22"/>
                <w:lang w:val="fr-FR"/>
              </w:rPr>
            </w:pPr>
            <w:r w:rsidRPr="00F965A1">
              <w:rPr>
                <w:sz w:val="22"/>
                <w:lang w:val="fr-FR"/>
              </w:rPr>
              <w:t>1</w:t>
            </w:r>
          </w:p>
        </w:tc>
        <w:tc>
          <w:tcPr>
            <w:tcW w:w="1134" w:type="dxa"/>
            <w:vAlign w:val="center"/>
          </w:tcPr>
          <w:p w:rsidRPr="00F965A1" w:rsidR="00F760D0" w:rsidP="00751CAD" w:rsidRDefault="00F760D0" w14:paraId="616747E0" w14:textId="77777777">
            <w:pPr>
              <w:spacing w:before="2" w:after="2"/>
              <w:jc w:val="center"/>
              <w:rPr>
                <w:sz w:val="22"/>
                <w:lang w:val="fr-FR"/>
              </w:rPr>
            </w:pPr>
            <w:r w:rsidRPr="00F965A1">
              <w:rPr>
                <w:sz w:val="22"/>
                <w:lang w:val="fr-FR"/>
              </w:rPr>
              <w:t>2</w:t>
            </w:r>
          </w:p>
        </w:tc>
        <w:tc>
          <w:tcPr>
            <w:tcW w:w="1134" w:type="dxa"/>
            <w:vAlign w:val="center"/>
          </w:tcPr>
          <w:p w:rsidRPr="00F965A1" w:rsidR="00F760D0" w:rsidP="00751CAD" w:rsidRDefault="00F760D0" w14:paraId="523D3769" w14:textId="77777777">
            <w:pPr>
              <w:spacing w:before="2" w:after="2"/>
              <w:jc w:val="center"/>
              <w:rPr>
                <w:sz w:val="22"/>
                <w:lang w:val="fr-FR"/>
              </w:rPr>
            </w:pPr>
            <w:r w:rsidRPr="00F965A1">
              <w:rPr>
                <w:sz w:val="22"/>
                <w:lang w:val="fr-FR"/>
              </w:rPr>
              <w:t>4</w:t>
            </w:r>
          </w:p>
        </w:tc>
      </w:tr>
      <w:tr w:rsidRPr="00F965A1" w:rsidR="00F760D0" w:rsidTr="00486403" w14:paraId="27124C7F" w14:textId="77777777">
        <w:trPr>
          <w:trHeight w:val="400"/>
          <w:jc w:val="center"/>
        </w:trPr>
        <w:tc>
          <w:tcPr>
            <w:tcW w:w="2721" w:type="dxa"/>
            <w:shd w:val="clear" w:color="auto" w:fill="F2F2F2"/>
            <w:vAlign w:val="center"/>
          </w:tcPr>
          <w:p w:rsidRPr="00F965A1" w:rsidR="00F760D0" w:rsidP="00751CAD" w:rsidRDefault="00F760D0" w14:paraId="035A5750" w14:textId="77777777">
            <w:pPr>
              <w:spacing w:before="2" w:after="2"/>
              <w:jc w:val="left"/>
              <w:rPr>
                <w:sz w:val="22"/>
                <w:lang w:val="fr-FR"/>
              </w:rPr>
            </w:pPr>
            <w:r w:rsidRPr="00F965A1">
              <w:rPr>
                <w:sz w:val="22"/>
                <w:lang w:val="fr-FR"/>
              </w:rPr>
              <w:t xml:space="preserve">Bryophytes   </w:t>
            </w:r>
          </w:p>
        </w:tc>
        <w:tc>
          <w:tcPr>
            <w:tcW w:w="720" w:type="dxa"/>
          </w:tcPr>
          <w:p w:rsidRPr="00F965A1" w:rsidR="00F760D0" w:rsidP="00751CAD" w:rsidRDefault="00F760D0" w14:paraId="3BD445EB" w14:textId="77777777">
            <w:pPr>
              <w:spacing w:before="2" w:after="2"/>
              <w:jc w:val="center"/>
              <w:rPr>
                <w:sz w:val="22"/>
                <w:lang w:val="fr-FR"/>
              </w:rPr>
            </w:pPr>
          </w:p>
        </w:tc>
        <w:tc>
          <w:tcPr>
            <w:tcW w:w="720" w:type="dxa"/>
            <w:noWrap/>
            <w:vAlign w:val="center"/>
          </w:tcPr>
          <w:p w:rsidRPr="00F965A1" w:rsidR="00F760D0" w:rsidP="00751CAD" w:rsidRDefault="00F760D0" w14:paraId="598B2881" w14:textId="77777777">
            <w:pPr>
              <w:spacing w:before="2" w:after="2"/>
              <w:jc w:val="center"/>
              <w:rPr>
                <w:sz w:val="22"/>
                <w:lang w:val="fr-FR"/>
              </w:rPr>
            </w:pPr>
            <w:r w:rsidRPr="00F965A1">
              <w:rPr>
                <w:sz w:val="22"/>
                <w:lang w:val="fr-FR"/>
              </w:rPr>
              <w:t>11</w:t>
            </w:r>
          </w:p>
        </w:tc>
        <w:tc>
          <w:tcPr>
            <w:tcW w:w="992" w:type="dxa"/>
            <w:noWrap/>
            <w:vAlign w:val="bottom"/>
          </w:tcPr>
          <w:p w:rsidRPr="00F965A1" w:rsidR="00F760D0" w:rsidP="00751CAD" w:rsidRDefault="00F760D0" w14:paraId="4A9DB86D"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1FB90617"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182B67B1"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5435A1C7"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288C3D24" w14:textId="77777777">
            <w:pPr>
              <w:spacing w:before="2" w:after="2"/>
              <w:jc w:val="left"/>
              <w:rPr>
                <w:sz w:val="22"/>
                <w:szCs w:val="20"/>
                <w:lang w:val="fr-FR"/>
              </w:rPr>
            </w:pPr>
            <w:r w:rsidRPr="00F965A1">
              <w:rPr>
                <w:sz w:val="22"/>
                <w:szCs w:val="20"/>
                <w:lang w:val="fr-FR"/>
              </w:rPr>
              <w:t> </w:t>
            </w:r>
          </w:p>
        </w:tc>
      </w:tr>
      <w:tr w:rsidRPr="00F965A1" w:rsidR="00F760D0" w:rsidTr="00486403" w14:paraId="2FD66C12" w14:textId="77777777">
        <w:trPr>
          <w:trHeight w:val="400"/>
          <w:jc w:val="center"/>
        </w:trPr>
        <w:tc>
          <w:tcPr>
            <w:tcW w:w="2721" w:type="dxa"/>
            <w:shd w:val="clear" w:color="auto" w:fill="F2F2F2"/>
            <w:vAlign w:val="center"/>
          </w:tcPr>
          <w:p w:rsidRPr="00F965A1" w:rsidR="00F760D0" w:rsidP="00751CAD" w:rsidRDefault="00F760D0" w14:paraId="040D6361" w14:textId="77777777">
            <w:pPr>
              <w:spacing w:before="2" w:after="2"/>
              <w:jc w:val="left"/>
              <w:rPr>
                <w:sz w:val="22"/>
                <w:lang w:val="fr-FR"/>
              </w:rPr>
            </w:pPr>
            <w:r w:rsidRPr="00F965A1">
              <w:rPr>
                <w:sz w:val="22"/>
                <w:lang w:val="fr-FR"/>
              </w:rPr>
              <w:t>Hydrophytes</w:t>
            </w:r>
          </w:p>
        </w:tc>
        <w:tc>
          <w:tcPr>
            <w:tcW w:w="720" w:type="dxa"/>
          </w:tcPr>
          <w:p w:rsidRPr="00F965A1" w:rsidR="00F760D0" w:rsidP="00751CAD" w:rsidRDefault="00F760D0" w14:paraId="10AA3F68" w14:textId="77777777">
            <w:pPr>
              <w:spacing w:before="2" w:after="2"/>
              <w:jc w:val="center"/>
              <w:rPr>
                <w:sz w:val="22"/>
                <w:lang w:val="fr-FR"/>
              </w:rPr>
            </w:pPr>
          </w:p>
        </w:tc>
        <w:tc>
          <w:tcPr>
            <w:tcW w:w="720" w:type="dxa"/>
            <w:noWrap/>
            <w:vAlign w:val="center"/>
          </w:tcPr>
          <w:p w:rsidRPr="00F965A1" w:rsidR="00F760D0" w:rsidP="00751CAD" w:rsidRDefault="00F760D0" w14:paraId="6E4F30FA" w14:textId="77777777">
            <w:pPr>
              <w:spacing w:before="2" w:after="2"/>
              <w:jc w:val="center"/>
              <w:rPr>
                <w:sz w:val="22"/>
                <w:lang w:val="fr-FR"/>
              </w:rPr>
            </w:pPr>
            <w:r w:rsidRPr="00F965A1">
              <w:rPr>
                <w:sz w:val="22"/>
                <w:lang w:val="fr-FR"/>
              </w:rPr>
              <w:t>10</w:t>
            </w:r>
          </w:p>
        </w:tc>
        <w:tc>
          <w:tcPr>
            <w:tcW w:w="992" w:type="dxa"/>
            <w:noWrap/>
            <w:vAlign w:val="bottom"/>
          </w:tcPr>
          <w:p w:rsidRPr="00F965A1" w:rsidR="00F760D0" w:rsidP="00751CAD" w:rsidRDefault="00F760D0" w14:paraId="6F16C980"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583D15E1"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3A7D459C"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72E44896"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3AC1974E" w14:textId="77777777">
            <w:pPr>
              <w:spacing w:before="2" w:after="2"/>
              <w:jc w:val="left"/>
              <w:rPr>
                <w:sz w:val="22"/>
                <w:szCs w:val="20"/>
                <w:lang w:val="fr-FR"/>
              </w:rPr>
            </w:pPr>
            <w:r w:rsidRPr="00F965A1">
              <w:rPr>
                <w:sz w:val="22"/>
                <w:szCs w:val="20"/>
                <w:lang w:val="fr-FR"/>
              </w:rPr>
              <w:t> </w:t>
            </w:r>
          </w:p>
        </w:tc>
      </w:tr>
      <w:tr w:rsidRPr="00F965A1" w:rsidR="00F760D0" w:rsidTr="00486403" w14:paraId="7F2DC6C0" w14:textId="77777777">
        <w:trPr>
          <w:trHeight w:val="400"/>
          <w:jc w:val="center"/>
        </w:trPr>
        <w:tc>
          <w:tcPr>
            <w:tcW w:w="2721" w:type="dxa"/>
            <w:shd w:val="clear" w:color="auto" w:fill="F2F2F2"/>
            <w:vAlign w:val="center"/>
          </w:tcPr>
          <w:p w:rsidRPr="00F965A1" w:rsidR="00F760D0" w:rsidP="00751CAD" w:rsidRDefault="00F760D0" w14:paraId="4FFCB51F" w14:textId="77777777">
            <w:pPr>
              <w:spacing w:before="2" w:after="2"/>
              <w:jc w:val="left"/>
              <w:rPr>
                <w:sz w:val="22"/>
                <w:lang w:val="fr-FR"/>
              </w:rPr>
            </w:pPr>
            <w:r w:rsidRPr="00F965A1">
              <w:rPr>
                <w:sz w:val="22"/>
                <w:lang w:val="fr-FR"/>
              </w:rPr>
              <w:t>Litières, débris végétaux</w:t>
            </w:r>
          </w:p>
        </w:tc>
        <w:tc>
          <w:tcPr>
            <w:tcW w:w="720" w:type="dxa"/>
          </w:tcPr>
          <w:p w:rsidRPr="00F965A1" w:rsidR="00F760D0" w:rsidP="00751CAD" w:rsidRDefault="00F760D0" w14:paraId="2CBD4426" w14:textId="77777777">
            <w:pPr>
              <w:spacing w:before="2" w:after="2"/>
              <w:jc w:val="center"/>
              <w:rPr>
                <w:sz w:val="22"/>
                <w:lang w:val="fr-FR"/>
              </w:rPr>
            </w:pPr>
          </w:p>
        </w:tc>
        <w:tc>
          <w:tcPr>
            <w:tcW w:w="720" w:type="dxa"/>
            <w:noWrap/>
            <w:vAlign w:val="center"/>
          </w:tcPr>
          <w:p w:rsidRPr="00F965A1" w:rsidR="00F760D0" w:rsidP="00751CAD" w:rsidRDefault="00F760D0" w14:paraId="73EC3021" w14:textId="77777777">
            <w:pPr>
              <w:spacing w:before="2" w:after="2"/>
              <w:jc w:val="center"/>
              <w:rPr>
                <w:sz w:val="22"/>
                <w:lang w:val="fr-FR"/>
              </w:rPr>
            </w:pPr>
            <w:r w:rsidRPr="00F965A1">
              <w:rPr>
                <w:sz w:val="22"/>
                <w:lang w:val="fr-FR"/>
              </w:rPr>
              <w:t>9</w:t>
            </w:r>
          </w:p>
        </w:tc>
        <w:tc>
          <w:tcPr>
            <w:tcW w:w="992" w:type="dxa"/>
            <w:noWrap/>
            <w:vAlign w:val="bottom"/>
          </w:tcPr>
          <w:p w:rsidRPr="00F965A1" w:rsidR="00F760D0" w:rsidP="00751CAD" w:rsidRDefault="00F760D0" w14:paraId="46FF6962"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4F7AB722"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31D067B9"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2327EBEA"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4D924354" w14:textId="77777777">
            <w:pPr>
              <w:spacing w:before="2" w:after="2"/>
              <w:jc w:val="left"/>
              <w:rPr>
                <w:sz w:val="22"/>
                <w:szCs w:val="20"/>
                <w:lang w:val="fr-FR"/>
              </w:rPr>
            </w:pPr>
            <w:r w:rsidRPr="00F965A1">
              <w:rPr>
                <w:sz w:val="22"/>
                <w:szCs w:val="20"/>
                <w:lang w:val="fr-FR"/>
              </w:rPr>
              <w:t> </w:t>
            </w:r>
          </w:p>
        </w:tc>
      </w:tr>
      <w:tr w:rsidRPr="00F965A1" w:rsidR="00F760D0" w:rsidTr="00486403" w14:paraId="4540AA27" w14:textId="77777777">
        <w:trPr>
          <w:trHeight w:val="400"/>
          <w:jc w:val="center"/>
        </w:trPr>
        <w:tc>
          <w:tcPr>
            <w:tcW w:w="2721" w:type="dxa"/>
            <w:shd w:val="clear" w:color="auto" w:fill="F2F2F2"/>
            <w:vAlign w:val="center"/>
          </w:tcPr>
          <w:p w:rsidRPr="00F965A1" w:rsidR="00F760D0" w:rsidP="00751CAD" w:rsidRDefault="00F760D0" w14:paraId="1A2EC0C5" w14:textId="77777777">
            <w:pPr>
              <w:spacing w:before="2" w:after="2"/>
              <w:jc w:val="left"/>
              <w:rPr>
                <w:sz w:val="22"/>
                <w:lang w:val="fr-FR"/>
              </w:rPr>
            </w:pPr>
            <w:r w:rsidRPr="00F965A1">
              <w:rPr>
                <w:sz w:val="22"/>
                <w:lang w:val="fr-FR"/>
              </w:rPr>
              <w:t>Branchages, racines</w:t>
            </w:r>
          </w:p>
        </w:tc>
        <w:tc>
          <w:tcPr>
            <w:tcW w:w="720" w:type="dxa"/>
          </w:tcPr>
          <w:p w:rsidRPr="00F965A1" w:rsidR="00F760D0" w:rsidP="00751CAD" w:rsidRDefault="00F760D0" w14:paraId="0EA5F35A" w14:textId="77777777">
            <w:pPr>
              <w:spacing w:before="2" w:after="2"/>
              <w:jc w:val="center"/>
              <w:rPr>
                <w:sz w:val="22"/>
                <w:lang w:val="fr-FR"/>
              </w:rPr>
            </w:pPr>
          </w:p>
        </w:tc>
        <w:tc>
          <w:tcPr>
            <w:tcW w:w="720" w:type="dxa"/>
            <w:noWrap/>
            <w:vAlign w:val="center"/>
          </w:tcPr>
          <w:p w:rsidRPr="00F965A1" w:rsidR="00F760D0" w:rsidP="00751CAD" w:rsidRDefault="00F760D0" w14:paraId="0F757680" w14:textId="77777777">
            <w:pPr>
              <w:spacing w:before="2" w:after="2"/>
              <w:jc w:val="center"/>
              <w:rPr>
                <w:sz w:val="22"/>
                <w:lang w:val="fr-FR"/>
              </w:rPr>
            </w:pPr>
            <w:r w:rsidRPr="00F965A1">
              <w:rPr>
                <w:sz w:val="22"/>
                <w:lang w:val="fr-FR"/>
              </w:rPr>
              <w:t>8</w:t>
            </w:r>
          </w:p>
        </w:tc>
        <w:tc>
          <w:tcPr>
            <w:tcW w:w="992" w:type="dxa"/>
            <w:noWrap/>
            <w:vAlign w:val="bottom"/>
          </w:tcPr>
          <w:p w:rsidRPr="00F965A1" w:rsidR="00F760D0" w:rsidP="00751CAD" w:rsidRDefault="00F760D0" w14:paraId="284FC5D2"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1764E168"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14281DA3"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6205BB4C"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10EF3E96" w14:textId="77777777">
            <w:pPr>
              <w:spacing w:before="2" w:after="2"/>
              <w:jc w:val="left"/>
              <w:rPr>
                <w:sz w:val="22"/>
                <w:szCs w:val="20"/>
                <w:lang w:val="fr-FR"/>
              </w:rPr>
            </w:pPr>
            <w:r w:rsidRPr="00F965A1">
              <w:rPr>
                <w:sz w:val="22"/>
                <w:szCs w:val="20"/>
                <w:lang w:val="fr-FR"/>
              </w:rPr>
              <w:t> </w:t>
            </w:r>
          </w:p>
        </w:tc>
      </w:tr>
      <w:tr w:rsidRPr="00F965A1" w:rsidR="00F760D0" w:rsidTr="00486403" w14:paraId="78800F01" w14:textId="77777777">
        <w:trPr>
          <w:trHeight w:val="400"/>
          <w:jc w:val="center"/>
        </w:trPr>
        <w:tc>
          <w:tcPr>
            <w:tcW w:w="2721" w:type="dxa"/>
            <w:shd w:val="clear" w:color="auto" w:fill="F2F2F2"/>
            <w:vAlign w:val="center"/>
          </w:tcPr>
          <w:p w:rsidRPr="00F965A1" w:rsidR="00F760D0" w:rsidP="00751CAD" w:rsidRDefault="00F760D0" w14:paraId="5CCC73B5" w14:textId="77777777">
            <w:pPr>
              <w:spacing w:before="2" w:after="2"/>
              <w:jc w:val="left"/>
              <w:rPr>
                <w:sz w:val="22"/>
                <w:lang w:val="fr-FR"/>
              </w:rPr>
            </w:pPr>
            <w:r w:rsidRPr="00F965A1">
              <w:rPr>
                <w:sz w:val="22"/>
                <w:lang w:val="fr-FR"/>
              </w:rPr>
              <w:t xml:space="preserve">Pierres et galets </w:t>
            </w:r>
            <w:r w:rsidRPr="00F965A1">
              <w:rPr>
                <w:sz w:val="18"/>
                <w:szCs w:val="18"/>
                <w:lang w:val="fr-FR"/>
              </w:rPr>
              <w:t>(25 à 250 mm)</w:t>
            </w:r>
            <w:r w:rsidRPr="00F965A1">
              <w:rPr>
                <w:sz w:val="22"/>
                <w:lang w:val="fr-FR"/>
              </w:rPr>
              <w:t xml:space="preserve"> </w:t>
            </w:r>
          </w:p>
        </w:tc>
        <w:tc>
          <w:tcPr>
            <w:tcW w:w="720" w:type="dxa"/>
          </w:tcPr>
          <w:p w:rsidRPr="00F965A1" w:rsidR="00F760D0" w:rsidP="00751CAD" w:rsidRDefault="00F760D0" w14:paraId="2A7FC2EB" w14:textId="77777777">
            <w:pPr>
              <w:spacing w:before="2" w:after="2"/>
              <w:jc w:val="center"/>
              <w:rPr>
                <w:sz w:val="22"/>
                <w:lang w:val="fr-FR"/>
              </w:rPr>
            </w:pPr>
          </w:p>
        </w:tc>
        <w:tc>
          <w:tcPr>
            <w:tcW w:w="720" w:type="dxa"/>
            <w:noWrap/>
            <w:vAlign w:val="center"/>
          </w:tcPr>
          <w:p w:rsidRPr="00F965A1" w:rsidR="00F760D0" w:rsidP="00751CAD" w:rsidRDefault="00F760D0" w14:paraId="026574E3" w14:textId="77777777">
            <w:pPr>
              <w:spacing w:before="2" w:after="2"/>
              <w:jc w:val="center"/>
              <w:rPr>
                <w:sz w:val="22"/>
                <w:lang w:val="fr-FR"/>
              </w:rPr>
            </w:pPr>
            <w:r w:rsidRPr="00F965A1">
              <w:rPr>
                <w:sz w:val="22"/>
                <w:lang w:val="fr-FR"/>
              </w:rPr>
              <w:t>7</w:t>
            </w:r>
          </w:p>
        </w:tc>
        <w:tc>
          <w:tcPr>
            <w:tcW w:w="992" w:type="dxa"/>
            <w:noWrap/>
            <w:vAlign w:val="bottom"/>
          </w:tcPr>
          <w:p w:rsidRPr="00F965A1" w:rsidR="00F760D0" w:rsidP="00751CAD" w:rsidRDefault="00F760D0" w14:paraId="0941CED5"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3CA874DC"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2597DE3A"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4E35181C"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65EAB71F" w14:textId="77777777">
            <w:pPr>
              <w:spacing w:before="2" w:after="2"/>
              <w:jc w:val="left"/>
              <w:rPr>
                <w:sz w:val="22"/>
                <w:szCs w:val="20"/>
                <w:lang w:val="fr-FR"/>
              </w:rPr>
            </w:pPr>
            <w:r w:rsidRPr="00F965A1">
              <w:rPr>
                <w:sz w:val="22"/>
                <w:szCs w:val="20"/>
                <w:lang w:val="fr-FR"/>
              </w:rPr>
              <w:t> </w:t>
            </w:r>
          </w:p>
        </w:tc>
      </w:tr>
      <w:tr w:rsidRPr="00F965A1" w:rsidR="00F760D0" w:rsidTr="00486403" w14:paraId="7D5468EE" w14:textId="77777777">
        <w:trPr>
          <w:trHeight w:val="400"/>
          <w:jc w:val="center"/>
        </w:trPr>
        <w:tc>
          <w:tcPr>
            <w:tcW w:w="2721" w:type="dxa"/>
            <w:shd w:val="clear" w:color="auto" w:fill="F2F2F2"/>
            <w:vAlign w:val="center"/>
          </w:tcPr>
          <w:p w:rsidRPr="00F965A1" w:rsidR="00F760D0" w:rsidP="00751CAD" w:rsidRDefault="00F760D0" w14:paraId="63CC8509" w14:textId="77777777">
            <w:pPr>
              <w:spacing w:before="2" w:after="2"/>
              <w:jc w:val="left"/>
              <w:rPr>
                <w:sz w:val="22"/>
                <w:lang w:val="fr-FR"/>
              </w:rPr>
            </w:pPr>
            <w:r w:rsidRPr="00F965A1">
              <w:rPr>
                <w:sz w:val="22"/>
                <w:lang w:val="fr-FR"/>
              </w:rPr>
              <w:t xml:space="preserve">Blocs </w:t>
            </w:r>
            <w:r w:rsidRPr="00F965A1">
              <w:rPr>
                <w:sz w:val="18"/>
                <w:szCs w:val="18"/>
                <w:lang w:val="fr-FR"/>
              </w:rPr>
              <w:t>(&gt; 250 mm)</w:t>
            </w:r>
          </w:p>
        </w:tc>
        <w:tc>
          <w:tcPr>
            <w:tcW w:w="720" w:type="dxa"/>
          </w:tcPr>
          <w:p w:rsidRPr="00F965A1" w:rsidR="00F760D0" w:rsidP="00751CAD" w:rsidRDefault="00F760D0" w14:paraId="381884DC" w14:textId="77777777">
            <w:pPr>
              <w:spacing w:before="2" w:after="2"/>
              <w:jc w:val="center"/>
              <w:rPr>
                <w:sz w:val="22"/>
                <w:lang w:val="fr-FR"/>
              </w:rPr>
            </w:pPr>
          </w:p>
        </w:tc>
        <w:tc>
          <w:tcPr>
            <w:tcW w:w="720" w:type="dxa"/>
            <w:noWrap/>
            <w:vAlign w:val="center"/>
          </w:tcPr>
          <w:p w:rsidRPr="00F965A1" w:rsidR="00F760D0" w:rsidP="00751CAD" w:rsidRDefault="00F760D0" w14:paraId="1FADB68E" w14:textId="77777777">
            <w:pPr>
              <w:spacing w:before="2" w:after="2"/>
              <w:jc w:val="center"/>
              <w:rPr>
                <w:sz w:val="22"/>
                <w:lang w:val="fr-FR"/>
              </w:rPr>
            </w:pPr>
            <w:r w:rsidRPr="00F965A1">
              <w:rPr>
                <w:sz w:val="22"/>
                <w:lang w:val="fr-FR"/>
              </w:rPr>
              <w:t>6</w:t>
            </w:r>
          </w:p>
        </w:tc>
        <w:tc>
          <w:tcPr>
            <w:tcW w:w="992" w:type="dxa"/>
            <w:noWrap/>
            <w:vAlign w:val="bottom"/>
          </w:tcPr>
          <w:p w:rsidRPr="00F965A1" w:rsidR="00F760D0" w:rsidP="00751CAD" w:rsidRDefault="00F760D0" w14:paraId="664115C3"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69ECD22C"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3D47D73F"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08196FFF"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52EA3086" w14:textId="77777777">
            <w:pPr>
              <w:spacing w:before="2" w:after="2"/>
              <w:jc w:val="left"/>
              <w:rPr>
                <w:sz w:val="22"/>
                <w:szCs w:val="20"/>
                <w:lang w:val="fr-FR"/>
              </w:rPr>
            </w:pPr>
            <w:r w:rsidRPr="00F965A1">
              <w:rPr>
                <w:sz w:val="22"/>
                <w:szCs w:val="20"/>
                <w:lang w:val="fr-FR"/>
              </w:rPr>
              <w:t> </w:t>
            </w:r>
          </w:p>
        </w:tc>
      </w:tr>
      <w:tr w:rsidRPr="00F965A1" w:rsidR="00F760D0" w:rsidTr="00486403" w14:paraId="52E6C707" w14:textId="77777777">
        <w:trPr>
          <w:trHeight w:val="400"/>
          <w:jc w:val="center"/>
        </w:trPr>
        <w:tc>
          <w:tcPr>
            <w:tcW w:w="2721" w:type="dxa"/>
            <w:shd w:val="clear" w:color="auto" w:fill="F2F2F2"/>
            <w:vAlign w:val="center"/>
          </w:tcPr>
          <w:p w:rsidRPr="00F965A1" w:rsidR="00F760D0" w:rsidP="00751CAD" w:rsidRDefault="00F760D0" w14:paraId="2A4A7403" w14:textId="77777777">
            <w:pPr>
              <w:spacing w:before="2" w:after="2"/>
              <w:jc w:val="left"/>
              <w:rPr>
                <w:sz w:val="22"/>
                <w:lang w:val="fr-FR"/>
              </w:rPr>
            </w:pPr>
            <w:r w:rsidRPr="00F965A1">
              <w:rPr>
                <w:sz w:val="22"/>
                <w:lang w:val="fr-FR"/>
              </w:rPr>
              <w:t xml:space="preserve">Graviers </w:t>
            </w:r>
            <w:r w:rsidRPr="00F965A1">
              <w:rPr>
                <w:sz w:val="18"/>
                <w:szCs w:val="18"/>
                <w:lang w:val="fr-FR"/>
              </w:rPr>
              <w:t>(2 à 25 mm)</w:t>
            </w:r>
          </w:p>
        </w:tc>
        <w:tc>
          <w:tcPr>
            <w:tcW w:w="720" w:type="dxa"/>
          </w:tcPr>
          <w:p w:rsidRPr="00F965A1" w:rsidR="00F760D0" w:rsidP="00751CAD" w:rsidRDefault="00F760D0" w14:paraId="0551732E" w14:textId="77777777">
            <w:pPr>
              <w:spacing w:before="2" w:after="2"/>
              <w:jc w:val="center"/>
              <w:rPr>
                <w:sz w:val="22"/>
                <w:lang w:val="fr-FR"/>
              </w:rPr>
            </w:pPr>
          </w:p>
        </w:tc>
        <w:tc>
          <w:tcPr>
            <w:tcW w:w="720" w:type="dxa"/>
            <w:noWrap/>
            <w:vAlign w:val="center"/>
          </w:tcPr>
          <w:p w:rsidRPr="00F965A1" w:rsidR="00F760D0" w:rsidP="00751CAD" w:rsidRDefault="00F760D0" w14:paraId="20BC6841" w14:textId="77777777">
            <w:pPr>
              <w:spacing w:before="2" w:after="2"/>
              <w:jc w:val="center"/>
              <w:rPr>
                <w:sz w:val="22"/>
                <w:lang w:val="fr-FR"/>
              </w:rPr>
            </w:pPr>
            <w:r w:rsidRPr="00F965A1">
              <w:rPr>
                <w:sz w:val="22"/>
                <w:lang w:val="fr-FR"/>
              </w:rPr>
              <w:t>5</w:t>
            </w:r>
          </w:p>
        </w:tc>
        <w:tc>
          <w:tcPr>
            <w:tcW w:w="992" w:type="dxa"/>
            <w:noWrap/>
            <w:vAlign w:val="bottom"/>
          </w:tcPr>
          <w:p w:rsidRPr="00F965A1" w:rsidR="00F760D0" w:rsidP="00751CAD" w:rsidRDefault="00F760D0" w14:paraId="76F85675"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3019C655"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67DA8038"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4475E046"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7929C7E6" w14:textId="77777777">
            <w:pPr>
              <w:spacing w:before="2" w:after="2"/>
              <w:jc w:val="left"/>
              <w:rPr>
                <w:sz w:val="22"/>
                <w:szCs w:val="20"/>
                <w:lang w:val="fr-FR"/>
              </w:rPr>
            </w:pPr>
            <w:r w:rsidRPr="00F965A1">
              <w:rPr>
                <w:sz w:val="22"/>
                <w:szCs w:val="20"/>
                <w:lang w:val="fr-FR"/>
              </w:rPr>
              <w:t> </w:t>
            </w:r>
          </w:p>
        </w:tc>
      </w:tr>
      <w:tr w:rsidRPr="00F965A1" w:rsidR="00F760D0" w:rsidTr="00486403" w14:paraId="08C4E7B8" w14:textId="77777777">
        <w:trPr>
          <w:trHeight w:val="400"/>
          <w:jc w:val="center"/>
        </w:trPr>
        <w:tc>
          <w:tcPr>
            <w:tcW w:w="2721" w:type="dxa"/>
            <w:shd w:val="clear" w:color="auto" w:fill="F2F2F2"/>
            <w:vAlign w:val="center"/>
          </w:tcPr>
          <w:p w:rsidRPr="00F965A1" w:rsidR="00F760D0" w:rsidP="00751CAD" w:rsidRDefault="00F760D0" w14:paraId="7A6E36C6" w14:textId="77777777">
            <w:pPr>
              <w:spacing w:before="2" w:after="2"/>
              <w:jc w:val="left"/>
              <w:rPr>
                <w:sz w:val="22"/>
                <w:lang w:val="fr-FR"/>
              </w:rPr>
            </w:pPr>
            <w:r w:rsidRPr="00F965A1">
              <w:rPr>
                <w:sz w:val="22"/>
                <w:lang w:val="fr-FR"/>
              </w:rPr>
              <w:t xml:space="preserve">Hélophytes </w:t>
            </w:r>
          </w:p>
        </w:tc>
        <w:tc>
          <w:tcPr>
            <w:tcW w:w="720" w:type="dxa"/>
          </w:tcPr>
          <w:p w:rsidRPr="00F965A1" w:rsidR="00F760D0" w:rsidP="00751CAD" w:rsidRDefault="00F760D0" w14:paraId="713844F6" w14:textId="77777777">
            <w:pPr>
              <w:spacing w:before="2" w:after="2"/>
              <w:jc w:val="center"/>
              <w:rPr>
                <w:sz w:val="22"/>
                <w:lang w:val="fr-FR"/>
              </w:rPr>
            </w:pPr>
          </w:p>
        </w:tc>
        <w:tc>
          <w:tcPr>
            <w:tcW w:w="720" w:type="dxa"/>
            <w:noWrap/>
            <w:vAlign w:val="center"/>
          </w:tcPr>
          <w:p w:rsidRPr="00F965A1" w:rsidR="00F760D0" w:rsidP="00751CAD" w:rsidRDefault="00F760D0" w14:paraId="16BA7519" w14:textId="77777777">
            <w:pPr>
              <w:spacing w:before="2" w:after="2"/>
              <w:jc w:val="center"/>
              <w:rPr>
                <w:sz w:val="22"/>
                <w:lang w:val="fr-FR"/>
              </w:rPr>
            </w:pPr>
            <w:r w:rsidRPr="00F965A1">
              <w:rPr>
                <w:sz w:val="22"/>
                <w:lang w:val="fr-FR"/>
              </w:rPr>
              <w:t>4</w:t>
            </w:r>
          </w:p>
        </w:tc>
        <w:tc>
          <w:tcPr>
            <w:tcW w:w="992" w:type="dxa"/>
            <w:noWrap/>
            <w:vAlign w:val="bottom"/>
          </w:tcPr>
          <w:p w:rsidRPr="00F965A1" w:rsidR="00F760D0" w:rsidP="00751CAD" w:rsidRDefault="00F760D0" w14:paraId="0A2B10EF"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313553ED"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65E1804A"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170384E1"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7D0D7816" w14:textId="77777777">
            <w:pPr>
              <w:spacing w:before="2" w:after="2"/>
              <w:jc w:val="left"/>
              <w:rPr>
                <w:sz w:val="22"/>
                <w:szCs w:val="20"/>
                <w:lang w:val="fr-FR"/>
              </w:rPr>
            </w:pPr>
            <w:r w:rsidRPr="00F965A1">
              <w:rPr>
                <w:sz w:val="22"/>
                <w:szCs w:val="20"/>
                <w:lang w:val="fr-FR"/>
              </w:rPr>
              <w:t> </w:t>
            </w:r>
          </w:p>
        </w:tc>
      </w:tr>
      <w:tr w:rsidRPr="00F965A1" w:rsidR="00F760D0" w:rsidTr="00486403" w14:paraId="3979C708" w14:textId="77777777">
        <w:trPr>
          <w:trHeight w:val="400"/>
          <w:jc w:val="center"/>
        </w:trPr>
        <w:tc>
          <w:tcPr>
            <w:tcW w:w="2721" w:type="dxa"/>
            <w:shd w:val="clear" w:color="auto" w:fill="F2F2F2"/>
            <w:vAlign w:val="center"/>
          </w:tcPr>
          <w:p w:rsidRPr="00F965A1" w:rsidR="00F760D0" w:rsidP="00751CAD" w:rsidRDefault="00F760D0" w14:paraId="04FA3DE9" w14:textId="77777777">
            <w:pPr>
              <w:spacing w:before="2" w:after="2"/>
              <w:jc w:val="left"/>
              <w:rPr>
                <w:sz w:val="22"/>
                <w:lang w:val="fr-FR"/>
              </w:rPr>
            </w:pPr>
            <w:r w:rsidRPr="00F965A1">
              <w:rPr>
                <w:sz w:val="22"/>
                <w:lang w:val="fr-FR"/>
              </w:rPr>
              <w:t xml:space="preserve">Vases </w:t>
            </w:r>
            <w:r w:rsidRPr="00F965A1">
              <w:rPr>
                <w:sz w:val="18"/>
                <w:szCs w:val="18"/>
                <w:lang w:val="fr-FR"/>
              </w:rPr>
              <w:t>(&lt; 0,1 mm)</w:t>
            </w:r>
          </w:p>
        </w:tc>
        <w:tc>
          <w:tcPr>
            <w:tcW w:w="720" w:type="dxa"/>
          </w:tcPr>
          <w:p w:rsidRPr="00F965A1" w:rsidR="00F760D0" w:rsidP="00751CAD" w:rsidRDefault="00F760D0" w14:paraId="0F25D2BD" w14:textId="77777777">
            <w:pPr>
              <w:spacing w:before="2" w:after="2"/>
              <w:jc w:val="center"/>
              <w:rPr>
                <w:sz w:val="22"/>
                <w:lang w:val="fr-FR"/>
              </w:rPr>
            </w:pPr>
          </w:p>
        </w:tc>
        <w:tc>
          <w:tcPr>
            <w:tcW w:w="720" w:type="dxa"/>
            <w:noWrap/>
            <w:vAlign w:val="center"/>
          </w:tcPr>
          <w:p w:rsidRPr="00F965A1" w:rsidR="00F760D0" w:rsidP="00751CAD" w:rsidRDefault="00F760D0" w14:paraId="39124DE4" w14:textId="77777777">
            <w:pPr>
              <w:spacing w:before="2" w:after="2"/>
              <w:jc w:val="center"/>
              <w:rPr>
                <w:sz w:val="22"/>
                <w:lang w:val="fr-FR"/>
              </w:rPr>
            </w:pPr>
            <w:r w:rsidRPr="00F965A1">
              <w:rPr>
                <w:sz w:val="22"/>
                <w:lang w:val="fr-FR"/>
              </w:rPr>
              <w:t>3</w:t>
            </w:r>
          </w:p>
        </w:tc>
        <w:tc>
          <w:tcPr>
            <w:tcW w:w="992" w:type="dxa"/>
            <w:noWrap/>
            <w:vAlign w:val="bottom"/>
          </w:tcPr>
          <w:p w:rsidRPr="00F965A1" w:rsidR="00F760D0" w:rsidP="00751CAD" w:rsidRDefault="00F760D0" w14:paraId="0E42E445"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373BE6A3"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100BBE34"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2D8C9334"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04F80238" w14:textId="77777777">
            <w:pPr>
              <w:spacing w:before="2" w:after="2"/>
              <w:jc w:val="left"/>
              <w:rPr>
                <w:sz w:val="22"/>
                <w:szCs w:val="20"/>
                <w:lang w:val="fr-FR"/>
              </w:rPr>
            </w:pPr>
            <w:r w:rsidRPr="00F965A1">
              <w:rPr>
                <w:sz w:val="22"/>
                <w:szCs w:val="20"/>
                <w:lang w:val="fr-FR"/>
              </w:rPr>
              <w:t> </w:t>
            </w:r>
          </w:p>
        </w:tc>
      </w:tr>
      <w:tr w:rsidRPr="00F965A1" w:rsidR="00F760D0" w:rsidTr="00486403" w14:paraId="0B1173D6" w14:textId="77777777">
        <w:trPr>
          <w:trHeight w:val="400"/>
          <w:jc w:val="center"/>
        </w:trPr>
        <w:tc>
          <w:tcPr>
            <w:tcW w:w="2721" w:type="dxa"/>
            <w:shd w:val="clear" w:color="auto" w:fill="F2F2F2"/>
            <w:vAlign w:val="center"/>
          </w:tcPr>
          <w:p w:rsidRPr="00F965A1" w:rsidR="00F760D0" w:rsidP="00751CAD" w:rsidRDefault="00F760D0" w14:paraId="0FD54996" w14:textId="77777777">
            <w:pPr>
              <w:spacing w:before="2" w:after="2"/>
              <w:jc w:val="left"/>
              <w:rPr>
                <w:sz w:val="22"/>
                <w:lang w:val="fr-FR"/>
              </w:rPr>
            </w:pPr>
            <w:r w:rsidRPr="00F965A1">
              <w:rPr>
                <w:sz w:val="22"/>
                <w:lang w:val="fr-FR"/>
              </w:rPr>
              <w:t xml:space="preserve">Sables et limons </w:t>
            </w:r>
            <w:r w:rsidRPr="00F965A1">
              <w:rPr>
                <w:sz w:val="18"/>
                <w:szCs w:val="18"/>
                <w:lang w:val="fr-FR"/>
              </w:rPr>
              <w:t>(&lt; 2mm)</w:t>
            </w:r>
            <w:r w:rsidRPr="00F965A1">
              <w:rPr>
                <w:sz w:val="22"/>
                <w:lang w:val="fr-FR"/>
              </w:rPr>
              <w:t xml:space="preserve"> </w:t>
            </w:r>
          </w:p>
        </w:tc>
        <w:tc>
          <w:tcPr>
            <w:tcW w:w="720" w:type="dxa"/>
          </w:tcPr>
          <w:p w:rsidRPr="00F965A1" w:rsidR="00F760D0" w:rsidP="00751CAD" w:rsidRDefault="00F760D0" w14:paraId="0474C481" w14:textId="77777777">
            <w:pPr>
              <w:spacing w:before="2" w:after="2"/>
              <w:jc w:val="center"/>
              <w:rPr>
                <w:sz w:val="22"/>
                <w:lang w:val="fr-FR"/>
              </w:rPr>
            </w:pPr>
          </w:p>
        </w:tc>
        <w:tc>
          <w:tcPr>
            <w:tcW w:w="720" w:type="dxa"/>
            <w:noWrap/>
            <w:vAlign w:val="center"/>
          </w:tcPr>
          <w:p w:rsidRPr="00F965A1" w:rsidR="00F760D0" w:rsidP="00751CAD" w:rsidRDefault="00F760D0" w14:paraId="0EA34782" w14:textId="77777777">
            <w:pPr>
              <w:spacing w:before="2" w:after="2"/>
              <w:jc w:val="center"/>
              <w:rPr>
                <w:sz w:val="22"/>
                <w:lang w:val="fr-FR"/>
              </w:rPr>
            </w:pPr>
            <w:r w:rsidRPr="00F965A1">
              <w:rPr>
                <w:sz w:val="22"/>
                <w:lang w:val="fr-FR"/>
              </w:rPr>
              <w:t>2</w:t>
            </w:r>
          </w:p>
        </w:tc>
        <w:tc>
          <w:tcPr>
            <w:tcW w:w="992" w:type="dxa"/>
            <w:noWrap/>
            <w:vAlign w:val="bottom"/>
          </w:tcPr>
          <w:p w:rsidRPr="00F965A1" w:rsidR="00F760D0" w:rsidP="00751CAD" w:rsidRDefault="00F760D0" w14:paraId="28FAF402"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3E6FC9E4"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61A10F83"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7ADCECB4"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0871A69C" w14:textId="77777777">
            <w:pPr>
              <w:spacing w:before="2" w:after="2"/>
              <w:jc w:val="left"/>
              <w:rPr>
                <w:sz w:val="22"/>
                <w:szCs w:val="20"/>
                <w:lang w:val="fr-FR"/>
              </w:rPr>
            </w:pPr>
            <w:r w:rsidRPr="00F965A1">
              <w:rPr>
                <w:sz w:val="22"/>
                <w:szCs w:val="20"/>
                <w:lang w:val="fr-FR"/>
              </w:rPr>
              <w:t> </w:t>
            </w:r>
          </w:p>
        </w:tc>
      </w:tr>
      <w:tr w:rsidRPr="00F965A1" w:rsidR="00F760D0" w:rsidTr="00486403" w14:paraId="2EEABB52" w14:textId="77777777">
        <w:trPr>
          <w:trHeight w:val="400"/>
          <w:jc w:val="center"/>
        </w:trPr>
        <w:tc>
          <w:tcPr>
            <w:tcW w:w="2721" w:type="dxa"/>
            <w:shd w:val="clear" w:color="auto" w:fill="F2F2F2"/>
            <w:vAlign w:val="center"/>
          </w:tcPr>
          <w:p w:rsidRPr="00F965A1" w:rsidR="00F760D0" w:rsidP="00751CAD" w:rsidRDefault="00F760D0" w14:paraId="37957EF5" w14:textId="77777777">
            <w:pPr>
              <w:spacing w:before="2" w:after="2"/>
              <w:jc w:val="left"/>
              <w:rPr>
                <w:sz w:val="22"/>
                <w:lang w:val="fr-FR"/>
              </w:rPr>
            </w:pPr>
            <w:r w:rsidRPr="00F965A1">
              <w:rPr>
                <w:sz w:val="22"/>
                <w:lang w:val="fr-FR"/>
              </w:rPr>
              <w:t xml:space="preserve">Algues </w:t>
            </w:r>
          </w:p>
        </w:tc>
        <w:tc>
          <w:tcPr>
            <w:tcW w:w="720" w:type="dxa"/>
          </w:tcPr>
          <w:p w:rsidRPr="00F965A1" w:rsidR="00F760D0" w:rsidP="00751CAD" w:rsidRDefault="00F760D0" w14:paraId="7D3448E7" w14:textId="77777777">
            <w:pPr>
              <w:spacing w:before="2" w:after="2"/>
              <w:jc w:val="center"/>
              <w:rPr>
                <w:sz w:val="22"/>
                <w:lang w:val="fr-FR"/>
              </w:rPr>
            </w:pPr>
          </w:p>
        </w:tc>
        <w:tc>
          <w:tcPr>
            <w:tcW w:w="720" w:type="dxa"/>
            <w:noWrap/>
            <w:vAlign w:val="center"/>
          </w:tcPr>
          <w:p w:rsidRPr="00F965A1" w:rsidR="00F760D0" w:rsidP="00751CAD" w:rsidRDefault="00F760D0" w14:paraId="59DDC632" w14:textId="77777777">
            <w:pPr>
              <w:spacing w:before="2" w:after="2"/>
              <w:jc w:val="center"/>
              <w:rPr>
                <w:sz w:val="22"/>
                <w:lang w:val="fr-FR"/>
              </w:rPr>
            </w:pPr>
            <w:r w:rsidRPr="00F965A1">
              <w:rPr>
                <w:sz w:val="22"/>
                <w:lang w:val="fr-FR"/>
              </w:rPr>
              <w:t>1</w:t>
            </w:r>
          </w:p>
        </w:tc>
        <w:tc>
          <w:tcPr>
            <w:tcW w:w="992" w:type="dxa"/>
            <w:noWrap/>
            <w:vAlign w:val="bottom"/>
          </w:tcPr>
          <w:p w:rsidRPr="00F965A1" w:rsidR="00F760D0" w:rsidP="00751CAD" w:rsidRDefault="00F760D0" w14:paraId="2C0944CE"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7AA1681A"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1D23A269"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7B1A5E72"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3DA6467B" w14:textId="77777777">
            <w:pPr>
              <w:spacing w:before="2" w:after="2"/>
              <w:jc w:val="left"/>
              <w:rPr>
                <w:sz w:val="22"/>
                <w:szCs w:val="20"/>
                <w:lang w:val="fr-FR"/>
              </w:rPr>
            </w:pPr>
            <w:r w:rsidRPr="00F965A1">
              <w:rPr>
                <w:sz w:val="22"/>
                <w:szCs w:val="20"/>
                <w:lang w:val="fr-FR"/>
              </w:rPr>
              <w:t> </w:t>
            </w:r>
          </w:p>
        </w:tc>
      </w:tr>
      <w:tr w:rsidRPr="00F965A1" w:rsidR="00F760D0" w:rsidTr="00486403" w14:paraId="7762E2AF" w14:textId="77777777">
        <w:trPr>
          <w:trHeight w:val="400"/>
          <w:jc w:val="center"/>
        </w:trPr>
        <w:tc>
          <w:tcPr>
            <w:tcW w:w="2721" w:type="dxa"/>
            <w:shd w:val="clear" w:color="auto" w:fill="F2F2F2"/>
            <w:vAlign w:val="center"/>
          </w:tcPr>
          <w:p w:rsidRPr="00F965A1" w:rsidR="00F760D0" w:rsidP="00751CAD" w:rsidRDefault="00F760D0" w14:paraId="7E20FC12" w14:textId="77777777">
            <w:pPr>
              <w:spacing w:before="2" w:after="2"/>
              <w:jc w:val="left"/>
              <w:rPr>
                <w:sz w:val="22"/>
                <w:lang w:val="fr-FR"/>
              </w:rPr>
            </w:pPr>
            <w:r w:rsidRPr="00F965A1">
              <w:rPr>
                <w:sz w:val="22"/>
                <w:lang w:val="fr-FR"/>
              </w:rPr>
              <w:t>Surfaces uniformes, argiles</w:t>
            </w:r>
          </w:p>
        </w:tc>
        <w:tc>
          <w:tcPr>
            <w:tcW w:w="720" w:type="dxa"/>
          </w:tcPr>
          <w:p w:rsidRPr="00F965A1" w:rsidR="00F760D0" w:rsidP="00751CAD" w:rsidRDefault="00F760D0" w14:paraId="52734316" w14:textId="77777777">
            <w:pPr>
              <w:spacing w:before="2" w:after="2"/>
              <w:jc w:val="center"/>
              <w:rPr>
                <w:sz w:val="22"/>
                <w:lang w:val="fr-FR"/>
              </w:rPr>
            </w:pPr>
          </w:p>
        </w:tc>
        <w:tc>
          <w:tcPr>
            <w:tcW w:w="720" w:type="dxa"/>
            <w:noWrap/>
            <w:vAlign w:val="center"/>
          </w:tcPr>
          <w:p w:rsidRPr="00F965A1" w:rsidR="00F760D0" w:rsidP="00751CAD" w:rsidRDefault="00F760D0" w14:paraId="2AE18945" w14:textId="77777777">
            <w:pPr>
              <w:spacing w:before="2" w:after="2"/>
              <w:jc w:val="center"/>
              <w:rPr>
                <w:sz w:val="22"/>
                <w:lang w:val="fr-FR"/>
              </w:rPr>
            </w:pPr>
            <w:r w:rsidRPr="00F965A1">
              <w:rPr>
                <w:sz w:val="22"/>
                <w:lang w:val="fr-FR"/>
              </w:rPr>
              <w:t>0</w:t>
            </w:r>
          </w:p>
        </w:tc>
        <w:tc>
          <w:tcPr>
            <w:tcW w:w="992" w:type="dxa"/>
            <w:noWrap/>
            <w:vAlign w:val="bottom"/>
          </w:tcPr>
          <w:p w:rsidRPr="00F965A1" w:rsidR="00F760D0" w:rsidP="00751CAD" w:rsidRDefault="00F760D0" w14:paraId="295BF396" w14:textId="77777777">
            <w:pPr>
              <w:spacing w:before="2" w:after="2"/>
              <w:jc w:val="left"/>
              <w:rPr>
                <w:sz w:val="22"/>
                <w:szCs w:val="20"/>
                <w:lang w:val="fr-FR"/>
              </w:rPr>
            </w:pPr>
            <w:r w:rsidRPr="00F965A1">
              <w:rPr>
                <w:sz w:val="22"/>
                <w:szCs w:val="20"/>
                <w:lang w:val="fr-FR"/>
              </w:rPr>
              <w:t> </w:t>
            </w:r>
          </w:p>
        </w:tc>
        <w:tc>
          <w:tcPr>
            <w:tcW w:w="993" w:type="dxa"/>
            <w:noWrap/>
            <w:vAlign w:val="bottom"/>
          </w:tcPr>
          <w:p w:rsidRPr="00F965A1" w:rsidR="00F760D0" w:rsidP="00751CAD" w:rsidRDefault="00F760D0" w14:paraId="479C7AF6" w14:textId="77777777">
            <w:pPr>
              <w:spacing w:before="2" w:after="2"/>
              <w:jc w:val="left"/>
              <w:rPr>
                <w:sz w:val="22"/>
                <w:szCs w:val="20"/>
                <w:lang w:val="fr-FR"/>
              </w:rPr>
            </w:pPr>
            <w:r w:rsidRPr="00F965A1">
              <w:rPr>
                <w:sz w:val="22"/>
                <w:szCs w:val="20"/>
                <w:lang w:val="fr-FR"/>
              </w:rPr>
              <w:t> </w:t>
            </w:r>
          </w:p>
        </w:tc>
        <w:tc>
          <w:tcPr>
            <w:tcW w:w="992" w:type="dxa"/>
            <w:noWrap/>
            <w:vAlign w:val="bottom"/>
          </w:tcPr>
          <w:p w:rsidRPr="00F965A1" w:rsidR="00F760D0" w:rsidP="00751CAD" w:rsidRDefault="00F760D0" w14:paraId="5926156B"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251092D9" w14:textId="77777777">
            <w:pPr>
              <w:spacing w:before="2" w:after="2"/>
              <w:jc w:val="left"/>
              <w:rPr>
                <w:sz w:val="22"/>
                <w:szCs w:val="20"/>
                <w:lang w:val="fr-FR"/>
              </w:rPr>
            </w:pPr>
            <w:r w:rsidRPr="00F965A1">
              <w:rPr>
                <w:sz w:val="22"/>
                <w:szCs w:val="20"/>
                <w:lang w:val="fr-FR"/>
              </w:rPr>
              <w:t> </w:t>
            </w:r>
          </w:p>
        </w:tc>
        <w:tc>
          <w:tcPr>
            <w:tcW w:w="1134" w:type="dxa"/>
            <w:noWrap/>
            <w:vAlign w:val="bottom"/>
          </w:tcPr>
          <w:p w:rsidRPr="00F965A1" w:rsidR="00F760D0" w:rsidP="00751CAD" w:rsidRDefault="00F760D0" w14:paraId="07DE54AB" w14:textId="77777777">
            <w:pPr>
              <w:spacing w:before="2" w:after="2"/>
              <w:jc w:val="left"/>
              <w:rPr>
                <w:sz w:val="22"/>
                <w:szCs w:val="20"/>
                <w:lang w:val="fr-FR"/>
              </w:rPr>
            </w:pPr>
            <w:r w:rsidRPr="00F965A1">
              <w:rPr>
                <w:sz w:val="22"/>
                <w:szCs w:val="20"/>
                <w:lang w:val="fr-FR"/>
              </w:rPr>
              <w:t> </w:t>
            </w:r>
          </w:p>
        </w:tc>
      </w:tr>
    </w:tbl>
    <w:p w:rsidR="0059510A" w:rsidP="00486403" w:rsidRDefault="0059510A" w14:paraId="155F150C" w14:textId="77777777">
      <w:pPr>
        <w:rPr>
          <w:lang w:val="fr-FR"/>
        </w:rPr>
      </w:pPr>
    </w:p>
    <w:p w:rsidR="00C06936" w:rsidP="00486403" w:rsidRDefault="00C06936" w14:paraId="45419583" w14:textId="77777777">
      <w:pPr>
        <w:rPr>
          <w:lang w:val="fr-FR"/>
        </w:rPr>
      </w:pPr>
    </w:p>
    <w:p w:rsidR="00C06936" w:rsidP="00486403" w:rsidRDefault="00C06936" w14:paraId="3DC503FB" w14:textId="77777777">
      <w:pPr>
        <w:rPr>
          <w:lang w:val="fr-FR"/>
        </w:rPr>
      </w:pPr>
    </w:p>
    <w:p w:rsidR="00C06936" w:rsidP="00486403" w:rsidRDefault="00C06936" w14:paraId="278C372B" w14:textId="77777777">
      <w:pPr>
        <w:rPr>
          <w:lang w:val="fr-FR"/>
        </w:rPr>
      </w:pPr>
    </w:p>
    <w:p w:rsidRPr="00F965A1" w:rsidR="00C06936" w:rsidP="00486403" w:rsidRDefault="00C06936" w14:paraId="47C74347" w14:textId="77777777">
      <w:pPr>
        <w:rPr>
          <w:lang w:val="fr-FR"/>
        </w:rPr>
      </w:pPr>
    </w:p>
    <w:p w:rsidRPr="00A94EB5" w:rsidR="00C06936" w:rsidP="00A94EB5" w:rsidRDefault="00C06936" w14:paraId="230067FB" w14:textId="17D6ECEA">
      <w:pPr>
        <w:jc w:val="center"/>
        <w:rPr>
          <w:i/>
          <w:iCs/>
          <w:lang w:val="fr-FR"/>
        </w:rPr>
      </w:pPr>
      <w:r w:rsidRPr="00A94EB5">
        <w:rPr>
          <w:i/>
          <w:color w:val="2B579A"/>
          <w:shd w:val="clear" w:color="auto" w:fill="E6E6E6"/>
          <w:lang w:val="fr-FR"/>
        </w:rPr>
        <w:t>Représentation schématique des recouvrements (en % de la surface totale de la station).</w:t>
      </w:r>
    </w:p>
    <w:p w:rsidR="00C06936" w:rsidP="00A94EB5" w:rsidRDefault="00C06936" w14:paraId="265A8707" w14:textId="32A5F04C">
      <w:pPr>
        <w:jc w:val="center"/>
        <w:rPr>
          <w:lang w:val="fr-FR"/>
        </w:rPr>
      </w:pPr>
      <w:r>
        <w:rPr>
          <w:noProof/>
          <w:color w:val="2B579A"/>
          <w:shd w:val="clear" w:color="auto" w:fill="E6E6E6"/>
          <w:lang w:val="fr-FR"/>
        </w:rPr>
        <w:drawing>
          <wp:inline distT="0" distB="0" distL="0" distR="0" wp14:anchorId="4A195444" wp14:editId="05F3DD1F">
            <wp:extent cx="5375205" cy="4074657"/>
            <wp:effectExtent l="0" t="0" r="0" b="2540"/>
            <wp:docPr id="904274446" name="Image 904274446" descr="Une image contenant calendri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74446" name="Image 1" descr="Une image contenant calendrier&#10;&#10;Description générée automatiquement"/>
                    <pic:cNvPicPr/>
                  </pic:nvPicPr>
                  <pic:blipFill>
                    <a:blip r:embed="rId91">
                      <a:extLst>
                        <a:ext uri="{28A0092B-C50C-407E-A947-70E740481C1C}">
                          <a14:useLocalDpi xmlns:a14="http://schemas.microsoft.com/office/drawing/2010/main" val="0"/>
                        </a:ext>
                      </a:extLst>
                    </a:blip>
                    <a:stretch>
                      <a:fillRect/>
                    </a:stretch>
                  </pic:blipFill>
                  <pic:spPr>
                    <a:xfrm>
                      <a:off x="0" y="0"/>
                      <a:ext cx="5389553" cy="4085533"/>
                    </a:xfrm>
                    <a:prstGeom prst="rect">
                      <a:avLst/>
                    </a:prstGeom>
                  </pic:spPr>
                </pic:pic>
              </a:graphicData>
            </a:graphic>
          </wp:inline>
        </w:drawing>
      </w:r>
    </w:p>
    <w:p w:rsidR="00C06936" w:rsidP="00486403" w:rsidRDefault="00C06936" w14:paraId="29676128" w14:textId="77777777">
      <w:pPr>
        <w:rPr>
          <w:lang w:val="fr-FR"/>
        </w:rPr>
      </w:pPr>
    </w:p>
    <w:p w:rsidRPr="00F965A1" w:rsidR="00486403" w:rsidP="00486403" w:rsidRDefault="00486403" w14:paraId="6BA0AB3B" w14:textId="7A1DD939">
      <w:pPr>
        <w:rPr>
          <w:lang w:val="fr-FR"/>
        </w:rPr>
      </w:pPr>
      <w:r w:rsidRPr="00F965A1">
        <w:rPr>
          <w:lang w:val="fr-FR"/>
        </w:rPr>
        <w:t>Sur base de</w:t>
      </w:r>
      <w:r w:rsidRPr="00F965A1" w:rsidR="0025498F">
        <w:rPr>
          <w:lang w:val="fr-FR"/>
        </w:rPr>
        <w:t>s pourcentages</w:t>
      </w:r>
      <w:r w:rsidR="00C06936">
        <w:rPr>
          <w:lang w:val="fr-FR"/>
        </w:rPr>
        <w:t xml:space="preserve"> dans votre tableau</w:t>
      </w:r>
      <w:r w:rsidRPr="00F965A1">
        <w:rPr>
          <w:lang w:val="fr-FR"/>
        </w:rPr>
        <w:t xml:space="preserve">, déterminez les </w:t>
      </w:r>
      <w:r w:rsidRPr="00F965A1">
        <w:rPr>
          <w:b/>
          <w:lang w:val="fr-FR"/>
        </w:rPr>
        <w:t>substrats dominants et marginaux</w:t>
      </w:r>
      <w:r w:rsidRPr="00F965A1">
        <w:rPr>
          <w:lang w:val="fr-FR"/>
        </w:rPr>
        <w:t>.</w:t>
      </w:r>
      <w:r w:rsidRPr="00F965A1">
        <w:rPr>
          <w:b/>
          <w:lang w:val="fr-FR"/>
        </w:rPr>
        <w:t xml:space="preserve"> </w:t>
      </w:r>
      <w:r w:rsidRPr="00F965A1">
        <w:rPr>
          <w:lang w:val="fr-FR"/>
        </w:rPr>
        <w:t>Complétez la colonne « Type » en indiquant « D » pour les substrats dominant ou « M » pour les substrats marginaux</w:t>
      </w:r>
      <w:r w:rsidRPr="00F965A1" w:rsidR="0059079E">
        <w:rPr>
          <w:lang w:val="fr-FR"/>
        </w:rPr>
        <w:t> :</w:t>
      </w:r>
    </w:p>
    <w:p w:rsidRPr="00F965A1" w:rsidR="00486403" w:rsidP="005402C8" w:rsidRDefault="00486403" w14:paraId="624FD4F6" w14:textId="77777777">
      <w:pPr>
        <w:pStyle w:val="Paragraphedeliste"/>
        <w:widowControl w:val="0"/>
        <w:numPr>
          <w:ilvl w:val="0"/>
          <w:numId w:val="14"/>
        </w:numPr>
        <w:autoSpaceDE w:val="0"/>
        <w:autoSpaceDN w:val="0"/>
        <w:adjustRightInd w:val="0"/>
        <w:jc w:val="left"/>
        <w:rPr>
          <w:rFonts w:ascii="TimesNewRomanPSMT" w:hAnsi="TimesNewRomanPSMT" w:cs="TimesNewRomanPSMT"/>
          <w:color w:val="000000"/>
          <w:lang w:val="fr-FR"/>
        </w:rPr>
      </w:pPr>
      <w:r w:rsidRPr="00F965A1">
        <w:rPr>
          <w:rFonts w:ascii="TimesNewRomanPSMT" w:hAnsi="TimesNewRomanPSMT" w:cs="TimesNewRomanPSMT"/>
          <w:b/>
          <w:color w:val="000000"/>
          <w:lang w:val="fr-FR"/>
        </w:rPr>
        <w:t xml:space="preserve">Substrat dominant </w:t>
      </w:r>
      <w:r w:rsidRPr="00F965A1">
        <w:rPr>
          <w:rFonts w:ascii="TimesNewRomanPSMT" w:hAnsi="TimesNewRomanPSMT" w:cs="TimesNewRomanPSMT"/>
          <w:color w:val="000000"/>
          <w:lang w:val="fr-FR"/>
        </w:rPr>
        <w:t xml:space="preserve">: </w:t>
      </w:r>
    </w:p>
    <w:p w:rsidRPr="00F965A1" w:rsidR="00486403" w:rsidP="0059079E" w:rsidRDefault="00486403" w14:paraId="2BA9C3D3" w14:textId="77777777">
      <w:pPr>
        <w:pStyle w:val="Paragraphedeliste"/>
        <w:widowControl w:val="0"/>
        <w:autoSpaceDE w:val="0"/>
        <w:autoSpaceDN w:val="0"/>
        <w:adjustRightInd w:val="0"/>
        <w:jc w:val="left"/>
        <w:rPr>
          <w:rFonts w:ascii="TimesNewRomanPSMT" w:hAnsi="TimesNewRomanPSMT" w:cs="TimesNewRomanPSMT"/>
          <w:color w:val="000000"/>
          <w:lang w:val="fr-FR"/>
        </w:rPr>
      </w:pPr>
      <w:r w:rsidRPr="00F965A1">
        <w:rPr>
          <w:rFonts w:ascii="TimesNewRomanPSMT" w:hAnsi="TimesNewRomanPSMT" w:cs="TimesNewRomanPSMT"/>
          <w:color w:val="000000"/>
          <w:lang w:val="fr-FR"/>
        </w:rPr>
        <w:t>Substrat qui représente plus de 5% (&gt;5%) de la surface mouillée totale de la station.</w:t>
      </w:r>
    </w:p>
    <w:p w:rsidRPr="00F965A1" w:rsidR="00486403" w:rsidP="005402C8" w:rsidRDefault="00486403" w14:paraId="2ACA430E" w14:textId="77777777">
      <w:pPr>
        <w:pStyle w:val="Paragraphedeliste"/>
        <w:widowControl w:val="0"/>
        <w:numPr>
          <w:ilvl w:val="0"/>
          <w:numId w:val="14"/>
        </w:numPr>
        <w:autoSpaceDE w:val="0"/>
        <w:autoSpaceDN w:val="0"/>
        <w:adjustRightInd w:val="0"/>
        <w:jc w:val="left"/>
        <w:rPr>
          <w:rFonts w:ascii="TimesNewRomanPSMT" w:hAnsi="TimesNewRomanPSMT" w:cs="TimesNewRomanPSMT"/>
          <w:color w:val="000000"/>
          <w:lang w:val="fr-FR"/>
        </w:rPr>
      </w:pPr>
      <w:r w:rsidRPr="00F965A1">
        <w:rPr>
          <w:rFonts w:ascii="TimesNewRomanPSMT" w:hAnsi="TimesNewRomanPSMT" w:cs="TimesNewRomanPSMT"/>
          <w:b/>
          <w:color w:val="000000"/>
          <w:lang w:val="fr-FR"/>
        </w:rPr>
        <w:t>Substrat marginal </w:t>
      </w:r>
      <w:r w:rsidRPr="00F965A1">
        <w:rPr>
          <w:rFonts w:ascii="TimesNewRomanPSMT" w:hAnsi="TimesNewRomanPSMT" w:cs="TimesNewRomanPSMT"/>
          <w:color w:val="000000"/>
          <w:lang w:val="fr-FR"/>
        </w:rPr>
        <w:t>:</w:t>
      </w:r>
    </w:p>
    <w:p w:rsidRPr="00F965A1" w:rsidR="001D480E" w:rsidP="007F11C6" w:rsidRDefault="00486403" w14:paraId="03775264" w14:textId="17FCD3FD">
      <w:pPr>
        <w:pStyle w:val="Paragraphedeliste"/>
        <w:widowControl w:val="0"/>
        <w:autoSpaceDE w:val="0"/>
        <w:autoSpaceDN w:val="0"/>
        <w:adjustRightInd w:val="0"/>
        <w:rPr>
          <w:rFonts w:ascii="TimesNewRomanPSMT" w:hAnsi="TimesNewRomanPSMT" w:cs="TimesNewRomanPSMT"/>
          <w:color w:val="000000"/>
          <w:lang w:val="fr-FR"/>
        </w:rPr>
      </w:pPr>
      <w:r w:rsidRPr="00F965A1">
        <w:rPr>
          <w:rFonts w:ascii="TimesNewRomanPSMT" w:hAnsi="TimesNewRomanPSMT" w:cs="TimesNewRomanPSMT"/>
          <w:color w:val="000000"/>
          <w:lang w:val="fr-FR"/>
        </w:rPr>
        <w:t>Substrat qui représente au maximum 5% (</w:t>
      </w:r>
      <w:r w:rsidRPr="00F965A1">
        <w:rPr>
          <w:rFonts w:ascii="MS Gothic" w:hAnsi="MS Gothic" w:eastAsia="MS Gothic" w:cs="TimesNewRomanPSMT"/>
          <w:color w:val="000000"/>
          <w:lang w:val="fr-FR"/>
        </w:rPr>
        <w:t>≤</w:t>
      </w:r>
      <w:r w:rsidRPr="00F965A1">
        <w:rPr>
          <w:rFonts w:ascii="TimesNewRomanPSMT" w:hAnsi="TimesNewRomanPSMT" w:cs="TimesNewRomanPSMT"/>
          <w:color w:val="000000"/>
          <w:lang w:val="fr-FR"/>
        </w:rPr>
        <w:t>5%) de la surface mouillée totale de la station. Cependant, pour être échantillonné, ce substrat doit constituer un habitat représentatif (</w:t>
      </w:r>
      <w:r w:rsidRPr="00F965A1">
        <w:rPr>
          <w:rFonts w:ascii="TimesNewRomanPSMT" w:hAnsi="TimesNewRomanPSMT" w:cs="TimesNewRomanPSMT"/>
          <w:i/>
          <w:color w:val="000000"/>
          <w:lang w:val="fr-FR"/>
        </w:rPr>
        <w:t>i.e.</w:t>
      </w:r>
      <w:r w:rsidRPr="00F965A1">
        <w:rPr>
          <w:rFonts w:ascii="TimesNewRomanPSMT" w:hAnsi="TimesNewRomanPSMT" w:cs="TimesNewRomanPSMT"/>
          <w:color w:val="000000"/>
          <w:lang w:val="fr-FR"/>
        </w:rPr>
        <w:t xml:space="preserve"> se retrouver de manière régulière et répétitive le long du secteur de la station). De plus, si le substrat représente moins de 1‰ de la surface, il ne peut pas être échantillonné.</w:t>
      </w:r>
    </w:p>
    <w:p w:rsidRPr="00F965A1" w:rsidR="00A70200" w:rsidP="007F11C6" w:rsidRDefault="00A70200" w14:paraId="595D5338" w14:textId="69E49113">
      <w:pPr>
        <w:pStyle w:val="Paragraphedeliste"/>
        <w:widowControl w:val="0"/>
        <w:autoSpaceDE w:val="0"/>
        <w:autoSpaceDN w:val="0"/>
        <w:adjustRightInd w:val="0"/>
        <w:rPr>
          <w:rFonts w:ascii="TimesNewRomanPSMT" w:hAnsi="TimesNewRomanPSMT" w:cs="TimesNewRomanPSMT"/>
          <w:color w:val="000000"/>
          <w:lang w:val="fr-FR"/>
        </w:rPr>
      </w:pPr>
    </w:p>
    <w:p w:rsidRPr="00F965A1" w:rsidR="004839A7" w:rsidP="004839A7" w:rsidRDefault="004839A7" w14:paraId="009E7327" w14:textId="5027055F">
      <w:pPr>
        <w:pStyle w:val="Titre3"/>
        <w:rPr>
          <w:lang w:val="fr-FR"/>
        </w:rPr>
      </w:pPr>
      <w:bookmarkStart w:name="_Toc1114555454" w:id="1410789395"/>
      <w:r w:rsidRPr="19A7D300" w:rsidR="004839A7">
        <w:rPr>
          <w:lang w:val="fr-FR"/>
        </w:rPr>
        <w:t xml:space="preserve">Préparation de la collecte de </w:t>
      </w:r>
      <w:r w:rsidRPr="19A7D300" w:rsidR="00B05314">
        <w:rPr>
          <w:lang w:val="fr-FR"/>
        </w:rPr>
        <w:t>macroinvertébrés</w:t>
      </w:r>
      <w:bookmarkEnd w:id="1410789395"/>
    </w:p>
    <w:p w:rsidRPr="00F965A1" w:rsidR="00CC6806" w:rsidP="00D85E72" w:rsidRDefault="00D85E72" w14:paraId="13335897" w14:textId="112CC169">
      <w:pPr>
        <w:rPr>
          <w:lang w:val="fr-FR"/>
        </w:rPr>
      </w:pPr>
      <w:r w:rsidRPr="00F965A1">
        <w:rPr>
          <w:lang w:val="fr-FR"/>
        </w:rPr>
        <w:t>Pour la méthode IBGN, 8 échantillons</w:t>
      </w:r>
      <w:r w:rsidRPr="00F965A1">
        <w:rPr>
          <w:b/>
          <w:lang w:val="fr-FR"/>
        </w:rPr>
        <w:t xml:space="preserve"> </w:t>
      </w:r>
      <w:r w:rsidRPr="00F965A1">
        <w:rPr>
          <w:lang w:val="fr-FR"/>
        </w:rPr>
        <w:t xml:space="preserve">doivent être prélevés : </w:t>
      </w:r>
      <w:r w:rsidRPr="00F965A1">
        <w:rPr>
          <w:b/>
          <w:lang w:val="fr-FR"/>
        </w:rPr>
        <w:t xml:space="preserve">4 sur les substrats dominants </w:t>
      </w:r>
      <w:r w:rsidRPr="00F965A1">
        <w:rPr>
          <w:lang w:val="fr-FR"/>
        </w:rPr>
        <w:t xml:space="preserve">et </w:t>
      </w:r>
      <w:r w:rsidRPr="00F965A1">
        <w:rPr>
          <w:b/>
          <w:lang w:val="fr-FR"/>
        </w:rPr>
        <w:t>4 sur substrats marginaux</w:t>
      </w:r>
      <w:r w:rsidRPr="00F965A1">
        <w:rPr>
          <w:lang w:val="fr-FR"/>
        </w:rPr>
        <w:t>. Pour déterminer quels substrats échantillonner, référez-vous aux règles décrites ci-après</w:t>
      </w:r>
      <w:r w:rsidRPr="00F965A1" w:rsidR="004A29AF">
        <w:rPr>
          <w:lang w:val="fr-FR"/>
        </w:rPr>
        <w:t xml:space="preserve">. </w:t>
      </w:r>
      <w:r w:rsidRPr="00F965A1" w:rsidR="004A29AF">
        <w:rPr>
          <w:rFonts w:ascii="TimesNewRomanPSMT" w:hAnsi="TimesNewRomanPSMT" w:cs="TimesNewRomanPSMT"/>
          <w:color w:val="000000"/>
          <w:lang w:val="fr-FR"/>
        </w:rPr>
        <w:t xml:space="preserve">Une fois la liste des micro-habitats réalisée, référez-vous au protocole « Communauté </w:t>
      </w:r>
      <w:r w:rsidRPr="00F965A1" w:rsidR="00D8512D">
        <w:rPr>
          <w:rFonts w:ascii="TimesNewRomanPSMT" w:hAnsi="TimesNewRomanPSMT" w:cs="TimesNewRomanPSMT"/>
          <w:color w:val="000000"/>
          <w:lang w:val="fr-FR"/>
        </w:rPr>
        <w:t>macrobenthique</w:t>
      </w:r>
      <w:r w:rsidRPr="00F965A1" w:rsidR="004A29AF">
        <w:rPr>
          <w:rFonts w:ascii="TimesNewRomanPSMT" w:hAnsi="TimesNewRomanPSMT" w:cs="TimesNewRomanPSMT"/>
          <w:color w:val="000000"/>
          <w:lang w:val="fr-FR"/>
        </w:rPr>
        <w:t xml:space="preserve"> » pour réaliser, si vous le souhaitez, l’échantillonnage des </w:t>
      </w:r>
      <w:r w:rsidRPr="00F965A1" w:rsidR="00B05314">
        <w:rPr>
          <w:rFonts w:ascii="TimesNewRomanPSMT" w:hAnsi="TimesNewRomanPSMT" w:cs="TimesNewRomanPSMT"/>
          <w:color w:val="000000"/>
          <w:lang w:val="fr-FR"/>
        </w:rPr>
        <w:t>macroinvertébrés</w:t>
      </w:r>
      <w:r w:rsidRPr="00F965A1" w:rsidR="004A29AF">
        <w:rPr>
          <w:rFonts w:ascii="TimesNewRomanPSMT" w:hAnsi="TimesNewRomanPSMT" w:cs="TimesNewRomanPSMT"/>
          <w:color w:val="000000"/>
          <w:lang w:val="fr-FR"/>
        </w:rPr>
        <w:t>.</w:t>
      </w:r>
    </w:p>
    <w:p w:rsidRPr="00F965A1" w:rsidR="00D85E72" w:rsidP="004A29AF" w:rsidRDefault="00D85E72" w14:paraId="14C1BAB8" w14:textId="3AEE4EE7">
      <w:pPr>
        <w:ind w:left="-142"/>
        <w:jc w:val="center"/>
        <w:rPr>
          <w:rFonts w:ascii="TimesNewRomanPSMT" w:hAnsi="TimesNewRomanPSMT" w:cs="TimesNewRomanPSMT"/>
          <w:color w:val="000000"/>
          <w:lang w:val="fr-FR"/>
        </w:rPr>
      </w:pPr>
    </w:p>
    <w:p w:rsidRPr="00F965A1" w:rsidR="00D85E72" w:rsidP="00F968C1" w:rsidRDefault="00D85E72" w14:paraId="6724D805" w14:textId="77777777">
      <w:pPr>
        <w:widowControl w:val="0"/>
        <w:autoSpaceDE w:val="0"/>
        <w:autoSpaceDN w:val="0"/>
        <w:adjustRightInd w:val="0"/>
        <w:rPr>
          <w:rFonts w:ascii="TimesNewRomanPSMT" w:hAnsi="TimesNewRomanPSMT" w:cs="TimesNewRomanPSMT"/>
          <w:color w:val="000000"/>
          <w:lang w:val="fr-FR"/>
        </w:rPr>
      </w:pPr>
    </w:p>
    <w:p w:rsidR="00E300C4" w:rsidP="00A94EB5" w:rsidRDefault="00086852" w14:paraId="211FFF18" w14:textId="42E3AA38">
      <w:pPr>
        <w:widowControl w:val="0"/>
        <w:autoSpaceDE w:val="0"/>
        <w:autoSpaceDN w:val="0"/>
        <w:adjustRightInd w:val="0"/>
        <w:ind w:left="-709"/>
        <w:jc w:val="center"/>
        <w:rPr>
          <w:rFonts w:ascii="TimesNewRomanPSMT" w:hAnsi="TimesNewRomanPSMT" w:cs="TimesNewRomanPSMT"/>
          <w:color w:val="000000"/>
          <w:lang w:val="fr-FR"/>
        </w:rPr>
      </w:pPr>
      <w:r>
        <w:rPr>
          <w:rFonts w:ascii="TimesNewRomanPSMT" w:hAnsi="TimesNewRomanPSMT" w:cs="TimesNewRomanPSMT"/>
          <w:noProof/>
          <w:color w:val="000000"/>
          <w:shd w:val="clear" w:color="auto" w:fill="E6E6E6"/>
          <w:lang w:val="fr-FR"/>
        </w:rPr>
        <w:drawing>
          <wp:inline distT="0" distB="0" distL="0" distR="0" wp14:anchorId="5C25C0F3" wp14:editId="7F4F042A">
            <wp:extent cx="6745147" cy="4229100"/>
            <wp:effectExtent l="0" t="0" r="0" b="0"/>
            <wp:docPr id="1471082369" name="Image 147108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82369" name="Image 1471082369"/>
                    <pic:cNvPicPr/>
                  </pic:nvPicPr>
                  <pic:blipFill>
                    <a:blip r:embed="rId92">
                      <a:extLst>
                        <a:ext uri="{28A0092B-C50C-407E-A947-70E740481C1C}">
                          <a14:useLocalDpi xmlns:a14="http://schemas.microsoft.com/office/drawing/2010/main" val="0"/>
                        </a:ext>
                      </a:extLst>
                    </a:blip>
                    <a:stretch>
                      <a:fillRect/>
                    </a:stretch>
                  </pic:blipFill>
                  <pic:spPr>
                    <a:xfrm>
                      <a:off x="0" y="0"/>
                      <a:ext cx="6773948" cy="4247158"/>
                    </a:xfrm>
                    <a:prstGeom prst="rect">
                      <a:avLst/>
                    </a:prstGeom>
                  </pic:spPr>
                </pic:pic>
              </a:graphicData>
            </a:graphic>
          </wp:inline>
        </w:drawing>
      </w:r>
    </w:p>
    <w:p w:rsidR="00E300C4" w:rsidP="00E300C4" w:rsidRDefault="00E300C4" w14:paraId="22EF23FE" w14:textId="77777777">
      <w:pPr>
        <w:widowControl w:val="0"/>
        <w:autoSpaceDE w:val="0"/>
        <w:autoSpaceDN w:val="0"/>
        <w:adjustRightInd w:val="0"/>
        <w:ind w:left="-284"/>
        <w:jc w:val="center"/>
        <w:rPr>
          <w:rFonts w:ascii="TimesNewRomanPSMT" w:hAnsi="TimesNewRomanPSMT" w:cs="TimesNewRomanPSMT"/>
          <w:color w:val="000000"/>
          <w:lang w:val="fr-FR"/>
        </w:rPr>
      </w:pPr>
    </w:p>
    <w:p w:rsidR="005F2D1B" w:rsidP="005F2D1B" w:rsidRDefault="005F2D1B" w14:paraId="16EB7422" w14:textId="52A9619D">
      <w:pPr>
        <w:widowControl w:val="0"/>
        <w:autoSpaceDE w:val="0"/>
        <w:autoSpaceDN w:val="0"/>
        <w:adjustRightInd w:val="0"/>
        <w:ind w:left="-284"/>
        <w:jc w:val="center"/>
        <w:rPr>
          <w:rFonts w:ascii="TimesNewRomanPSMT" w:hAnsi="TimesNewRomanPSMT" w:cs="TimesNewRomanPSMT"/>
          <w:color w:val="000000"/>
          <w:lang w:val="fr-FR"/>
        </w:rPr>
      </w:pPr>
    </w:p>
    <w:p w:rsidR="005F2D1B" w:rsidP="005F2D1B" w:rsidRDefault="005F2D1B" w14:paraId="380E123F" w14:textId="77777777">
      <w:pPr>
        <w:widowControl w:val="0"/>
        <w:autoSpaceDE w:val="0"/>
        <w:autoSpaceDN w:val="0"/>
        <w:adjustRightInd w:val="0"/>
        <w:ind w:left="-284"/>
        <w:jc w:val="center"/>
        <w:rPr>
          <w:rFonts w:ascii="TimesNewRomanPSMT" w:hAnsi="TimesNewRomanPSMT" w:cs="TimesNewRomanPSMT"/>
          <w:color w:val="000000"/>
          <w:lang w:val="fr-FR"/>
        </w:rPr>
      </w:pPr>
    </w:p>
    <w:p w:rsidR="00E300C4" w:rsidP="00A94EB5" w:rsidRDefault="00E300C4" w14:paraId="7D84F4FB" w14:textId="2ADFCCB3">
      <w:pPr>
        <w:widowControl w:val="0"/>
        <w:autoSpaceDE w:val="0"/>
        <w:autoSpaceDN w:val="0"/>
        <w:adjustRightInd w:val="0"/>
        <w:ind w:left="-567"/>
        <w:jc w:val="center"/>
        <w:rPr>
          <w:rFonts w:ascii="TimesNewRomanPSMT" w:hAnsi="TimesNewRomanPSMT" w:cs="TimesNewRomanPSMT"/>
          <w:color w:val="000000"/>
          <w:lang w:val="fr-FR"/>
        </w:rPr>
      </w:pPr>
      <w:r>
        <w:rPr>
          <w:rFonts w:ascii="TimesNewRomanPSMT" w:hAnsi="TimesNewRomanPSMT" w:cs="TimesNewRomanPSMT"/>
          <w:noProof/>
          <w:color w:val="000000"/>
          <w:shd w:val="clear" w:color="auto" w:fill="E6E6E6"/>
          <w:lang w:val="fr-FR"/>
        </w:rPr>
        <w:drawing>
          <wp:inline distT="0" distB="0" distL="0" distR="0" wp14:anchorId="66BCB72E" wp14:editId="54749FE4">
            <wp:extent cx="6629265" cy="3746500"/>
            <wp:effectExtent l="0" t="0" r="635" b="0"/>
            <wp:docPr id="1251860049" name="Image 125186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60049" name="Image 1251860049"/>
                    <pic:cNvPicPr/>
                  </pic:nvPicPr>
                  <pic:blipFill>
                    <a:blip r:embed="rId93">
                      <a:extLst>
                        <a:ext uri="{28A0092B-C50C-407E-A947-70E740481C1C}">
                          <a14:useLocalDpi xmlns:a14="http://schemas.microsoft.com/office/drawing/2010/main" val="0"/>
                        </a:ext>
                      </a:extLst>
                    </a:blip>
                    <a:stretch>
                      <a:fillRect/>
                    </a:stretch>
                  </pic:blipFill>
                  <pic:spPr>
                    <a:xfrm>
                      <a:off x="0" y="0"/>
                      <a:ext cx="6647828" cy="3756991"/>
                    </a:xfrm>
                    <a:prstGeom prst="rect">
                      <a:avLst/>
                    </a:prstGeom>
                  </pic:spPr>
                </pic:pic>
              </a:graphicData>
            </a:graphic>
          </wp:inline>
        </w:drawing>
      </w:r>
    </w:p>
    <w:p w:rsidRPr="00F965A1" w:rsidR="00847EC9" w:rsidP="00A94EB5" w:rsidRDefault="00847EC9" w14:paraId="0DD98339" w14:textId="4DD65AB5">
      <w:pPr>
        <w:widowControl w:val="0"/>
        <w:autoSpaceDE w:val="0"/>
        <w:autoSpaceDN w:val="0"/>
        <w:adjustRightInd w:val="0"/>
        <w:ind w:left="-284"/>
        <w:jc w:val="center"/>
        <w:rPr>
          <w:rFonts w:ascii="TimesNewRomanPSMT" w:hAnsi="TimesNewRomanPSMT" w:cs="TimesNewRomanPSMT"/>
          <w:color w:val="000000"/>
          <w:lang w:val="fr-FR"/>
        </w:rPr>
        <w:sectPr w:rsidRPr="00F965A1" w:rsidR="00847EC9" w:rsidSect="001A544A">
          <w:headerReference w:type="default" r:id="rId94"/>
          <w:headerReference w:type="first" r:id="rId95"/>
          <w:footerReference w:type="first" r:id="rId96"/>
          <w:pgSz w:w="11906" w:h="16838" w:orient="portrait"/>
          <w:pgMar w:top="1417" w:right="1417" w:bottom="1417" w:left="1417" w:header="708" w:footer="708" w:gutter="0"/>
          <w:cols w:space="708"/>
          <w:docGrid w:linePitch="360"/>
        </w:sectPr>
      </w:pPr>
    </w:p>
    <w:bookmarkEnd w:id="85"/>
    <w:p w:rsidRPr="00F965A1" w:rsidR="008F31CC" w:rsidP="001A0404" w:rsidRDefault="008F31CC" w14:paraId="79B07E7D" w14:textId="77777777">
      <w:pPr>
        <w:rPr>
          <w:lang w:val="fr-FR"/>
        </w:rPr>
      </w:pPr>
    </w:p>
    <w:p w:rsidRPr="00F965A1" w:rsidR="008F31CC" w:rsidP="001A0404" w:rsidRDefault="008F31CC" w14:paraId="04CA0403" w14:textId="77777777">
      <w:pPr>
        <w:rPr>
          <w:lang w:val="fr-FR"/>
        </w:rPr>
      </w:pPr>
    </w:p>
    <w:p w:rsidRPr="00F965A1" w:rsidR="008F31CC" w:rsidP="001A0404" w:rsidRDefault="008F31CC" w14:paraId="460A763F" w14:textId="09A000DF">
      <w:pPr>
        <w:rPr>
          <w:lang w:val="fr-FR"/>
        </w:rPr>
      </w:pPr>
    </w:p>
    <w:p w:rsidRPr="00F965A1" w:rsidR="001A0404" w:rsidP="001A0404" w:rsidRDefault="001A0404" w14:paraId="5A4E2FA5" w14:textId="272C53A4">
      <w:pPr>
        <w:rPr>
          <w:lang w:val="fr-FR"/>
        </w:rPr>
      </w:pPr>
    </w:p>
    <w:p w:rsidRPr="00F965A1" w:rsidR="001A0404" w:rsidP="001A0404" w:rsidRDefault="001A0404" w14:paraId="6A91923E" w14:textId="1B462B23">
      <w:pPr>
        <w:rPr>
          <w:lang w:val="fr-FR"/>
        </w:rPr>
      </w:pPr>
    </w:p>
    <w:p w:rsidRPr="00F965A1" w:rsidR="001A0404" w:rsidP="001A0404" w:rsidRDefault="001A0404" w14:paraId="6DF1A68B" w14:textId="0CE4A205">
      <w:pPr>
        <w:rPr>
          <w:lang w:val="fr-FR"/>
        </w:rPr>
      </w:pPr>
    </w:p>
    <w:p w:rsidRPr="00F965A1" w:rsidR="001A0404" w:rsidP="001A0404" w:rsidRDefault="001A0404" w14:paraId="3A28577C" w14:textId="128F1253">
      <w:pPr>
        <w:rPr>
          <w:lang w:val="fr-FR"/>
        </w:rPr>
      </w:pPr>
    </w:p>
    <w:p w:rsidRPr="00F965A1" w:rsidR="001A0404" w:rsidP="001A0404" w:rsidRDefault="001A0404" w14:paraId="15BEBB6B" w14:textId="45D5B610">
      <w:pPr>
        <w:rPr>
          <w:lang w:val="fr-FR"/>
        </w:rPr>
      </w:pPr>
    </w:p>
    <w:p w:rsidRPr="00F965A1" w:rsidR="001A0404" w:rsidP="001A0404" w:rsidRDefault="001A0404" w14:paraId="32B64CF2" w14:textId="6EBB1933">
      <w:pPr>
        <w:rPr>
          <w:lang w:val="fr-FR"/>
        </w:rPr>
      </w:pPr>
    </w:p>
    <w:p w:rsidRPr="00F965A1" w:rsidR="001A0404" w:rsidP="001A0404" w:rsidRDefault="001A0404" w14:paraId="1AC2B0F7" w14:textId="5D6EA7DD">
      <w:pPr>
        <w:rPr>
          <w:lang w:val="fr-FR"/>
        </w:rPr>
      </w:pPr>
    </w:p>
    <w:p w:rsidRPr="00F965A1" w:rsidR="001A0404" w:rsidP="001A0404" w:rsidRDefault="001A0404" w14:paraId="792AA4EB" w14:textId="10FD2096">
      <w:pPr>
        <w:rPr>
          <w:lang w:val="fr-FR"/>
        </w:rPr>
      </w:pPr>
    </w:p>
    <w:p w:rsidRPr="00F965A1" w:rsidR="001A0404" w:rsidP="001A0404" w:rsidRDefault="001A0404" w14:paraId="59D7CD84" w14:textId="5768D872">
      <w:pPr>
        <w:rPr>
          <w:lang w:val="fr-FR"/>
        </w:rPr>
      </w:pPr>
    </w:p>
    <w:p w:rsidRPr="00F965A1" w:rsidR="001A0404" w:rsidP="001A0404" w:rsidRDefault="001A0404" w14:paraId="6C4466F3" w14:textId="23C82CBF">
      <w:pPr>
        <w:rPr>
          <w:lang w:val="fr-FR"/>
        </w:rPr>
      </w:pPr>
    </w:p>
    <w:p w:rsidRPr="00F965A1" w:rsidR="001A0404" w:rsidP="001A0404" w:rsidRDefault="001A0404" w14:paraId="516959A7" w14:textId="62B46B36">
      <w:pPr>
        <w:rPr>
          <w:lang w:val="fr-FR"/>
        </w:rPr>
      </w:pPr>
    </w:p>
    <w:p w:rsidRPr="00F965A1" w:rsidR="001A0404" w:rsidP="001A0404" w:rsidRDefault="001A0404" w14:paraId="3E81E1B1" w14:textId="43A60E6E">
      <w:pPr>
        <w:rPr>
          <w:lang w:val="fr-FR"/>
        </w:rPr>
      </w:pPr>
    </w:p>
    <w:p w:rsidRPr="00F965A1" w:rsidR="001A0404" w:rsidP="001A0404" w:rsidRDefault="001A0404" w14:paraId="54846CEC" w14:textId="77777777">
      <w:pPr>
        <w:rPr>
          <w:lang w:val="fr-FR"/>
        </w:rPr>
      </w:pPr>
    </w:p>
    <w:p w:rsidRPr="00F965A1" w:rsidR="008F31CC" w:rsidP="001A0404" w:rsidRDefault="008F31CC" w14:paraId="032D7243" w14:textId="77777777">
      <w:pPr>
        <w:rPr>
          <w:lang w:val="fr-FR"/>
        </w:rPr>
      </w:pPr>
    </w:p>
    <w:p w:rsidRPr="00F965A1" w:rsidR="008F31CC" w:rsidP="000B2D0A" w:rsidRDefault="008F31CC" w14:paraId="6D69422F" w14:textId="77777777">
      <w:pPr>
        <w:pStyle w:val="Titre2"/>
      </w:pPr>
    </w:p>
    <w:p w:rsidRPr="00F965A1" w:rsidR="008F31CC" w:rsidP="001A0404" w:rsidRDefault="008F31CC" w14:paraId="42359D0D" w14:textId="77777777">
      <w:pPr>
        <w:rPr>
          <w:lang w:val="fr-FR"/>
        </w:rPr>
      </w:pPr>
    </w:p>
    <w:p w:rsidRPr="00F965A1" w:rsidR="008F31CC" w:rsidP="008F31CC" w:rsidRDefault="008F31CC" w14:paraId="4999D5A8" w14:textId="77777777">
      <w:pPr>
        <w:pStyle w:val="Titre1"/>
        <w:jc w:val="center"/>
        <w:rPr>
          <w:lang w:val="fr-FR"/>
        </w:rPr>
      </w:pPr>
      <w:bookmarkStart w:name="_Toc1918340438" w:id="805714394"/>
      <w:r w:rsidRPr="19A7D300" w:rsidR="008F31CC">
        <w:rPr>
          <w:lang w:val="fr-FR"/>
        </w:rPr>
        <w:t>Biologie</w:t>
      </w:r>
      <w:bookmarkEnd w:id="805714394"/>
    </w:p>
    <w:p w:rsidRPr="00F965A1" w:rsidR="000B2D0A" w:rsidP="000B2D0A" w:rsidRDefault="000B2D0A" w14:paraId="6B35668D" w14:textId="77777777">
      <w:pPr>
        <w:pStyle w:val="Titre2"/>
      </w:pPr>
    </w:p>
    <w:p w:rsidRPr="00F965A1" w:rsidR="000B2D0A" w:rsidP="000B2D0A" w:rsidRDefault="000B2D0A" w14:paraId="134BFD1E" w14:textId="20B8C39F">
      <w:pPr>
        <w:rPr>
          <w:lang w:val="fr-FR"/>
        </w:rPr>
        <w:sectPr w:rsidRPr="00F965A1" w:rsidR="000B2D0A" w:rsidSect="001A544A">
          <w:headerReference w:type="default" r:id="rId97"/>
          <w:headerReference w:type="first" r:id="rId98"/>
          <w:footerReference w:type="first" r:id="rId99"/>
          <w:pgSz w:w="11906" w:h="16838" w:orient="portrait"/>
          <w:pgMar w:top="1134" w:right="1134" w:bottom="1134" w:left="1134" w:header="709" w:footer="709" w:gutter="0"/>
          <w:cols w:space="708"/>
          <w:docGrid w:linePitch="360"/>
        </w:sectPr>
      </w:pPr>
    </w:p>
    <w:p w:rsidRPr="00F965A1" w:rsidR="008555A4" w:rsidP="19A7D300" w:rsidRDefault="008555A4" w14:paraId="05CB2F6C" w14:textId="77777777">
      <w:pPr>
        <w:pStyle w:val="Titre2"/>
        <w:pBdr>
          <w:top w:val="single" w:color="949494" w:themeColor="accent6" w:themeTint="99" w:sz="24" w:space="0"/>
          <w:left w:val="single" w:color="949494" w:themeColor="accent6" w:themeTint="99" w:sz="24" w:space="0"/>
          <w:bottom w:val="single" w:color="949494" w:themeColor="accent6" w:themeTint="99" w:sz="24" w:space="0"/>
          <w:right w:val="single" w:color="949494" w:themeColor="accent6" w:themeTint="99" w:sz="24" w:space="0"/>
        </w:pBdr>
        <w:shd w:val="clear" w:color="auto" w:fill="949494" w:themeFill="accent6" w:themeFillTint="99"/>
      </w:pPr>
      <w:bookmarkStart w:name="_Toc70881460" w:id="91"/>
      <w:bookmarkStart w:name="_Toc1918056652" w:id="815517827"/>
      <w:r w:rsidR="008555A4">
        <w:rPr/>
        <w:t>Filtration d’un échantillon d’eau pour le dosage des pigments</w:t>
      </w:r>
      <w:bookmarkEnd w:id="91"/>
      <w:bookmarkEnd w:id="815517827"/>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6"/>
        <w:gridCol w:w="3685"/>
        <w:gridCol w:w="4531"/>
        <w:gridCol w:w="566"/>
      </w:tblGrid>
      <w:tr w:rsidRPr="00F965A1" w:rsidR="006410DA" w:rsidTr="19A7D300" w14:paraId="7551CB55" w14:textId="77777777">
        <w:tc>
          <w:tcPr>
            <w:tcW w:w="846" w:type="dxa"/>
            <w:tcMar/>
            <w:vAlign w:val="center"/>
          </w:tcPr>
          <w:p w:rsidRPr="00F965A1" w:rsidR="006410DA" w:rsidP="00C62A75" w:rsidRDefault="006410DA" w14:paraId="4A51E36D" w14:textId="77777777">
            <w:pPr>
              <w:jc w:val="left"/>
              <w:rPr>
                <w:lang w:val="fr-FR"/>
              </w:rPr>
            </w:pPr>
            <w:r w:rsidRPr="00F965A1">
              <w:rPr>
                <w:noProof/>
                <w:color w:val="2B579A"/>
                <w:shd w:val="clear" w:color="auto" w:fill="E6E6E6"/>
                <w:lang w:val="fr-FR"/>
              </w:rPr>
              <w:drawing>
                <wp:inline distT="0" distB="0" distL="0" distR="0" wp14:anchorId="712747CD" wp14:editId="0AFA6BDA">
                  <wp:extent cx="330200" cy="330200"/>
                  <wp:effectExtent l="0" t="0" r="0" b="0"/>
                  <wp:docPr id="79" name="Graphique 79" descr="Caméra vid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phique 77" descr="Caméra vidéo"/>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0200" cy="330200"/>
                          </a:xfrm>
                          <a:prstGeom prst="rect">
                            <a:avLst/>
                          </a:prstGeom>
                        </pic:spPr>
                      </pic:pic>
                    </a:graphicData>
                  </a:graphic>
                </wp:inline>
              </w:drawing>
            </w:r>
          </w:p>
        </w:tc>
        <w:tc>
          <w:tcPr>
            <w:tcW w:w="8782" w:type="dxa"/>
            <w:gridSpan w:val="3"/>
            <w:tcMar/>
            <w:vAlign w:val="center"/>
          </w:tcPr>
          <w:p w:rsidRPr="00F965A1" w:rsidR="006410DA" w:rsidP="00C62A75" w:rsidRDefault="006410DA" w14:paraId="428EA4B7" w14:textId="77777777">
            <w:pPr>
              <w:jc w:val="right"/>
              <w:rPr>
                <w:lang w:val="fr-FR"/>
              </w:rPr>
            </w:pPr>
            <w:r w:rsidRPr="00F965A1">
              <w:rPr>
                <w:i/>
                <w:iCs/>
                <w:lang w:val="fr-FR"/>
              </w:rPr>
              <w:t>Durée minimale : 8min/échantillon</w:t>
            </w:r>
          </w:p>
        </w:tc>
      </w:tr>
      <w:tr w:rsidRPr="00F965A1" w:rsidR="006410DA" w:rsidTr="19A7D300" w14:paraId="08D23ABE" w14:textId="77777777">
        <w:trPr>
          <w:gridAfter w:val="1"/>
          <w:wAfter w:w="566" w:type="dxa"/>
        </w:trPr>
        <w:tc>
          <w:tcPr>
            <w:tcW w:w="4531" w:type="dxa"/>
            <w:gridSpan w:val="2"/>
            <w:tcMar/>
          </w:tcPr>
          <w:p w:rsidRPr="00F965A1" w:rsidR="006410DA" w:rsidP="00C62A75" w:rsidRDefault="006410DA" w14:paraId="5DF26753" w14:textId="77777777">
            <w:pPr>
              <w:pStyle w:val="Titre3"/>
              <w:rPr>
                <w:lang w:val="fr-FR"/>
              </w:rPr>
            </w:pPr>
            <w:bookmarkStart w:name="_Toc917569325" w:id="1153043233"/>
            <w:r w:rsidRPr="19A7D300" w:rsidR="006410DA">
              <w:rPr>
                <w:lang w:val="fr-FR"/>
              </w:rPr>
              <w:t>Équipement</w:t>
            </w:r>
            <w:bookmarkEnd w:id="1153043233"/>
          </w:p>
          <w:p w:rsidRPr="00F965A1" w:rsidR="006410DA" w:rsidP="19A7D300" w:rsidRDefault="006410DA" w14:paraId="3772C746" w14:textId="77777777">
            <w:pPr>
              <w:pStyle w:val="Titre3"/>
              <w:pBdr>
                <w:bottom w:val="none" w:color="FF000000" w:sz="0" w:space="0"/>
              </w:pBdr>
              <w:rPr>
                <w:color w:val="auto"/>
                <w:spacing w:val="0"/>
                <w:sz w:val="24"/>
                <w:szCs w:val="24"/>
                <w:lang w:val="fr-FR"/>
              </w:rPr>
            </w:pPr>
            <w:bookmarkStart w:name="_Toc81979895" w:id="955422266"/>
            <w:r w:rsidRPr="00F965A1" w:rsidR="006410DA">
              <w:rPr>
                <w:color w:val="auto"/>
                <w:spacing w:val="0"/>
                <w:sz w:val="24"/>
                <w:szCs w:val="24"/>
                <w:lang w:val="fr-FR"/>
              </w:rPr>
              <w:t>Appareil de filtration réutilisable</w:t>
            </w:r>
            <w:bookmarkEnd w:id="955422266"/>
            <w:r w:rsidRPr="00F965A1" w:rsidR="006410DA">
              <w:rPr>
                <w:color w:val="auto"/>
                <w:spacing w:val="0"/>
                <w:sz w:val="24"/>
                <w:szCs w:val="24"/>
                <w:lang w:val="fr-FR"/>
              </w:rPr>
              <w:t xml:space="preserve"> </w:t>
            </w:r>
          </w:p>
          <w:p w:rsidRPr="00F965A1" w:rsidR="006410DA" w:rsidP="00C62A75" w:rsidRDefault="006410DA" w14:paraId="4953A664" w14:textId="77777777">
            <w:pPr>
              <w:rPr>
                <w:lang w:val="fr-FR" w:eastAsia="en-US"/>
              </w:rPr>
            </w:pPr>
            <w:r w:rsidRPr="00F965A1">
              <w:rPr>
                <w:lang w:val="fr-FR" w:eastAsia="en-US"/>
              </w:rPr>
              <w:t>Pompe manuelle (+tube)</w:t>
            </w:r>
          </w:p>
          <w:p w:rsidRPr="00F965A1" w:rsidR="006410DA" w:rsidP="00C62A75" w:rsidRDefault="006410DA" w14:paraId="29231BA1" w14:textId="77777777">
            <w:pPr>
              <w:rPr>
                <w:lang w:val="fr-FR" w:eastAsia="en-US"/>
              </w:rPr>
            </w:pPr>
            <w:r w:rsidRPr="00F965A1">
              <w:rPr>
                <w:lang w:val="fr-FR" w:eastAsia="en-US"/>
              </w:rPr>
              <w:t>Pinces</w:t>
            </w:r>
          </w:p>
        </w:tc>
        <w:tc>
          <w:tcPr>
            <w:tcW w:w="4531" w:type="dxa"/>
            <w:tcMar/>
          </w:tcPr>
          <w:p w:rsidRPr="00F965A1" w:rsidR="006410DA" w:rsidP="00C62A75" w:rsidRDefault="006410DA" w14:paraId="42E7A609" w14:textId="77777777">
            <w:pPr>
              <w:pStyle w:val="Titre3"/>
              <w:rPr>
                <w:lang w:val="fr-FR"/>
              </w:rPr>
            </w:pPr>
            <w:bookmarkStart w:name="_Toc810157598" w:id="443492569"/>
            <w:r w:rsidRPr="19A7D300" w:rsidR="006410DA">
              <w:rPr>
                <w:lang w:val="fr-FR"/>
              </w:rPr>
              <w:t>Consommables</w:t>
            </w:r>
            <w:bookmarkEnd w:id="443492569"/>
          </w:p>
          <w:p w:rsidRPr="00F965A1" w:rsidR="006410DA" w:rsidP="00C62A75" w:rsidRDefault="006410DA" w14:paraId="4BD98A19" w14:textId="77777777">
            <w:pPr>
              <w:rPr>
                <w:sz w:val="18"/>
                <w:szCs w:val="18"/>
                <w:lang w:val="fr-FR" w:eastAsia="en-US"/>
              </w:rPr>
            </w:pPr>
            <w:r w:rsidRPr="00F965A1">
              <w:rPr>
                <w:lang w:val="fr-FR" w:eastAsia="en-US"/>
              </w:rPr>
              <w:t xml:space="preserve">Un échantillon d’eau </w:t>
            </w:r>
            <w:r w:rsidRPr="00F965A1">
              <w:rPr>
                <w:sz w:val="18"/>
                <w:szCs w:val="18"/>
                <w:lang w:val="fr-FR" w:eastAsia="en-US"/>
              </w:rPr>
              <w:t>(200 ou 500 mL)</w:t>
            </w:r>
          </w:p>
          <w:p w:rsidRPr="00F965A1" w:rsidR="006410DA" w:rsidP="00C62A75" w:rsidRDefault="006410DA" w14:paraId="56540F5E" w14:textId="77777777">
            <w:pPr>
              <w:rPr>
                <w:lang w:val="fr-FR" w:eastAsia="en-US"/>
              </w:rPr>
            </w:pPr>
            <w:r w:rsidRPr="00F965A1">
              <w:rPr>
                <w:lang w:val="fr-FR" w:eastAsia="en-US"/>
              </w:rPr>
              <w:t xml:space="preserve">Filtre rond en fibre de verre* </w:t>
            </w:r>
          </w:p>
          <w:p w:rsidRPr="00F965A1" w:rsidR="00812F01" w:rsidP="00C62A75" w:rsidRDefault="00812F01" w14:paraId="7393D152" w14:textId="5596CE37">
            <w:pPr>
              <w:rPr>
                <w:lang w:val="fr-FR"/>
              </w:rPr>
            </w:pPr>
            <w:r w:rsidRPr="00F965A1">
              <w:rPr>
                <w:lang w:val="fr-FR"/>
              </w:rPr>
              <w:t>Boite de Pétri</w:t>
            </w:r>
          </w:p>
        </w:tc>
      </w:tr>
    </w:tbl>
    <w:p w:rsidRPr="00F965A1" w:rsidR="006410DA" w:rsidP="006410DA" w:rsidRDefault="006410DA" w14:paraId="0424398F" w14:textId="77777777">
      <w:pPr>
        <w:rPr>
          <w:lang w:val="fr-FR"/>
        </w:rPr>
      </w:pPr>
      <w:r w:rsidRPr="00F965A1">
        <w:rPr>
          <w:lang w:val="fr-FR"/>
        </w:rPr>
        <w:t xml:space="preserve"> </w:t>
      </w:r>
    </w:p>
    <w:p w:rsidRPr="00F965A1" w:rsidR="006410DA" w:rsidP="006410DA" w:rsidRDefault="006410DA" w14:paraId="7CC0CEB4" w14:textId="77777777">
      <w:pPr>
        <w:rPr>
          <w:lang w:val="fr-FR" w:eastAsia="en-US"/>
        </w:rPr>
      </w:pPr>
      <w:r w:rsidRPr="00F965A1">
        <w:rPr>
          <w:lang w:val="fr-FR" w:eastAsia="en-US"/>
        </w:rPr>
        <w:t>*Type GF 6, Ø: 50 mm, rétention :  &lt; 1 µm</w:t>
      </w:r>
    </w:p>
    <w:p w:rsidRPr="00F965A1" w:rsidR="006410DA" w:rsidP="006410DA" w:rsidRDefault="006410DA" w14:paraId="0BC6D298" w14:textId="77777777">
      <w:pPr>
        <w:rPr>
          <w:lang w:val="fr-FR" w:eastAsia="en-US"/>
        </w:rPr>
      </w:pPr>
    </w:p>
    <w:p w:rsidRPr="00F965A1" w:rsidR="006410DA" w:rsidP="006410DA" w:rsidRDefault="006410DA" w14:paraId="6589C6CA" w14:textId="5A776F7D">
      <w:pPr>
        <w:pStyle w:val="Titre3"/>
        <w:rPr>
          <w:lang w:val="fr-FR" w:eastAsia="en-US"/>
        </w:rPr>
      </w:pPr>
      <w:bookmarkStart w:name="_Toc387661322" w:id="36082848"/>
      <w:r w:rsidRPr="19A7D300" w:rsidR="006410DA">
        <w:rPr>
          <w:lang w:val="fr-FR" w:eastAsia="en-US"/>
        </w:rPr>
        <w:t>Montage</w:t>
      </w:r>
      <w:bookmarkEnd w:id="36082848"/>
    </w:p>
    <w:p w:rsidRPr="00F965A1" w:rsidR="006410DA" w:rsidP="006410DA" w:rsidRDefault="00992354" w14:paraId="719C2EB6" w14:textId="32FCFD01">
      <w:pPr>
        <w:rPr>
          <w:lang w:val="fr-FR" w:eastAsia="en-US"/>
        </w:rPr>
      </w:pPr>
      <w:r w:rsidRPr="00F965A1">
        <w:rPr>
          <w:noProof/>
          <w:color w:val="2B579A"/>
          <w:shd w:val="clear" w:color="auto" w:fill="E6E6E6"/>
          <w:lang w:val="fr-FR" w:eastAsia="en-US"/>
        </w:rPr>
        <w:drawing>
          <wp:anchor distT="0" distB="0" distL="114300" distR="114300" simplePos="0" relativeHeight="251658243" behindDoc="0" locked="0" layoutInCell="1" allowOverlap="1" wp14:anchorId="44083EB8" wp14:editId="6FCEBAD6">
            <wp:simplePos x="0" y="0"/>
            <wp:positionH relativeFrom="margin">
              <wp:posOffset>-95250</wp:posOffset>
            </wp:positionH>
            <wp:positionV relativeFrom="margin">
              <wp:posOffset>2623820</wp:posOffset>
            </wp:positionV>
            <wp:extent cx="2221865" cy="3429635"/>
            <wp:effectExtent l="0" t="0" r="635" b="0"/>
            <wp:wrapSquare wrapText="bothSides"/>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221865" cy="3429635"/>
                    </a:xfrm>
                    <a:prstGeom prst="rect">
                      <a:avLst/>
                    </a:prstGeom>
                  </pic:spPr>
                </pic:pic>
              </a:graphicData>
            </a:graphic>
            <wp14:sizeRelH relativeFrom="margin">
              <wp14:pctWidth>0</wp14:pctWidth>
            </wp14:sizeRelH>
            <wp14:sizeRelV relativeFrom="margin">
              <wp14:pctHeight>0</wp14:pctHeight>
            </wp14:sizeRelV>
          </wp:anchor>
        </w:drawing>
      </w:r>
    </w:p>
    <w:p w:rsidRPr="00F965A1" w:rsidR="006410DA" w:rsidP="006410DA" w:rsidRDefault="006410DA" w14:paraId="0FB8FB93" w14:textId="77777777">
      <w:pPr>
        <w:rPr>
          <w:lang w:val="fr-FR" w:eastAsia="en-US"/>
        </w:rPr>
      </w:pPr>
      <w:r w:rsidRPr="00F965A1">
        <w:rPr>
          <w:lang w:val="fr-FR" w:eastAsia="en-US"/>
        </w:rPr>
        <w:t>Le dispositif se compose de trois éléments :</w:t>
      </w:r>
    </w:p>
    <w:p w:rsidRPr="00F965A1" w:rsidR="006410DA" w:rsidP="006410DA" w:rsidRDefault="006410DA" w14:paraId="4697E8D4" w14:textId="77777777">
      <w:pPr>
        <w:pStyle w:val="Paragraphedeliste"/>
        <w:rPr>
          <w:lang w:val="fr-FR" w:eastAsia="en-US"/>
        </w:rPr>
      </w:pPr>
      <w:r w:rsidRPr="00F965A1">
        <w:rPr>
          <w:lang w:val="fr-FR" w:eastAsia="en-US"/>
        </w:rPr>
        <w:t>(1) Le compartiment supérieur</w:t>
      </w:r>
    </w:p>
    <w:p w:rsidRPr="00F965A1" w:rsidR="006410DA" w:rsidP="006410DA" w:rsidRDefault="006410DA" w14:paraId="4CCBF038" w14:textId="77777777">
      <w:pPr>
        <w:pStyle w:val="Paragraphedeliste"/>
        <w:rPr>
          <w:lang w:val="fr-FR" w:eastAsia="en-US"/>
        </w:rPr>
      </w:pPr>
      <w:r w:rsidRPr="00F965A1">
        <w:rPr>
          <w:lang w:val="fr-FR" w:eastAsia="en-US"/>
        </w:rPr>
        <w:t>(2) Le portoir du filtre</w:t>
      </w:r>
    </w:p>
    <w:p w:rsidRPr="00F965A1" w:rsidR="006410DA" w:rsidP="006410DA" w:rsidRDefault="006410DA" w14:paraId="46CB8111" w14:textId="77777777">
      <w:pPr>
        <w:pStyle w:val="Paragraphedeliste"/>
        <w:rPr>
          <w:lang w:val="fr-FR" w:eastAsia="en-US"/>
        </w:rPr>
      </w:pPr>
      <w:r w:rsidRPr="00F965A1">
        <w:rPr>
          <w:lang w:val="fr-FR" w:eastAsia="en-US"/>
        </w:rPr>
        <w:t>(3) Le compartiment inférieur</w:t>
      </w:r>
    </w:p>
    <w:p w:rsidRPr="00F965A1" w:rsidR="006410DA" w:rsidP="006410DA" w:rsidRDefault="006410DA" w14:paraId="08233229" w14:textId="77777777">
      <w:pPr>
        <w:rPr>
          <w:lang w:val="fr-FR" w:eastAsia="en-US"/>
        </w:rPr>
      </w:pPr>
    </w:p>
    <w:p w:rsidRPr="00F965A1" w:rsidR="006410DA" w:rsidP="006410DA" w:rsidRDefault="006410DA" w14:paraId="4947FF39" w14:textId="77777777">
      <w:pPr>
        <w:rPr>
          <w:lang w:val="fr-FR" w:eastAsia="en-US"/>
        </w:rPr>
      </w:pPr>
    </w:p>
    <w:p w:rsidRPr="00F965A1" w:rsidR="006410DA" w:rsidP="006410DA" w:rsidRDefault="006410DA" w14:paraId="6A170D9D" w14:textId="77777777">
      <w:pPr>
        <w:pStyle w:val="Paragraphedeliste"/>
        <w:rPr>
          <w:lang w:val="fr-FR" w:eastAsia="en-US"/>
        </w:rPr>
      </w:pPr>
    </w:p>
    <w:p w:rsidRPr="00F965A1" w:rsidR="006410DA" w:rsidP="006410DA" w:rsidRDefault="006410DA" w14:paraId="11722D0F" w14:textId="77777777">
      <w:pPr>
        <w:pStyle w:val="Paragraphedeliste"/>
        <w:rPr>
          <w:lang w:val="fr-FR" w:eastAsia="en-US"/>
        </w:rPr>
      </w:pPr>
    </w:p>
    <w:p w:rsidRPr="00F965A1" w:rsidR="006410DA" w:rsidP="006410DA" w:rsidRDefault="006410DA" w14:paraId="643756F0" w14:textId="77777777">
      <w:pPr>
        <w:pStyle w:val="Paragraphedeliste"/>
        <w:rPr>
          <w:lang w:val="fr-FR" w:eastAsia="en-US"/>
        </w:rPr>
      </w:pPr>
    </w:p>
    <w:p w:rsidRPr="00F965A1" w:rsidR="006410DA" w:rsidP="006410DA" w:rsidRDefault="006410DA" w14:paraId="3A0F21C2" w14:textId="77777777">
      <w:pPr>
        <w:pStyle w:val="Paragraphedeliste"/>
        <w:rPr>
          <w:lang w:val="fr-FR" w:eastAsia="en-US"/>
        </w:rPr>
      </w:pPr>
    </w:p>
    <w:p w:rsidRPr="00F965A1" w:rsidR="006410DA" w:rsidP="006410DA" w:rsidRDefault="006410DA" w14:paraId="718EF0E1" w14:textId="77777777">
      <w:pPr>
        <w:pStyle w:val="Paragraphedeliste"/>
        <w:rPr>
          <w:lang w:val="fr-FR" w:eastAsia="en-US"/>
        </w:rPr>
      </w:pPr>
    </w:p>
    <w:p w:rsidRPr="00F965A1" w:rsidR="006410DA" w:rsidP="006410DA" w:rsidRDefault="006410DA" w14:paraId="13BBED0A" w14:textId="77777777">
      <w:pPr>
        <w:pStyle w:val="Paragraphedeliste"/>
        <w:rPr>
          <w:lang w:val="fr-FR" w:eastAsia="en-US"/>
        </w:rPr>
      </w:pPr>
    </w:p>
    <w:p w:rsidRPr="00F965A1" w:rsidR="006410DA" w:rsidP="006410DA" w:rsidRDefault="006410DA" w14:paraId="2B815181" w14:textId="77777777">
      <w:pPr>
        <w:pStyle w:val="Paragraphedeliste"/>
        <w:rPr>
          <w:lang w:val="fr-FR" w:eastAsia="en-US"/>
        </w:rPr>
      </w:pPr>
    </w:p>
    <w:p w:rsidRPr="00F965A1" w:rsidR="006410DA" w:rsidP="006410DA" w:rsidRDefault="006410DA" w14:paraId="1B209689" w14:textId="77777777">
      <w:pPr>
        <w:pStyle w:val="Paragraphedeliste"/>
        <w:rPr>
          <w:lang w:val="fr-FR" w:eastAsia="en-US"/>
        </w:rPr>
      </w:pPr>
    </w:p>
    <w:p w:rsidRPr="00F965A1" w:rsidR="006410DA" w:rsidP="006410DA" w:rsidRDefault="006410DA" w14:paraId="4C3BC2FC" w14:textId="77777777">
      <w:pPr>
        <w:pStyle w:val="Paragraphedeliste"/>
        <w:rPr>
          <w:lang w:val="fr-FR" w:eastAsia="en-US"/>
        </w:rPr>
      </w:pPr>
    </w:p>
    <w:p w:rsidRPr="00F965A1" w:rsidR="006410DA" w:rsidP="006410DA" w:rsidRDefault="006410DA" w14:paraId="2BB426BF" w14:textId="77777777">
      <w:pPr>
        <w:pStyle w:val="Paragraphedeliste"/>
        <w:rPr>
          <w:lang w:val="fr-FR" w:eastAsia="en-US"/>
        </w:rPr>
      </w:pPr>
    </w:p>
    <w:p w:rsidRPr="00F965A1" w:rsidR="006410DA" w:rsidP="006410DA" w:rsidRDefault="006410DA" w14:paraId="393F4820" w14:textId="25F2B657">
      <w:pPr>
        <w:pStyle w:val="Paragraphedeliste"/>
        <w:rPr>
          <w:lang w:val="fr-FR" w:eastAsia="en-US"/>
        </w:rPr>
      </w:pPr>
    </w:p>
    <w:p w:rsidRPr="00F965A1" w:rsidR="006410DA" w:rsidP="006410DA" w:rsidRDefault="006410DA" w14:paraId="4BBECC31" w14:textId="77777777">
      <w:pPr>
        <w:rPr>
          <w:lang w:val="fr-FR" w:eastAsia="en-US"/>
        </w:rPr>
      </w:pPr>
    </w:p>
    <w:p w:rsidRPr="00F965A1" w:rsidR="006410DA" w:rsidP="006410DA" w:rsidRDefault="006410DA" w14:paraId="71AC4219" w14:textId="77777777">
      <w:pPr>
        <w:rPr>
          <w:lang w:val="fr-FR" w:eastAsia="en-US"/>
        </w:rPr>
      </w:pPr>
      <w:r w:rsidRPr="00F965A1">
        <w:rPr>
          <w:lang w:val="fr-FR" w:eastAsia="en-US"/>
        </w:rPr>
        <w:t>Montez les trois éléments comme sur le schéma ci-dessus. Pour ce faire :</w:t>
      </w:r>
    </w:p>
    <w:p w:rsidRPr="00F965A1" w:rsidR="006410DA" w:rsidP="006410DA" w:rsidRDefault="006410DA" w14:paraId="7870B22A" w14:textId="77777777">
      <w:pPr>
        <w:pStyle w:val="Paragraphedeliste"/>
        <w:rPr>
          <w:lang w:val="fr-FR" w:eastAsia="en-US"/>
        </w:rPr>
      </w:pPr>
    </w:p>
    <w:p w:rsidRPr="00F965A1" w:rsidR="006410DA" w:rsidP="005402C8" w:rsidRDefault="006410DA" w14:paraId="166FE37B" w14:textId="77777777">
      <w:pPr>
        <w:pStyle w:val="Paragraphedeliste"/>
        <w:numPr>
          <w:ilvl w:val="0"/>
          <w:numId w:val="5"/>
        </w:numPr>
        <w:rPr>
          <w:lang w:val="fr-FR" w:eastAsia="en-US"/>
        </w:rPr>
      </w:pPr>
      <w:r w:rsidRPr="00F965A1">
        <w:rPr>
          <w:lang w:val="fr-FR" w:eastAsia="en-US"/>
        </w:rPr>
        <w:t>Vérifiez bien que les caoutchoucs sont correctement placés (sinon le vide ne se fera pas) sur le portoir et sur le pas de vis inférieur du compartiment supérieur.</w:t>
      </w:r>
    </w:p>
    <w:p w:rsidRPr="00F965A1" w:rsidR="006410DA" w:rsidP="006410DA" w:rsidRDefault="006410DA" w14:paraId="5D76A0A7" w14:textId="77777777">
      <w:pPr>
        <w:pStyle w:val="Paragraphedeliste"/>
        <w:rPr>
          <w:lang w:val="fr-FR" w:eastAsia="en-US"/>
        </w:rPr>
      </w:pPr>
    </w:p>
    <w:p w:rsidRPr="00F965A1" w:rsidR="006410DA" w:rsidP="00302D25" w:rsidRDefault="006410DA" w14:paraId="43C095AD" w14:textId="73F7EE8E">
      <w:pPr>
        <w:jc w:val="center"/>
        <w:rPr>
          <w:lang w:val="fr-FR" w:eastAsia="en-US"/>
        </w:rPr>
      </w:pPr>
      <w:r w:rsidRPr="00F965A1">
        <w:rPr>
          <w:noProof/>
          <w:color w:val="2B579A"/>
          <w:shd w:val="clear" w:color="auto" w:fill="E6E6E6"/>
          <w:lang w:val="fr-FR" w:eastAsia="en-US"/>
        </w:rPr>
        <w:drawing>
          <wp:inline distT="0" distB="0" distL="0" distR="0" wp14:anchorId="3D02BF64" wp14:editId="2D7532CD">
            <wp:extent cx="1192686" cy="1260000"/>
            <wp:effectExtent l="0" t="0" r="127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rotWithShape="1">
                    <a:blip r:embed="rId101">
                      <a:extLst>
                        <a:ext uri="{28A0092B-C50C-407E-A947-70E740481C1C}">
                          <a14:useLocalDpi xmlns:a14="http://schemas.microsoft.com/office/drawing/2010/main" val="0"/>
                        </a:ext>
                      </a:extLst>
                    </a:blip>
                    <a:srcRect r="12103"/>
                    <a:stretch/>
                  </pic:blipFill>
                  <pic:spPr bwMode="auto">
                    <a:xfrm>
                      <a:off x="0" y="0"/>
                      <a:ext cx="1192686" cy="1260000"/>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eastAsia="en-US"/>
        </w:rPr>
        <w:drawing>
          <wp:inline distT="0" distB="0" distL="0" distR="0" wp14:anchorId="042AA34A" wp14:editId="72C705ED">
            <wp:extent cx="1156895" cy="12600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rotWithShape="1">
                    <a:blip r:embed="rId102">
                      <a:extLst>
                        <a:ext uri="{28A0092B-C50C-407E-A947-70E740481C1C}">
                          <a14:useLocalDpi xmlns:a14="http://schemas.microsoft.com/office/drawing/2010/main" val="0"/>
                        </a:ext>
                      </a:extLst>
                    </a:blip>
                    <a:srcRect l="10902" t="12958" r="9599" b="7506"/>
                    <a:stretch/>
                  </pic:blipFill>
                  <pic:spPr bwMode="auto">
                    <a:xfrm>
                      <a:off x="0" y="0"/>
                      <a:ext cx="1156895" cy="126000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302D25" w:rsidP="00302D25" w:rsidRDefault="00302D25" w14:paraId="0987A43E" w14:textId="77777777">
      <w:pPr>
        <w:jc w:val="center"/>
        <w:rPr>
          <w:lang w:val="fr-FR" w:eastAsia="en-US"/>
        </w:rPr>
      </w:pPr>
    </w:p>
    <w:p w:rsidRPr="00F965A1" w:rsidR="006410DA" w:rsidP="005402C8" w:rsidRDefault="006410DA" w14:paraId="4E3AF912" w14:textId="77777777">
      <w:pPr>
        <w:pStyle w:val="Paragraphedeliste"/>
        <w:numPr>
          <w:ilvl w:val="0"/>
          <w:numId w:val="5"/>
        </w:numPr>
        <w:rPr>
          <w:lang w:val="fr-FR" w:eastAsia="en-US"/>
        </w:rPr>
      </w:pPr>
      <w:r w:rsidRPr="00F965A1">
        <w:rPr>
          <w:lang w:val="fr-FR" w:eastAsia="en-US"/>
        </w:rPr>
        <w:t>Placez le portoir sur la partie inférieure.</w:t>
      </w:r>
    </w:p>
    <w:p w:rsidRPr="00F965A1" w:rsidR="006410DA" w:rsidP="005402C8" w:rsidRDefault="006410DA" w14:paraId="4771FE9B" w14:textId="77777777">
      <w:pPr>
        <w:pStyle w:val="Paragraphedeliste"/>
        <w:numPr>
          <w:ilvl w:val="0"/>
          <w:numId w:val="5"/>
        </w:numPr>
        <w:rPr>
          <w:b/>
          <w:bCs/>
          <w:lang w:val="fr-FR" w:eastAsia="en-US"/>
        </w:rPr>
      </w:pPr>
      <w:r w:rsidRPr="00F965A1">
        <w:rPr>
          <w:b/>
          <w:bCs/>
          <w:lang w:val="fr-FR" w:eastAsia="en-US"/>
        </w:rPr>
        <w:t>Placez un filtre sur le portoir.</w:t>
      </w:r>
    </w:p>
    <w:p w:rsidRPr="00F965A1" w:rsidR="006410DA" w:rsidP="005402C8" w:rsidRDefault="006410DA" w14:paraId="7B415CB1" w14:textId="77777777">
      <w:pPr>
        <w:pStyle w:val="Paragraphedeliste"/>
        <w:numPr>
          <w:ilvl w:val="0"/>
          <w:numId w:val="5"/>
        </w:numPr>
        <w:rPr>
          <w:lang w:val="fr-FR" w:eastAsia="en-US"/>
        </w:rPr>
      </w:pPr>
      <w:r w:rsidRPr="00F965A1">
        <w:rPr>
          <w:lang w:val="fr-FR" w:eastAsia="en-US"/>
        </w:rPr>
        <w:t>Visser le compartiment supérieur sur le compartiment inférieur.</w:t>
      </w:r>
    </w:p>
    <w:p w:rsidRPr="00F965A1" w:rsidR="006410DA" w:rsidP="005402C8" w:rsidRDefault="006410DA" w14:paraId="158DF115" w14:textId="77777777">
      <w:pPr>
        <w:pStyle w:val="Paragraphedeliste"/>
        <w:numPr>
          <w:ilvl w:val="0"/>
          <w:numId w:val="5"/>
        </w:numPr>
        <w:rPr>
          <w:lang w:val="fr-FR" w:eastAsia="en-US"/>
        </w:rPr>
      </w:pPr>
      <w:r w:rsidRPr="00F965A1">
        <w:rPr>
          <w:lang w:val="fr-FR" w:eastAsia="en-US"/>
        </w:rPr>
        <w:t>Dévissez le couvercle de la partie supérieure et remplissez d’un volume connu d’eau. Notez ce volume. Selon les modèles, le volume maximum est de 200 ou 500 mL.</w:t>
      </w:r>
    </w:p>
    <w:p w:rsidRPr="00F965A1" w:rsidR="006410DA" w:rsidP="005402C8" w:rsidRDefault="006410DA" w14:paraId="016672FF" w14:textId="77777777">
      <w:pPr>
        <w:pStyle w:val="Paragraphedeliste"/>
        <w:numPr>
          <w:ilvl w:val="0"/>
          <w:numId w:val="5"/>
        </w:numPr>
        <w:rPr>
          <w:lang w:val="fr-FR" w:eastAsia="en-US"/>
        </w:rPr>
      </w:pPr>
      <w:r w:rsidRPr="00F965A1">
        <w:rPr>
          <w:lang w:val="fr-FR" w:eastAsia="en-US"/>
        </w:rPr>
        <w:t>Refermez le couvercle de la partie supérieure après avoir vérifié que le caoutchouc est bien placé.</w:t>
      </w:r>
    </w:p>
    <w:p w:rsidRPr="00F965A1" w:rsidR="006410DA" w:rsidP="006410DA" w:rsidRDefault="006410DA" w14:paraId="5256553C" w14:textId="77777777">
      <w:pPr>
        <w:jc w:val="center"/>
        <w:rPr>
          <w:lang w:val="fr-FR" w:eastAsia="en-US"/>
        </w:rPr>
      </w:pPr>
      <w:r w:rsidRPr="00F965A1">
        <w:rPr>
          <w:noProof/>
          <w:color w:val="2B579A"/>
          <w:shd w:val="clear" w:color="auto" w:fill="E6E6E6"/>
          <w:lang w:val="fr-FR" w:eastAsia="en-US"/>
        </w:rPr>
        <w:drawing>
          <wp:inline distT="0" distB="0" distL="0" distR="0" wp14:anchorId="583B5034" wp14:editId="018087A5">
            <wp:extent cx="1163091" cy="1086018"/>
            <wp:effectExtent l="0" t="0" r="5715"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03">
                      <a:extLst>
                        <a:ext uri="{28A0092B-C50C-407E-A947-70E740481C1C}">
                          <a14:useLocalDpi xmlns:a14="http://schemas.microsoft.com/office/drawing/2010/main" val="0"/>
                        </a:ext>
                      </a:extLst>
                    </a:blip>
                    <a:stretch>
                      <a:fillRect/>
                    </a:stretch>
                  </pic:blipFill>
                  <pic:spPr>
                    <a:xfrm>
                      <a:off x="0" y="0"/>
                      <a:ext cx="1165312" cy="1088092"/>
                    </a:xfrm>
                    <a:prstGeom prst="rect">
                      <a:avLst/>
                    </a:prstGeom>
                  </pic:spPr>
                </pic:pic>
              </a:graphicData>
            </a:graphic>
          </wp:inline>
        </w:drawing>
      </w:r>
    </w:p>
    <w:p w:rsidRPr="00F965A1" w:rsidR="006410DA" w:rsidP="005402C8" w:rsidRDefault="006410DA" w14:paraId="5510CC44" w14:textId="74D0B76D">
      <w:pPr>
        <w:pStyle w:val="Paragraphedeliste"/>
        <w:numPr>
          <w:ilvl w:val="0"/>
          <w:numId w:val="8"/>
        </w:numPr>
        <w:rPr>
          <w:lang w:val="fr-FR" w:eastAsia="en-US"/>
        </w:rPr>
      </w:pPr>
      <w:r w:rsidRPr="00F965A1">
        <w:rPr>
          <w:lang w:val="fr-FR" w:eastAsia="en-US"/>
        </w:rPr>
        <w:t>Vérifiez que toutes les sorties sont fermé</w:t>
      </w:r>
      <w:r w:rsidRPr="00F965A1" w:rsidR="00E52DA4">
        <w:rPr>
          <w:lang w:val="fr-FR" w:eastAsia="en-US"/>
        </w:rPr>
        <w:t>e</w:t>
      </w:r>
      <w:r w:rsidRPr="00F965A1">
        <w:rPr>
          <w:lang w:val="fr-FR" w:eastAsia="en-US"/>
        </w:rPr>
        <w:t>s à l’aide de capuchons (en rouge sur la figure ci-dessous, ne pas les perdre) à l’exception d’une sur laquelle l’embout pour la pompe est fixé (en bleu sur l’image ci-dessous).</w:t>
      </w:r>
    </w:p>
    <w:p w:rsidRPr="00F965A1" w:rsidR="006410DA" w:rsidP="006410DA" w:rsidRDefault="006410DA" w14:paraId="00794079" w14:textId="77777777">
      <w:pPr>
        <w:pStyle w:val="Paragraphedeliste"/>
        <w:rPr>
          <w:lang w:val="fr-FR" w:eastAsia="en-US"/>
        </w:rPr>
      </w:pPr>
    </w:p>
    <w:p w:rsidRPr="00F965A1" w:rsidR="006410DA" w:rsidP="006410DA" w:rsidRDefault="006410DA" w14:paraId="46AB076C" w14:textId="77777777">
      <w:pPr>
        <w:pStyle w:val="Paragraphedeliste"/>
        <w:ind w:left="0"/>
        <w:jc w:val="center"/>
        <w:rPr>
          <w:lang w:val="fr-FR" w:eastAsia="en-US"/>
        </w:rPr>
      </w:pPr>
      <w:r w:rsidRPr="00F965A1">
        <w:rPr>
          <w:noProof/>
          <w:color w:val="2B579A"/>
          <w:shd w:val="clear" w:color="auto" w:fill="E6E6E6"/>
          <w:lang w:val="fr-FR" w:eastAsia="en-US"/>
        </w:rPr>
        <w:drawing>
          <wp:inline distT="0" distB="0" distL="0" distR="0" wp14:anchorId="45261EA3" wp14:editId="09D185B6">
            <wp:extent cx="1092809" cy="1945532"/>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110024" cy="1976179"/>
                    </a:xfrm>
                    <a:prstGeom prst="rect">
                      <a:avLst/>
                    </a:prstGeom>
                  </pic:spPr>
                </pic:pic>
              </a:graphicData>
            </a:graphic>
          </wp:inline>
        </w:drawing>
      </w:r>
    </w:p>
    <w:p w:rsidRPr="00F965A1" w:rsidR="006410DA" w:rsidP="006410DA" w:rsidRDefault="006410DA" w14:paraId="2A488D2F" w14:textId="77777777">
      <w:pPr>
        <w:rPr>
          <w:lang w:val="fr-FR" w:eastAsia="en-US"/>
        </w:rPr>
      </w:pPr>
    </w:p>
    <w:p w:rsidRPr="00F965A1" w:rsidR="006410DA" w:rsidP="006410DA" w:rsidRDefault="006410DA" w14:paraId="3C5D05F0" w14:textId="77777777">
      <w:pPr>
        <w:pStyle w:val="Titre3"/>
        <w:rPr>
          <w:lang w:val="fr-FR" w:eastAsia="en-US"/>
        </w:rPr>
      </w:pPr>
      <w:bookmarkStart w:name="_Toc1850011841" w:id="1006905921"/>
      <w:r w:rsidRPr="19A7D300" w:rsidR="006410DA">
        <w:rPr>
          <w:lang w:val="fr-FR" w:eastAsia="en-US"/>
        </w:rPr>
        <w:t>Filtration par rétention</w:t>
      </w:r>
      <w:bookmarkEnd w:id="1006905921"/>
    </w:p>
    <w:p w:rsidRPr="00F965A1" w:rsidR="006410DA" w:rsidP="006410DA" w:rsidRDefault="006410DA" w14:paraId="57B99510" w14:textId="77777777">
      <w:pPr>
        <w:rPr>
          <w:lang w:val="fr-FR" w:eastAsia="en-US"/>
        </w:rPr>
      </w:pPr>
    </w:p>
    <w:p w:rsidRPr="00F965A1" w:rsidR="006410DA" w:rsidP="005402C8" w:rsidRDefault="006410DA" w14:paraId="05986E98" w14:textId="77777777">
      <w:pPr>
        <w:pStyle w:val="Paragraphedeliste"/>
        <w:numPr>
          <w:ilvl w:val="0"/>
          <w:numId w:val="8"/>
        </w:numPr>
        <w:rPr>
          <w:lang w:val="fr-FR" w:eastAsia="en-US"/>
        </w:rPr>
      </w:pPr>
      <w:r w:rsidRPr="00F965A1">
        <w:rPr>
          <w:lang w:val="fr-FR" w:eastAsia="en-US"/>
        </w:rPr>
        <w:t>Fixer le tuyau de la pompe sur l’embout</w:t>
      </w:r>
    </w:p>
    <w:p w:rsidRPr="00F965A1" w:rsidR="006410DA" w:rsidP="005402C8" w:rsidRDefault="006410DA" w14:paraId="43D76049" w14:textId="0A944D10">
      <w:pPr>
        <w:pStyle w:val="Paragraphedeliste"/>
        <w:numPr>
          <w:ilvl w:val="0"/>
          <w:numId w:val="8"/>
        </w:numPr>
        <w:rPr>
          <w:lang w:val="fr-FR" w:eastAsia="en-US"/>
        </w:rPr>
      </w:pPr>
      <w:r w:rsidRPr="00F965A1">
        <w:rPr>
          <w:lang w:val="fr-FR" w:eastAsia="en-US"/>
        </w:rPr>
        <w:t>Pompez de manière à augmenter la pression. Ne dépassez pas 1 bar. Pour le dosage de la chlorophylle, il est recommandé de ne pas dépasser 0.5 bar. Pour réduire la pression, retire</w:t>
      </w:r>
      <w:r w:rsidRPr="00F965A1" w:rsidR="00957869">
        <w:rPr>
          <w:lang w:val="fr-FR" w:eastAsia="en-US"/>
        </w:rPr>
        <w:t>z</w:t>
      </w:r>
      <w:r w:rsidRPr="00F965A1">
        <w:rPr>
          <w:lang w:val="fr-FR" w:eastAsia="en-US"/>
        </w:rPr>
        <w:t xml:space="preserve"> le bouchon de la partie inférieure ou utilis</w:t>
      </w:r>
      <w:r w:rsidRPr="00F965A1" w:rsidR="00957869">
        <w:rPr>
          <w:lang w:val="fr-FR" w:eastAsia="en-US"/>
        </w:rPr>
        <w:t>ez</w:t>
      </w:r>
      <w:r w:rsidRPr="00F965A1">
        <w:rPr>
          <w:lang w:val="fr-FR" w:eastAsia="en-US"/>
        </w:rPr>
        <w:t xml:space="preserve"> le mécanisme prévu à cet effet sur la pompe.</w:t>
      </w:r>
    </w:p>
    <w:p w:rsidRPr="00F965A1" w:rsidR="006410DA" w:rsidP="006410DA" w:rsidRDefault="006410DA" w14:paraId="3895AAA9" w14:textId="77777777">
      <w:pPr>
        <w:jc w:val="center"/>
        <w:rPr>
          <w:lang w:val="fr-FR" w:eastAsia="en-US"/>
        </w:rPr>
      </w:pPr>
      <w:r w:rsidRPr="00F965A1">
        <w:rPr>
          <w:noProof/>
          <w:color w:val="2B579A"/>
          <w:shd w:val="clear" w:color="auto" w:fill="E6E6E6"/>
          <w:lang w:val="fr-FR" w:eastAsia="en-US"/>
        </w:rPr>
        <w:drawing>
          <wp:inline distT="0" distB="0" distL="0" distR="0" wp14:anchorId="50CFC86A" wp14:editId="4E485ECD">
            <wp:extent cx="1551008" cy="1551008"/>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578165" cy="1578165"/>
                    </a:xfrm>
                    <a:prstGeom prst="rect">
                      <a:avLst/>
                    </a:prstGeom>
                  </pic:spPr>
                </pic:pic>
              </a:graphicData>
            </a:graphic>
          </wp:inline>
        </w:drawing>
      </w:r>
    </w:p>
    <w:p w:rsidRPr="00F965A1" w:rsidR="006410DA" w:rsidP="006410DA" w:rsidRDefault="006410DA" w14:paraId="60C0DC93" w14:textId="77777777">
      <w:pPr>
        <w:jc w:val="center"/>
        <w:rPr>
          <w:lang w:val="fr-FR" w:eastAsia="en-US"/>
        </w:rPr>
      </w:pPr>
    </w:p>
    <w:p w:rsidRPr="00F965A1" w:rsidR="006410DA" w:rsidP="005402C8" w:rsidRDefault="006410DA" w14:paraId="61DAE2AB" w14:textId="77777777">
      <w:pPr>
        <w:pStyle w:val="Paragraphedeliste"/>
        <w:numPr>
          <w:ilvl w:val="0"/>
          <w:numId w:val="9"/>
        </w:numPr>
        <w:rPr>
          <w:lang w:val="fr-FR" w:eastAsia="en-US"/>
        </w:rPr>
      </w:pPr>
      <w:r w:rsidRPr="00F965A1">
        <w:rPr>
          <w:lang w:val="fr-FR" w:eastAsia="en-US"/>
        </w:rPr>
        <w:t>Une fois que l’ensemble de l’eau est passée du compartiment supérieur au compartiment inférieur, dévissez la partie supérieure et récupérer le filtre à l’aide de la pince.</w:t>
      </w:r>
    </w:p>
    <w:p w:rsidRPr="00F965A1" w:rsidR="00BE5F52" w:rsidP="005402C8" w:rsidRDefault="006410DA" w14:paraId="648909B8" w14:textId="77777777">
      <w:pPr>
        <w:pStyle w:val="Paragraphedeliste"/>
        <w:numPr>
          <w:ilvl w:val="0"/>
          <w:numId w:val="9"/>
        </w:numPr>
        <w:rPr>
          <w:lang w:val="fr-FR" w:eastAsia="en-US"/>
        </w:rPr>
      </w:pPr>
      <w:r w:rsidRPr="00F965A1">
        <w:rPr>
          <w:lang w:val="fr-FR" w:eastAsia="en-US"/>
        </w:rPr>
        <w:t>Placez le filtre dans la boite de pétri (annotée sur les deux faces)</w:t>
      </w:r>
      <w:r w:rsidRPr="00F965A1" w:rsidR="00B259CF">
        <w:rPr>
          <w:lang w:val="fr-FR" w:eastAsia="en-US"/>
        </w:rPr>
        <w:t xml:space="preserve">. </w:t>
      </w:r>
    </w:p>
    <w:p w:rsidRPr="00F965A1" w:rsidR="006410DA" w:rsidP="005402C8" w:rsidRDefault="00B259CF" w14:paraId="2536B036" w14:textId="393FED8D">
      <w:pPr>
        <w:pStyle w:val="Paragraphedeliste"/>
        <w:numPr>
          <w:ilvl w:val="0"/>
          <w:numId w:val="9"/>
        </w:numPr>
        <w:rPr>
          <w:lang w:val="fr-FR" w:eastAsia="en-US"/>
        </w:rPr>
      </w:pPr>
      <w:r w:rsidRPr="00F965A1">
        <w:rPr>
          <w:lang w:val="fr-FR" w:eastAsia="en-US"/>
        </w:rPr>
        <w:t>P</w:t>
      </w:r>
      <w:r w:rsidRPr="00F965A1" w:rsidR="006410DA">
        <w:rPr>
          <w:lang w:val="fr-FR" w:eastAsia="en-US"/>
        </w:rPr>
        <w:t>lace</w:t>
      </w:r>
      <w:r w:rsidRPr="00F965A1" w:rsidR="001A5465">
        <w:rPr>
          <w:lang w:val="fr-FR" w:eastAsia="en-US"/>
        </w:rPr>
        <w:t>z</w:t>
      </w:r>
      <w:r w:rsidRPr="00F965A1" w:rsidR="006410DA">
        <w:rPr>
          <w:lang w:val="fr-FR" w:eastAsia="en-US"/>
        </w:rPr>
        <w:t xml:space="preserve"> la boite de pétri au noir et, si possible, au frais. Les résidus sur le filtre sont appelés « rétentat ».  </w:t>
      </w:r>
    </w:p>
    <w:p w:rsidRPr="00F965A1" w:rsidR="006410DA" w:rsidP="006410DA" w:rsidRDefault="006410DA" w14:paraId="3E12C549" w14:textId="77777777">
      <w:pPr>
        <w:pStyle w:val="Paragraphedeliste"/>
        <w:rPr>
          <w:lang w:val="fr-FR" w:eastAsia="en-US"/>
        </w:rPr>
        <w:sectPr w:rsidRPr="00F965A1" w:rsidR="006410DA" w:rsidSect="001A544A">
          <w:headerReference w:type="default" r:id="rId106"/>
          <w:headerReference w:type="first" r:id="rId107"/>
          <w:footerReference w:type="first" r:id="rId108"/>
          <w:pgSz w:w="11906" w:h="16838" w:orient="portrait"/>
          <w:pgMar w:top="1134" w:right="1134" w:bottom="1134" w:left="1134" w:header="709" w:footer="709" w:gutter="0"/>
          <w:cols w:space="708"/>
          <w:docGrid w:linePitch="360"/>
        </w:sectPr>
      </w:pPr>
    </w:p>
    <w:p w:rsidRPr="00F965A1" w:rsidR="005431A0" w:rsidP="19A7D300" w:rsidRDefault="005431A0" w14:paraId="77837CB1" w14:textId="377156C4">
      <w:pPr>
        <w:pStyle w:val="Titre2"/>
        <w:pBdr>
          <w:top w:val="single" w:color="E0E0E0" w:themeColor="accent2" w:themeTint="66" w:sz="24" w:space="0"/>
          <w:left w:val="single" w:color="E0E0E0" w:themeColor="accent2" w:themeTint="66" w:sz="24" w:space="0"/>
          <w:bottom w:val="single" w:color="E0E0E0" w:themeColor="accent2" w:themeTint="66" w:sz="24" w:space="0"/>
          <w:right w:val="single" w:color="E0E0E0" w:themeColor="accent2" w:themeTint="66" w:sz="24" w:space="0"/>
        </w:pBdr>
        <w:shd w:val="clear" w:color="auto" w:fill="E0E0E0" w:themeFill="accent2" w:themeFillTint="66"/>
        <w:rPr>
          <w:b w:val="1"/>
          <w:bCs w:val="1"/>
          <w:sz w:val="28"/>
          <w:szCs w:val="28"/>
        </w:rPr>
      </w:pPr>
      <w:bookmarkStart w:name="_Toc70881451" w:id="98"/>
      <w:bookmarkStart w:name="_Toc756569705" w:id="283548008"/>
      <w:r w:rsidR="005431A0">
        <w:rPr/>
        <w:t xml:space="preserve">Prélèvement pour l'analyse des communautés planctoniques - </w:t>
      </w:r>
      <w:r w:rsidRPr="19A7D300" w:rsidR="69F93B7D">
        <w:rPr>
          <w:b w:val="1"/>
          <w:bCs w:val="1"/>
          <w:sz w:val="28"/>
          <w:szCs w:val="28"/>
        </w:rPr>
        <w:t>Bouteille</w:t>
      </w:r>
      <w:bookmarkEnd w:id="98"/>
      <w:bookmarkEnd w:id="283548008"/>
    </w:p>
    <w:p w:rsidRPr="00F965A1" w:rsidR="005F0BD4" w:rsidP="005F0BD4" w:rsidRDefault="005F0BD4" w14:paraId="7DD29CE0" w14:textId="1753E6E0">
      <w:pPr>
        <w:spacing w:after="120"/>
        <w:jc w:val="right"/>
        <w:rPr>
          <w:i/>
          <w:iCs/>
          <w:lang w:val="fr-FR"/>
        </w:rPr>
      </w:pPr>
      <w:r w:rsidRPr="00F965A1">
        <w:rPr>
          <w:i/>
          <w:iCs/>
          <w:lang w:val="fr-FR"/>
        </w:rPr>
        <w:t>Durée minimale terrain : 8min/échantillon</w:t>
      </w:r>
    </w:p>
    <w:p w:rsidRPr="00F965A1" w:rsidR="005F0BD4" w:rsidP="005F0BD4" w:rsidRDefault="005F0BD4" w14:paraId="06C5DC17" w14:textId="135BBC9B">
      <w:pPr>
        <w:spacing w:after="120"/>
        <w:jc w:val="right"/>
        <w:rPr>
          <w:i/>
          <w:iCs/>
          <w:lang w:val="fr-FR"/>
        </w:rPr>
      </w:pPr>
      <w:r w:rsidRPr="00F965A1">
        <w:rPr>
          <w:i/>
          <w:iCs/>
          <w:lang w:val="fr-FR"/>
        </w:rPr>
        <w:t>+ Identification</w:t>
      </w:r>
      <w:r w:rsidRPr="00F965A1" w:rsidR="001077CC">
        <w:rPr>
          <w:i/>
          <w:iCs/>
          <w:lang w:val="fr-FR"/>
        </w:rPr>
        <w:t xml:space="preserve"> : </w:t>
      </w:r>
      <w:r w:rsidRPr="00F965A1" w:rsidR="00BE05D4">
        <w:rPr>
          <w:i/>
          <w:iCs/>
          <w:lang w:val="fr-FR"/>
        </w:rPr>
        <w:t>jusqu’à 1</w:t>
      </w:r>
      <w:r w:rsidRPr="00F965A1">
        <w:rPr>
          <w:i/>
          <w:iCs/>
          <w:lang w:val="fr-FR"/>
        </w:rPr>
        <w:t>h / échantillon</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7E10B0" w:rsidTr="19A7D300" w14:paraId="5E8C163B" w14:textId="77777777">
        <w:tc>
          <w:tcPr>
            <w:tcW w:w="4531" w:type="dxa"/>
            <w:tcMar/>
          </w:tcPr>
          <w:p w:rsidRPr="00F965A1" w:rsidR="007E10B0" w:rsidP="00185912" w:rsidRDefault="007E10B0" w14:paraId="65C518BC" w14:textId="77777777">
            <w:pPr>
              <w:pStyle w:val="Titre3"/>
              <w:rPr>
                <w:lang w:val="fr-FR"/>
              </w:rPr>
            </w:pPr>
            <w:bookmarkStart w:name="_Toc813155212" w:id="1803999583"/>
            <w:r w:rsidRPr="19A7D300" w:rsidR="007E10B0">
              <w:rPr>
                <w:lang w:val="fr-FR"/>
              </w:rPr>
              <w:t>Équipement</w:t>
            </w:r>
            <w:bookmarkEnd w:id="1803999583"/>
          </w:p>
          <w:p w:rsidRPr="00F965A1" w:rsidR="00145045" w:rsidP="19A7D300" w:rsidRDefault="00145045" w14:paraId="57A4DE9D" w14:textId="647151C1">
            <w:pPr>
              <w:pStyle w:val="NormalWeb"/>
              <w:suppressLineNumbers w:val="0"/>
              <w:bidi w:val="0"/>
              <w:spacing w:before="60" w:beforeAutospacing="off" w:after="0" w:afterAutospacing="off" w:line="240" w:lineRule="auto"/>
              <w:ind w:left="0" w:right="0"/>
              <w:jc w:val="both"/>
            </w:pPr>
            <w:r w:rsidRPr="19A7D300" w:rsidR="58C10FBD">
              <w:rPr>
                <w:lang w:val="fr-FR"/>
              </w:rPr>
              <w:t>Bouteille</w:t>
            </w:r>
          </w:p>
        </w:tc>
        <w:tc>
          <w:tcPr>
            <w:tcW w:w="4531" w:type="dxa"/>
            <w:tcMar/>
          </w:tcPr>
          <w:p w:rsidRPr="00F965A1" w:rsidR="007E10B0" w:rsidP="00185912" w:rsidRDefault="007E10B0" w14:paraId="6AFD219F" w14:textId="77777777">
            <w:pPr>
              <w:pStyle w:val="Titre3"/>
              <w:rPr>
                <w:lang w:val="fr-FR"/>
              </w:rPr>
            </w:pPr>
            <w:bookmarkStart w:name="_Toc1698521493" w:id="159503321"/>
            <w:r w:rsidRPr="19A7D300" w:rsidR="007E10B0">
              <w:rPr>
                <w:lang w:val="fr-FR"/>
              </w:rPr>
              <w:t>Consommables</w:t>
            </w:r>
            <w:bookmarkEnd w:id="159503321"/>
          </w:p>
          <w:p w:rsidRPr="00F965A1" w:rsidR="007E10B0" w:rsidP="00185912" w:rsidRDefault="00B126F6" w14:paraId="0CC85B7A" w14:textId="2E46C3C3">
            <w:pPr>
              <w:rPr>
                <w:lang w:val="fr-FR"/>
              </w:rPr>
            </w:pPr>
            <w:r w:rsidRPr="00F965A1">
              <w:rPr>
                <w:lang w:val="fr-FR"/>
              </w:rPr>
              <w:t>Lugol</w:t>
            </w:r>
            <w:r w:rsidR="00C257E9">
              <w:rPr>
                <w:lang w:val="fr-FR"/>
              </w:rPr>
              <w:t xml:space="preserve"> (~0.5mL</w:t>
            </w:r>
            <w:r w:rsidR="00BC3EBE">
              <w:rPr>
                <w:lang w:val="fr-FR"/>
              </w:rPr>
              <w:t xml:space="preserve"> </w:t>
            </w:r>
            <w:r w:rsidR="00C257E9">
              <w:rPr>
                <w:lang w:val="fr-FR"/>
              </w:rPr>
              <w:t>/</w:t>
            </w:r>
            <w:r w:rsidR="00BC3EBE">
              <w:rPr>
                <w:lang w:val="fr-FR"/>
              </w:rPr>
              <w:t xml:space="preserve"> </w:t>
            </w:r>
            <w:r w:rsidR="00C257E9">
              <w:rPr>
                <w:lang w:val="fr-FR"/>
              </w:rPr>
              <w:t>ech.)</w:t>
            </w:r>
          </w:p>
          <w:p w:rsidRPr="00F965A1" w:rsidR="00E2519C" w:rsidP="00185912" w:rsidRDefault="00E2519C" w14:paraId="6DE3FDCA" w14:textId="51AE0FD4">
            <w:pPr>
              <w:rPr>
                <w:lang w:val="fr-FR"/>
              </w:rPr>
            </w:pPr>
            <w:r w:rsidRPr="00F965A1">
              <w:rPr>
                <w:lang w:val="fr-FR"/>
              </w:rPr>
              <w:t>Tork</w:t>
            </w:r>
          </w:p>
        </w:tc>
      </w:tr>
    </w:tbl>
    <w:p w:rsidRPr="00F965A1" w:rsidR="007E10B0" w:rsidP="007E10B0" w:rsidRDefault="007E10B0" w14:paraId="3F3DCC58" w14:textId="5ED87288">
      <w:pPr>
        <w:pStyle w:val="Titre3"/>
        <w:rPr>
          <w:lang w:val="fr-FR"/>
        </w:rPr>
      </w:pPr>
      <w:bookmarkStart w:name="_Toc1844392422" w:id="2201684"/>
      <w:r w:rsidRPr="19A7D300" w:rsidR="0C449F8B">
        <w:rPr>
          <w:lang w:val="fr-FR"/>
        </w:rPr>
        <w:t>Consignes</w:t>
      </w:r>
      <w:bookmarkEnd w:id="2201684"/>
    </w:p>
    <w:p w:rsidR="19A7D300" w:rsidP="19A7D300" w:rsidRDefault="19A7D300" w14:paraId="6632155B" w14:textId="655770E0">
      <w:pPr>
        <w:pStyle w:val="Normal"/>
        <w:rPr>
          <w:lang w:val="fr-FR"/>
        </w:rPr>
      </w:pPr>
    </w:p>
    <w:p w:rsidR="0C449F8B" w:rsidP="19A7D300" w:rsidRDefault="0C449F8B" w14:paraId="39D6FD63" w14:textId="18D8C012">
      <w:pPr>
        <w:pStyle w:val="Normal"/>
      </w:pPr>
      <w:r w:rsidRPr="19A7D300" w:rsidR="0C449F8B">
        <w:rPr>
          <w:lang w:val="fr-FR"/>
        </w:rPr>
        <w:t>Récupérez le volume souhaité (~14 mL</w:t>
      </w:r>
      <w:r w:rsidRPr="19A7D300" w:rsidR="0E516897">
        <w:rPr>
          <w:lang w:val="fr-FR"/>
        </w:rPr>
        <w:t xml:space="preserve"> est largement suffisant</w:t>
      </w:r>
      <w:r w:rsidRPr="19A7D300" w:rsidR="0C449F8B">
        <w:rPr>
          <w:lang w:val="fr-FR"/>
        </w:rPr>
        <w:t xml:space="preserve">) et ajouté 0,5mL de Lugol pour 14 </w:t>
      </w:r>
      <w:r w:rsidRPr="19A7D300" w:rsidR="0C449F8B">
        <w:rPr>
          <w:lang w:val="fr-FR"/>
        </w:rPr>
        <w:t>mL</w:t>
      </w:r>
      <w:r w:rsidRPr="19A7D300" w:rsidR="0C449F8B">
        <w:rPr>
          <w:lang w:val="fr-FR"/>
        </w:rPr>
        <w:t xml:space="preserve"> d’échantillon</w:t>
      </w:r>
    </w:p>
    <w:p w:rsidRPr="00F965A1" w:rsidR="009E69DB" w:rsidP="19A7D300" w:rsidRDefault="000C7F38" w14:paraId="1F8176E8" w14:textId="5DF78580">
      <w:pPr>
        <w:pStyle w:val="NormalWeb"/>
        <w:spacing w:before="60" w:beforeAutospacing="off" w:after="0" w:afterAutospacing="off"/>
        <w:jc w:val="both"/>
        <w:textAlignment w:val="baseline"/>
        <w:rPr>
          <w:lang w:val="fr-FR"/>
        </w:rPr>
      </w:pPr>
      <w:r w:rsidRPr="19A7D300">
        <w:rPr>
          <w:lang w:val="fr-FR"/>
        </w:rPr>
        <w:br w:type="page"/>
      </w:r>
    </w:p>
    <w:p w:rsidRPr="00F965A1" w:rsidR="009E69DB" w:rsidP="19A7D300" w:rsidRDefault="009E69DB" w14:paraId="460E13B1" w14:textId="18BBC3BD">
      <w:pPr>
        <w:pStyle w:val="Titre2"/>
        <w:pBdr>
          <w:top w:val="single" w:color="E0E0E0" w:themeColor="accent2" w:themeTint="66" w:sz="24" w:space="0"/>
          <w:left w:val="single" w:color="E0E0E0" w:themeColor="accent2" w:themeTint="66" w:sz="24" w:space="0"/>
          <w:bottom w:val="single" w:color="E0E0E0" w:themeColor="accent2" w:themeTint="66" w:sz="24" w:space="0"/>
          <w:right w:val="single" w:color="E0E0E0" w:themeColor="accent2" w:themeTint="66" w:sz="24" w:space="0"/>
        </w:pBdr>
        <w:shd w:val="clear" w:color="auto" w:fill="E0E0E0" w:themeFill="accent2" w:themeFillTint="66"/>
        <w:rPr>
          <w:b w:val="1"/>
          <w:bCs w:val="1"/>
          <w:sz w:val="28"/>
          <w:szCs w:val="28"/>
        </w:rPr>
      </w:pPr>
      <w:bookmarkStart w:name="_Toc70881454" w:id="104"/>
      <w:bookmarkStart w:name="_Toc496405585" w:id="926522101"/>
      <w:r w:rsidR="009E69DB">
        <w:rPr/>
        <w:t xml:space="preserve">Prélèvement pour l'analyse des communautés planctoniques – </w:t>
      </w:r>
      <w:r w:rsidRPr="19A7D300" w:rsidR="009E69DB">
        <w:rPr>
          <w:b w:val="1"/>
          <w:bCs w:val="1"/>
          <w:sz w:val="28"/>
          <w:szCs w:val="28"/>
        </w:rPr>
        <w:t>NISKIN</w:t>
      </w:r>
      <w:bookmarkEnd w:id="104"/>
      <w:bookmarkEnd w:id="926522101"/>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6"/>
        <w:gridCol w:w="3427"/>
        <w:gridCol w:w="4283"/>
        <w:gridCol w:w="516"/>
      </w:tblGrid>
      <w:tr w:rsidRPr="00F965A1" w:rsidR="00FC4B05" w:rsidTr="19A7D300" w14:paraId="24ABCD32" w14:textId="77777777">
        <w:tc>
          <w:tcPr>
            <w:tcW w:w="846" w:type="dxa"/>
            <w:tcMar/>
            <w:vAlign w:val="center"/>
          </w:tcPr>
          <w:p w:rsidRPr="00F965A1" w:rsidR="00FC4B05" w:rsidP="00C62A75" w:rsidRDefault="00FC4B05" w14:paraId="68074E2E" w14:textId="77777777">
            <w:pPr>
              <w:jc w:val="left"/>
              <w:rPr>
                <w:lang w:val="fr-FR"/>
              </w:rPr>
            </w:pPr>
            <w:r w:rsidRPr="00F965A1">
              <w:rPr>
                <w:noProof/>
                <w:color w:val="2B579A"/>
                <w:shd w:val="clear" w:color="auto" w:fill="E6E6E6"/>
                <w:lang w:val="fr-FR"/>
              </w:rPr>
              <w:drawing>
                <wp:inline distT="0" distB="0" distL="0" distR="0" wp14:anchorId="121D5D29" wp14:editId="0B8BAEDC">
                  <wp:extent cx="330200" cy="330200"/>
                  <wp:effectExtent l="0" t="0" r="0" b="0"/>
                  <wp:docPr id="49" name="Graphique 49" descr="Caméra vid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phique 77" descr="Caméra vidéo"/>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0200" cy="330200"/>
                          </a:xfrm>
                          <a:prstGeom prst="rect">
                            <a:avLst/>
                          </a:prstGeom>
                        </pic:spPr>
                      </pic:pic>
                    </a:graphicData>
                  </a:graphic>
                </wp:inline>
              </w:drawing>
            </w:r>
          </w:p>
        </w:tc>
        <w:tc>
          <w:tcPr>
            <w:tcW w:w="8226" w:type="dxa"/>
            <w:gridSpan w:val="3"/>
            <w:tcMar/>
            <w:vAlign w:val="center"/>
          </w:tcPr>
          <w:p w:rsidRPr="00F965A1" w:rsidR="00FC4B05" w:rsidP="00C62A75" w:rsidRDefault="00FC4B05" w14:paraId="7B4F1A2B" w14:textId="2FED4142">
            <w:pPr>
              <w:jc w:val="right"/>
              <w:rPr>
                <w:lang w:val="fr-FR"/>
              </w:rPr>
            </w:pPr>
            <w:r w:rsidRPr="00F965A1">
              <w:rPr>
                <w:i/>
                <w:iCs/>
                <w:lang w:val="fr-FR"/>
              </w:rPr>
              <w:t>Durée minimale : 15min/échantillon</w:t>
            </w:r>
          </w:p>
        </w:tc>
      </w:tr>
      <w:tr w:rsidRPr="00F965A1" w:rsidR="00CD3F45" w:rsidTr="19A7D300" w14:paraId="6288A345" w14:textId="77777777">
        <w:trPr>
          <w:gridAfter w:val="1"/>
          <w:wAfter w:w="516" w:type="dxa"/>
        </w:trPr>
        <w:tc>
          <w:tcPr>
            <w:tcW w:w="4273" w:type="dxa"/>
            <w:gridSpan w:val="2"/>
            <w:tcMar/>
          </w:tcPr>
          <w:p w:rsidRPr="00F965A1" w:rsidR="00CD3F45" w:rsidP="00C62A75" w:rsidRDefault="00CD3F45" w14:paraId="76CA7876" w14:textId="77777777">
            <w:pPr>
              <w:pStyle w:val="Titre3"/>
              <w:rPr>
                <w:lang w:val="fr-FR"/>
              </w:rPr>
            </w:pPr>
            <w:bookmarkStart w:name="_Toc25150045" w:id="1285695381"/>
            <w:r w:rsidRPr="19A7D300" w:rsidR="04233C5B">
              <w:rPr>
                <w:lang w:val="fr-FR"/>
              </w:rPr>
              <w:t>Équipement</w:t>
            </w:r>
            <w:bookmarkEnd w:id="1285695381"/>
          </w:p>
          <w:p w:rsidRPr="001D38F3" w:rsidR="001D38F3" w:rsidP="19A7D300" w:rsidRDefault="00CD3F45" w14:paraId="158C9AE4" w14:textId="24F317A4">
            <w:pPr>
              <w:pStyle w:val="Titre3"/>
              <w:pBdr>
                <w:bottom w:val="none" w:color="FF000000" w:sz="0" w:space="0"/>
              </w:pBdr>
              <w:rPr>
                <w:color w:val="auto"/>
                <w:spacing w:val="0"/>
                <w:sz w:val="24"/>
                <w:szCs w:val="24"/>
                <w:lang w:val="fr-FR"/>
              </w:rPr>
            </w:pPr>
            <w:bookmarkStart w:name="_Toc2102895670" w:id="1540762797"/>
            <w:r w:rsidRPr="00F965A1" w:rsidR="04233C5B">
              <w:rPr>
                <w:color w:val="auto"/>
                <w:spacing w:val="0"/>
                <w:sz w:val="24"/>
                <w:szCs w:val="24"/>
                <w:lang w:val="fr-FR"/>
              </w:rPr>
              <w:t>Bouteille Niskin, corde, messager</w:t>
            </w:r>
            <w:bookmarkEnd w:id="1540762797"/>
          </w:p>
          <w:p w:rsidRPr="00F965A1" w:rsidR="00230713" w:rsidP="00CD3F45" w:rsidRDefault="00230713" w14:paraId="152386C2" w14:textId="37492DE5">
            <w:pPr>
              <w:rPr>
                <w:lang w:val="fr-FR"/>
              </w:rPr>
            </w:pPr>
          </w:p>
          <w:p w:rsidRPr="00F965A1" w:rsidR="00230713" w:rsidP="00CD3F45" w:rsidRDefault="00230713" w14:paraId="0D728BFA" w14:textId="02060B99">
            <w:pPr>
              <w:rPr>
                <w:i/>
                <w:iCs/>
                <w:lang w:val="fr-FR"/>
              </w:rPr>
            </w:pPr>
            <w:r w:rsidRPr="00F965A1">
              <w:rPr>
                <w:i/>
                <w:iCs/>
                <w:lang w:val="fr-FR"/>
              </w:rPr>
              <w:t>Si pour filtration :</w:t>
            </w:r>
          </w:p>
          <w:p w:rsidRPr="00F965A1" w:rsidR="00FC4B05" w:rsidP="19A7D300" w:rsidRDefault="00FC4B05" w14:paraId="4B3D8EE1" w14:textId="77777777">
            <w:pPr>
              <w:pStyle w:val="Titre3"/>
              <w:pBdr>
                <w:bottom w:val="none" w:color="FF000000" w:sz="0" w:space="0"/>
              </w:pBdr>
              <w:rPr>
                <w:color w:val="auto"/>
                <w:spacing w:val="0"/>
                <w:sz w:val="24"/>
                <w:szCs w:val="24"/>
                <w:lang w:val="fr-FR"/>
              </w:rPr>
            </w:pPr>
            <w:bookmarkStart w:name="_Toc2067258413" w:id="1256133605"/>
            <w:r w:rsidRPr="00F965A1" w:rsidR="033D5A67">
              <w:rPr>
                <w:color w:val="auto"/>
                <w:spacing w:val="0"/>
                <w:sz w:val="24"/>
                <w:szCs w:val="24"/>
                <w:lang w:val="fr-FR"/>
              </w:rPr>
              <w:t>Appareil de filtration réutilisable</w:t>
            </w:r>
            <w:bookmarkEnd w:id="1256133605"/>
            <w:r w:rsidRPr="00F965A1" w:rsidR="033D5A67">
              <w:rPr>
                <w:color w:val="auto"/>
                <w:spacing w:val="0"/>
                <w:sz w:val="24"/>
                <w:szCs w:val="24"/>
                <w:lang w:val="fr-FR"/>
              </w:rPr>
              <w:t xml:space="preserve"> </w:t>
            </w:r>
          </w:p>
          <w:p w:rsidRPr="00F965A1" w:rsidR="00FC4B05" w:rsidP="00FC4B05" w:rsidRDefault="00FC4B05" w14:paraId="139F27CE" w14:textId="77777777">
            <w:pPr>
              <w:rPr>
                <w:lang w:val="fr-FR" w:eastAsia="en-US"/>
              </w:rPr>
            </w:pPr>
            <w:r w:rsidRPr="00F965A1">
              <w:rPr>
                <w:lang w:val="fr-FR" w:eastAsia="en-US"/>
              </w:rPr>
              <w:t>Pompe manuelle (+tube)</w:t>
            </w:r>
          </w:p>
          <w:p w:rsidR="00230713" w:rsidP="00FC4B05" w:rsidRDefault="00FC4B05" w14:paraId="504B4549" w14:textId="6279C9F3">
            <w:pPr>
              <w:rPr>
                <w:lang w:val="fr-FR" w:eastAsia="en-US"/>
              </w:rPr>
            </w:pPr>
            <w:r w:rsidRPr="00F965A1">
              <w:rPr>
                <w:lang w:val="fr-FR" w:eastAsia="en-US"/>
              </w:rPr>
              <w:t>Pinces</w:t>
            </w:r>
          </w:p>
          <w:p w:rsidRPr="00F965A1" w:rsidR="001D38F3" w:rsidP="00FC4B05" w:rsidRDefault="001D38F3" w14:paraId="0546699C" w14:textId="77777777">
            <w:pPr>
              <w:rPr>
                <w:b/>
                <w:bCs/>
                <w:lang w:val="fr-FR"/>
              </w:rPr>
            </w:pPr>
          </w:p>
          <w:p w:rsidRPr="00F965A1" w:rsidR="00CD3F45" w:rsidP="00C62A75" w:rsidRDefault="00230713" w14:paraId="0C6703E6" w14:textId="1B066AC1">
            <w:pPr>
              <w:rPr>
                <w:i/>
                <w:iCs/>
                <w:lang w:val="fr-FR"/>
              </w:rPr>
            </w:pPr>
            <w:r w:rsidRPr="00F965A1">
              <w:rPr>
                <w:i/>
                <w:iCs/>
                <w:lang w:val="fr-FR"/>
              </w:rPr>
              <w:t>Si pour détermination :</w:t>
            </w:r>
          </w:p>
          <w:p w:rsidRPr="00F965A1" w:rsidR="00B93A14" w:rsidP="00230713" w:rsidRDefault="00B93A14" w14:paraId="625AF695" w14:textId="07F5C6F7">
            <w:pPr>
              <w:rPr>
                <w:lang w:val="fr-FR"/>
              </w:rPr>
            </w:pPr>
            <w:r w:rsidRPr="00F965A1">
              <w:rPr>
                <w:lang w:val="fr-FR"/>
              </w:rPr>
              <w:t>Filet à plancton</w:t>
            </w:r>
          </w:p>
          <w:p w:rsidRPr="00F965A1" w:rsidR="00230713" w:rsidP="00230713" w:rsidRDefault="005D73C6" w14:paraId="6752E984" w14:textId="7BB4893E">
            <w:pPr>
              <w:rPr>
                <w:lang w:val="fr-FR"/>
              </w:rPr>
            </w:pPr>
            <w:r w:rsidRPr="00F965A1">
              <w:rPr>
                <w:lang w:val="fr-FR"/>
              </w:rPr>
              <w:t xml:space="preserve">1 </w:t>
            </w:r>
            <w:r w:rsidRPr="00F965A1" w:rsidR="00230713">
              <w:rPr>
                <w:lang w:val="fr-FR"/>
              </w:rPr>
              <w:t>Falcon</w:t>
            </w:r>
            <w:r w:rsidRPr="00F965A1">
              <w:rPr>
                <w:lang w:val="fr-FR"/>
              </w:rPr>
              <w:t xml:space="preserve"> </w:t>
            </w:r>
            <w:r w:rsidRPr="00F965A1" w:rsidR="00230713">
              <w:rPr>
                <w:lang w:val="fr-FR"/>
              </w:rPr>
              <w:t xml:space="preserve">de </w:t>
            </w:r>
            <w:r w:rsidRPr="00F965A1" w:rsidR="00D73D16">
              <w:rPr>
                <w:lang w:val="fr-FR"/>
              </w:rPr>
              <w:t>15</w:t>
            </w:r>
            <w:r w:rsidRPr="00F965A1" w:rsidR="00230713">
              <w:rPr>
                <w:lang w:val="fr-FR"/>
              </w:rPr>
              <w:t xml:space="preserve"> mL</w:t>
            </w:r>
            <w:r w:rsidRPr="00F965A1" w:rsidR="00D95A4C">
              <w:rPr>
                <w:lang w:val="fr-FR"/>
              </w:rPr>
              <w:t xml:space="preserve"> / ech.</w:t>
            </w:r>
          </w:p>
          <w:p w:rsidRPr="00F965A1" w:rsidR="00230713" w:rsidP="00230713" w:rsidRDefault="00230713" w14:paraId="4D61B58A" w14:textId="47BB82BC">
            <w:pPr>
              <w:rPr>
                <w:lang w:val="fr-FR"/>
              </w:rPr>
            </w:pPr>
            <w:r w:rsidRPr="00F965A1">
              <w:rPr>
                <w:lang w:val="fr-FR"/>
              </w:rPr>
              <w:t>Pied</w:t>
            </w:r>
          </w:p>
          <w:p w:rsidRPr="00F965A1" w:rsidR="00A10540" w:rsidP="00A10540" w:rsidRDefault="00FC4B05" w14:paraId="06A8FE7D" w14:textId="178011EC">
            <w:pPr>
              <w:rPr>
                <w:lang w:val="fr-FR"/>
              </w:rPr>
            </w:pPr>
            <w:r w:rsidRPr="00F965A1">
              <w:rPr>
                <w:lang w:val="fr-FR"/>
              </w:rPr>
              <w:t>Pipette pasteur</w:t>
            </w:r>
          </w:p>
        </w:tc>
        <w:tc>
          <w:tcPr>
            <w:tcW w:w="4283" w:type="dxa"/>
            <w:tcMar/>
          </w:tcPr>
          <w:p w:rsidRPr="00F965A1" w:rsidR="00CD3F45" w:rsidP="00C62A75" w:rsidRDefault="00CD3F45" w14:paraId="1C37C79F" w14:textId="77777777">
            <w:pPr>
              <w:pStyle w:val="Titre3"/>
              <w:rPr>
                <w:lang w:val="fr-FR"/>
              </w:rPr>
            </w:pPr>
            <w:bookmarkStart w:name="_Toc1678894315" w:id="1591620440"/>
            <w:r w:rsidRPr="19A7D300" w:rsidR="04233C5B">
              <w:rPr>
                <w:lang w:val="fr-FR"/>
              </w:rPr>
              <w:t>Consommables</w:t>
            </w:r>
            <w:bookmarkEnd w:id="1591620440"/>
          </w:p>
          <w:p w:rsidRPr="00F965A1" w:rsidR="00CD3F45" w:rsidP="19A7D300" w:rsidRDefault="00CD3F45" w14:paraId="333D92C5" w14:textId="31295F5F">
            <w:pPr>
              <w:pStyle w:val="Titre3"/>
              <w:pBdr>
                <w:bottom w:val="none" w:color="FF000000" w:sz="0" w:space="0"/>
              </w:pBdr>
              <w:rPr>
                <w:color w:val="auto"/>
                <w:spacing w:val="0"/>
                <w:sz w:val="24"/>
                <w:szCs w:val="24"/>
                <w:lang w:val="fr-FR"/>
              </w:rPr>
            </w:pPr>
            <w:bookmarkStart w:name="_Toc1165716019" w:id="310980274"/>
            <w:r w:rsidRPr="00F965A1" w:rsidR="04233C5B">
              <w:rPr>
                <w:color w:val="auto"/>
                <w:spacing w:val="0"/>
                <w:sz w:val="24"/>
                <w:szCs w:val="24"/>
                <w:lang w:val="fr-FR"/>
              </w:rPr>
              <w:t>Eau du robinet</w:t>
            </w:r>
            <w:bookmarkEnd w:id="310980274"/>
          </w:p>
          <w:p w:rsidRPr="00F965A1" w:rsidR="00230713" w:rsidP="00230713" w:rsidRDefault="00230713" w14:paraId="47BD6673" w14:textId="77777777">
            <w:pPr>
              <w:rPr>
                <w:b/>
                <w:bCs/>
                <w:lang w:val="fr-FR"/>
              </w:rPr>
            </w:pPr>
          </w:p>
          <w:p w:rsidRPr="00F965A1" w:rsidR="00230713" w:rsidP="00C62A75" w:rsidRDefault="00230713" w14:paraId="3423CC7A" w14:textId="60D123A5">
            <w:pPr>
              <w:rPr>
                <w:i/>
                <w:iCs/>
                <w:lang w:val="fr-FR"/>
              </w:rPr>
            </w:pPr>
            <w:r w:rsidRPr="00F965A1">
              <w:rPr>
                <w:i/>
                <w:iCs/>
                <w:lang w:val="fr-FR"/>
              </w:rPr>
              <w:t>Si pour filtration :</w:t>
            </w:r>
          </w:p>
          <w:p w:rsidRPr="00F965A1" w:rsidR="00FC4B05" w:rsidP="00C62A75" w:rsidRDefault="00CD3F45" w14:paraId="15BACE4F" w14:textId="77777777">
            <w:pPr>
              <w:rPr>
                <w:lang w:val="fr-FR" w:eastAsia="en-US"/>
              </w:rPr>
            </w:pPr>
            <w:r w:rsidRPr="00F965A1">
              <w:rPr>
                <w:lang w:val="fr-FR" w:eastAsia="en-US"/>
              </w:rPr>
              <w:t xml:space="preserve">Filtre rond en fibre de verre* </w:t>
            </w:r>
          </w:p>
          <w:p w:rsidRPr="00F965A1" w:rsidR="00230713" w:rsidP="00C62A75" w:rsidRDefault="00FC4B05" w14:paraId="060B30F3" w14:textId="778DCB3D">
            <w:pPr>
              <w:rPr>
                <w:lang w:val="fr-FR"/>
              </w:rPr>
            </w:pPr>
            <w:r w:rsidRPr="00F965A1">
              <w:rPr>
                <w:lang w:val="fr-FR"/>
              </w:rPr>
              <w:t>Boite de Pétri</w:t>
            </w:r>
          </w:p>
          <w:p w:rsidRPr="00F965A1" w:rsidR="00230713" w:rsidP="00C62A75" w:rsidRDefault="00C12CF7" w14:paraId="6E3D99B1" w14:textId="5CFFA2C7">
            <w:pPr>
              <w:rPr>
                <w:lang w:val="fr-FR" w:eastAsia="en-US"/>
              </w:rPr>
            </w:pPr>
            <w:r w:rsidRPr="00F965A1">
              <w:rPr>
                <w:lang w:val="fr-FR" w:eastAsia="en-US"/>
              </w:rPr>
              <w:t>*Type GF 6, Ø: 50 mm, rétention :  &lt; 1 µm</w:t>
            </w:r>
          </w:p>
          <w:p w:rsidRPr="00F965A1" w:rsidR="008013D7" w:rsidP="00C62A75" w:rsidRDefault="008013D7" w14:paraId="54A96C5A" w14:textId="2F8C1733">
            <w:pPr>
              <w:rPr>
                <w:lang w:val="fr-FR"/>
              </w:rPr>
            </w:pPr>
          </w:p>
          <w:p w:rsidRPr="00F965A1" w:rsidR="00230713" w:rsidP="00C62A75" w:rsidRDefault="00230713" w14:paraId="61BD750C" w14:textId="36E05B29">
            <w:pPr>
              <w:rPr>
                <w:i/>
                <w:iCs/>
                <w:lang w:val="fr-FR"/>
              </w:rPr>
            </w:pPr>
            <w:r w:rsidRPr="00F965A1">
              <w:rPr>
                <w:i/>
                <w:iCs/>
                <w:lang w:val="fr-FR"/>
              </w:rPr>
              <w:t>Si pour détermination :</w:t>
            </w:r>
          </w:p>
          <w:p w:rsidRPr="00F965A1" w:rsidR="00230713" w:rsidP="00230713" w:rsidRDefault="00230713" w14:paraId="349753D9" w14:textId="64DD77F2">
            <w:pPr>
              <w:rPr>
                <w:lang w:val="fr-FR" w:eastAsia="en-US"/>
              </w:rPr>
            </w:pPr>
            <w:r w:rsidRPr="00F965A1">
              <w:rPr>
                <w:lang w:val="fr-FR" w:eastAsia="en-US"/>
              </w:rPr>
              <w:t>Lugol</w:t>
            </w:r>
            <w:r w:rsidR="000A5B5D">
              <w:rPr>
                <w:lang w:val="fr-FR" w:eastAsia="en-US"/>
              </w:rPr>
              <w:t xml:space="preserve"> (~0.5 mL</w:t>
            </w:r>
            <w:r w:rsidR="00BC3EBE">
              <w:rPr>
                <w:lang w:val="fr-FR" w:eastAsia="en-US"/>
              </w:rPr>
              <w:t xml:space="preserve"> </w:t>
            </w:r>
            <w:r w:rsidR="000A5B5D">
              <w:rPr>
                <w:lang w:val="fr-FR" w:eastAsia="en-US"/>
              </w:rPr>
              <w:t>/</w:t>
            </w:r>
            <w:r w:rsidR="00BC3EBE">
              <w:rPr>
                <w:lang w:val="fr-FR" w:eastAsia="en-US"/>
              </w:rPr>
              <w:t xml:space="preserve"> </w:t>
            </w:r>
            <w:r w:rsidR="000A5B5D">
              <w:rPr>
                <w:lang w:val="fr-FR" w:eastAsia="en-US"/>
              </w:rPr>
              <w:t>ech.)</w:t>
            </w:r>
          </w:p>
          <w:p w:rsidRPr="00F965A1" w:rsidR="00230713" w:rsidP="00C62A75" w:rsidRDefault="00230713" w14:paraId="5C346EB9" w14:textId="2FCCE016">
            <w:pPr>
              <w:rPr>
                <w:lang w:val="fr-FR"/>
              </w:rPr>
            </w:pPr>
          </w:p>
        </w:tc>
      </w:tr>
    </w:tbl>
    <w:p w:rsidRPr="00F965A1" w:rsidR="00A10540" w:rsidP="00A10540" w:rsidRDefault="00A10540" w14:paraId="704E9094" w14:textId="77777777">
      <w:pPr>
        <w:rPr>
          <w:lang w:val="fr-FR"/>
        </w:rPr>
      </w:pPr>
      <w:bookmarkStart w:name="_Toc70881456" w:id="111"/>
    </w:p>
    <w:p w:rsidRPr="00F965A1" w:rsidR="00A10540" w:rsidP="009E69DB" w:rsidRDefault="00A10540" w14:paraId="3ED5FAA2" w14:textId="6364B6AE">
      <w:pPr>
        <w:pStyle w:val="Titre3"/>
        <w:rPr>
          <w:lang w:val="fr-FR"/>
        </w:rPr>
      </w:pPr>
      <w:bookmarkStart w:name="_Toc1418495592" w:id="147597778"/>
      <w:r w:rsidRPr="19A7D300" w:rsidR="00A10540">
        <w:rPr>
          <w:lang w:val="fr-FR"/>
        </w:rPr>
        <w:t>Description de la bouteille Niskin</w:t>
      </w:r>
      <w:bookmarkEnd w:id="147597778"/>
    </w:p>
    <w:p w:rsidRPr="00F965A1" w:rsidR="006E629C" w:rsidP="006E629C" w:rsidRDefault="006E629C" w14:paraId="29C1202E" w14:textId="77777777">
      <w:pPr>
        <w:rPr>
          <w:lang w:val="fr-FR"/>
        </w:rPr>
      </w:pPr>
    </w:p>
    <w:p w:rsidRPr="00F965A1" w:rsidR="00A10540" w:rsidP="006E629C" w:rsidRDefault="00A10540" w14:paraId="4CF030FE" w14:textId="03852D5D">
      <w:pPr>
        <w:jc w:val="center"/>
        <w:rPr>
          <w:lang w:val="fr-FR"/>
        </w:rPr>
      </w:pPr>
      <w:r w:rsidRPr="00F965A1">
        <w:rPr>
          <w:noProof/>
          <w:color w:val="2B579A"/>
          <w:shd w:val="clear" w:color="auto" w:fill="E6E6E6"/>
          <w:lang w:val="fr-FR"/>
        </w:rPr>
        <w:drawing>
          <wp:inline distT="0" distB="0" distL="0" distR="0" wp14:anchorId="2729F24C" wp14:editId="7F7D02A8">
            <wp:extent cx="5207887" cy="3471924"/>
            <wp:effectExtent l="0" t="0" r="0"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274655" cy="3516436"/>
                    </a:xfrm>
                    <a:prstGeom prst="rect">
                      <a:avLst/>
                    </a:prstGeom>
                  </pic:spPr>
                </pic:pic>
              </a:graphicData>
            </a:graphic>
          </wp:inline>
        </w:drawing>
      </w:r>
    </w:p>
    <w:p w:rsidRPr="00F965A1" w:rsidR="006E629C" w:rsidP="009E69DB" w:rsidRDefault="006E629C" w14:paraId="3AEBEBF4" w14:textId="77777777">
      <w:pPr>
        <w:pStyle w:val="Titre3"/>
        <w:rPr>
          <w:lang w:val="fr-FR"/>
        </w:rPr>
      </w:pPr>
    </w:p>
    <w:p w:rsidRPr="00F965A1" w:rsidR="006E629C" w:rsidP="009E69DB" w:rsidRDefault="006E629C" w14:paraId="6ACD26A0" w14:textId="77777777">
      <w:pPr>
        <w:pStyle w:val="Titre3"/>
        <w:rPr>
          <w:lang w:val="fr-FR"/>
        </w:rPr>
      </w:pPr>
    </w:p>
    <w:p w:rsidRPr="00F965A1" w:rsidR="006E629C" w:rsidP="009E69DB" w:rsidRDefault="006E629C" w14:paraId="04F0E3CA" w14:textId="77777777">
      <w:pPr>
        <w:pStyle w:val="Titre3"/>
        <w:rPr>
          <w:lang w:val="fr-FR"/>
        </w:rPr>
      </w:pPr>
    </w:p>
    <w:p w:rsidRPr="00F965A1" w:rsidR="009E69DB" w:rsidP="009E69DB" w:rsidRDefault="009E69DB" w14:paraId="68506B8E" w14:textId="78DF83C9">
      <w:pPr>
        <w:pStyle w:val="Titre3"/>
        <w:rPr>
          <w:lang w:val="fr-FR"/>
        </w:rPr>
      </w:pPr>
      <w:bookmarkStart w:name="_Toc1746770292" w:id="1209944176"/>
      <w:r w:rsidRPr="19A7D300" w:rsidR="009E69DB">
        <w:rPr>
          <w:lang w:val="fr-FR"/>
        </w:rPr>
        <w:t>Utilisation de la bouteille Niskin</w:t>
      </w:r>
      <w:bookmarkEnd w:id="111"/>
      <w:bookmarkEnd w:id="1209944176"/>
    </w:p>
    <w:p w:rsidRPr="00F965A1" w:rsidR="003E05F4" w:rsidP="00A10540" w:rsidRDefault="003E05F4" w14:paraId="33933025" w14:textId="77777777">
      <w:pPr>
        <w:rPr>
          <w:lang w:val="fr-FR"/>
        </w:rPr>
      </w:pPr>
    </w:p>
    <w:p w:rsidRPr="00F965A1" w:rsidR="006E629C" w:rsidP="006E629C" w:rsidRDefault="009E69DB" w14:paraId="7F1AA64A" w14:textId="300745E8">
      <w:pPr>
        <w:pStyle w:val="Paragraphedeliste"/>
        <w:numPr>
          <w:ilvl w:val="0"/>
          <w:numId w:val="24"/>
        </w:numPr>
        <w:spacing w:before="0"/>
        <w:ind w:left="284" w:hanging="284"/>
        <w:rPr>
          <w:lang w:val="fr-FR"/>
        </w:rPr>
      </w:pPr>
      <w:r w:rsidRPr="00F965A1">
        <w:rPr>
          <w:lang w:val="fr-FR"/>
        </w:rPr>
        <w:t xml:space="preserve">Vérifiez que </w:t>
      </w:r>
      <w:r w:rsidRPr="00F965A1">
        <w:rPr>
          <w:b/>
          <w:bCs/>
          <w:lang w:val="fr-FR"/>
        </w:rPr>
        <w:t>la valve de pression</w:t>
      </w:r>
      <w:r w:rsidRPr="00F965A1">
        <w:rPr>
          <w:lang w:val="fr-FR"/>
        </w:rPr>
        <w:t xml:space="preserve"> est bien fermée (i.e. complètement vissée).</w:t>
      </w:r>
    </w:p>
    <w:p w:rsidRPr="00F965A1" w:rsidR="002313ED" w:rsidP="002313ED" w:rsidRDefault="009E69DB" w14:paraId="68DD6F15" w14:textId="6F1BB903">
      <w:pPr>
        <w:pStyle w:val="Paragraphedeliste"/>
        <w:numPr>
          <w:ilvl w:val="0"/>
          <w:numId w:val="24"/>
        </w:numPr>
        <w:spacing w:before="0"/>
        <w:ind w:left="284" w:hanging="284"/>
        <w:rPr>
          <w:lang w:val="fr-FR"/>
        </w:rPr>
      </w:pPr>
      <w:r w:rsidRPr="00F965A1">
        <w:rPr>
          <w:lang w:val="fr-FR"/>
        </w:rPr>
        <w:t xml:space="preserve">Vérifiez que </w:t>
      </w:r>
      <w:r w:rsidRPr="00F965A1">
        <w:rPr>
          <w:b/>
          <w:bCs/>
          <w:lang w:val="fr-FR"/>
        </w:rPr>
        <w:t>le robinet est bien bloqué</w:t>
      </w:r>
      <w:r w:rsidRPr="00F965A1">
        <w:rPr>
          <w:lang w:val="fr-FR"/>
        </w:rPr>
        <w:t xml:space="preserve"> : écartez la partie circulaire blanche de la partie grise et tournez-la de manière à ce que le trou ne soit pas en face de la tige.</w:t>
      </w:r>
    </w:p>
    <w:p w:rsidRPr="00F965A1" w:rsidR="008E374E" w:rsidP="008E374E" w:rsidRDefault="008E374E" w14:paraId="1595ABE4" w14:textId="77777777">
      <w:pPr>
        <w:pStyle w:val="Paragraphedeliste"/>
        <w:spacing w:before="0"/>
        <w:ind w:left="284"/>
        <w:rPr>
          <w:lang w:val="fr-FR"/>
        </w:rPr>
      </w:pPr>
    </w:p>
    <w:p w:rsidRPr="00F965A1" w:rsidR="002313ED" w:rsidP="002313ED" w:rsidRDefault="009E69DB" w14:paraId="55190EDD" w14:textId="654EDD85">
      <w:pPr>
        <w:ind w:left="426"/>
        <w:jc w:val="center"/>
        <w:rPr>
          <w:lang w:val="fr-FR"/>
        </w:rPr>
      </w:pPr>
      <w:r w:rsidRPr="00F965A1">
        <w:rPr>
          <w:noProof/>
          <w:color w:val="2B579A"/>
          <w:shd w:val="clear" w:color="auto" w:fill="E6E6E6"/>
          <w:lang w:val="fr-FR"/>
        </w:rPr>
        <w:drawing>
          <wp:inline distT="0" distB="0" distL="0" distR="0" wp14:anchorId="4AFE62B6" wp14:editId="0BE30315">
            <wp:extent cx="2290273" cy="1128539"/>
            <wp:effectExtent l="0" t="0" r="0" b="1905"/>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2350893" cy="1158410"/>
                    </a:xfrm>
                    <a:prstGeom prst="rect">
                      <a:avLst/>
                    </a:prstGeom>
                  </pic:spPr>
                </pic:pic>
              </a:graphicData>
            </a:graphic>
          </wp:inline>
        </w:drawing>
      </w:r>
    </w:p>
    <w:p w:rsidRPr="00F965A1" w:rsidR="008E374E" w:rsidP="002313ED" w:rsidRDefault="008E374E" w14:paraId="1D95374C" w14:textId="77777777">
      <w:pPr>
        <w:ind w:left="426"/>
        <w:jc w:val="center"/>
        <w:rPr>
          <w:lang w:val="fr-FR"/>
        </w:rPr>
      </w:pPr>
    </w:p>
    <w:p w:rsidRPr="00F965A1" w:rsidR="009E69DB" w:rsidP="005402C8" w:rsidRDefault="009E69DB" w14:paraId="502DA7F4" w14:textId="1F067090">
      <w:pPr>
        <w:pStyle w:val="Paragraphedeliste"/>
        <w:numPr>
          <w:ilvl w:val="0"/>
          <w:numId w:val="25"/>
        </w:numPr>
        <w:spacing w:before="0"/>
        <w:ind w:left="284" w:hanging="284"/>
        <w:rPr>
          <w:lang w:val="fr-FR"/>
        </w:rPr>
      </w:pPr>
      <w:r w:rsidRPr="00F965A1">
        <w:rPr>
          <w:lang w:val="fr-FR"/>
        </w:rPr>
        <w:t>Déposez la bouteille Niskin au sol (ce qui facilite son armement).</w:t>
      </w:r>
    </w:p>
    <w:p w:rsidRPr="00F965A1" w:rsidR="009E69DB" w:rsidP="005402C8" w:rsidRDefault="009E69DB" w14:paraId="02911063" w14:textId="77777777">
      <w:pPr>
        <w:pStyle w:val="Paragraphedeliste"/>
        <w:numPr>
          <w:ilvl w:val="0"/>
          <w:numId w:val="25"/>
        </w:numPr>
        <w:spacing w:before="0"/>
        <w:ind w:left="284" w:hanging="284"/>
        <w:rPr>
          <w:lang w:val="fr-FR"/>
        </w:rPr>
      </w:pPr>
      <w:r w:rsidRPr="00F965A1">
        <w:rPr>
          <w:lang w:val="fr-FR"/>
        </w:rPr>
        <w:t xml:space="preserve">Saisissez le câble supérieur et tirez dessus de manière à </w:t>
      </w:r>
      <w:r w:rsidRPr="00F965A1">
        <w:rPr>
          <w:b/>
          <w:bCs/>
          <w:lang w:val="fr-FR"/>
        </w:rPr>
        <w:t>ouvrir le bouchon supérieur</w:t>
      </w:r>
      <w:r w:rsidRPr="00F965A1">
        <w:rPr>
          <w:lang w:val="fr-FR"/>
        </w:rPr>
        <w:t>.</w:t>
      </w:r>
    </w:p>
    <w:p w:rsidRPr="00F965A1" w:rsidR="009E69DB" w:rsidP="005402C8" w:rsidRDefault="009E69DB" w14:paraId="122E6A27" w14:textId="77777777">
      <w:pPr>
        <w:pStyle w:val="Paragraphedeliste"/>
        <w:numPr>
          <w:ilvl w:val="0"/>
          <w:numId w:val="25"/>
        </w:numPr>
        <w:spacing w:before="0"/>
        <w:ind w:left="284" w:hanging="284"/>
        <w:rPr>
          <w:lang w:val="fr-FR"/>
        </w:rPr>
      </w:pPr>
      <w:r w:rsidRPr="00F965A1">
        <w:rPr>
          <w:b/>
          <w:bCs/>
          <w:lang w:val="fr-FR"/>
        </w:rPr>
        <w:t>Attachez</w:t>
      </w:r>
      <w:r w:rsidRPr="00F965A1">
        <w:rPr>
          <w:lang w:val="fr-FR"/>
        </w:rPr>
        <w:t xml:space="preserve"> </w:t>
      </w:r>
      <w:r w:rsidRPr="00F965A1">
        <w:rPr>
          <w:b/>
          <w:bCs/>
          <w:lang w:val="fr-FR"/>
        </w:rPr>
        <w:t>la boucle du câble à tige de fixation</w:t>
      </w:r>
      <w:r w:rsidRPr="00F965A1">
        <w:rPr>
          <w:lang w:val="fr-FR"/>
        </w:rPr>
        <w:t>.</w:t>
      </w:r>
    </w:p>
    <w:p w:rsidRPr="00F965A1" w:rsidR="009E69DB" w:rsidP="009E69DB" w:rsidRDefault="009E69DB" w14:paraId="19AB18E3" w14:textId="77777777">
      <w:pPr>
        <w:pStyle w:val="Paragraphedeliste"/>
        <w:ind w:left="284"/>
        <w:rPr>
          <w:lang w:val="fr-FR"/>
        </w:rPr>
      </w:pPr>
    </w:p>
    <w:p w:rsidRPr="00F965A1" w:rsidR="009E69DB" w:rsidP="002313ED" w:rsidRDefault="009E69DB" w14:paraId="4E049852" w14:textId="5EF04432">
      <w:pPr>
        <w:pStyle w:val="Paragraphedeliste"/>
        <w:ind w:left="0"/>
        <w:jc w:val="center"/>
        <w:rPr>
          <w:lang w:val="fr-FR"/>
        </w:rPr>
      </w:pPr>
      <w:r w:rsidRPr="00F965A1">
        <w:rPr>
          <w:noProof/>
          <w:color w:val="2B579A"/>
          <w:shd w:val="clear" w:color="auto" w:fill="E6E6E6"/>
          <w:lang w:val="fr-FR"/>
        </w:rPr>
        <w:drawing>
          <wp:inline distT="0" distB="0" distL="0" distR="0" wp14:anchorId="3D7366A8" wp14:editId="330F4A98">
            <wp:extent cx="2229544" cy="1465580"/>
            <wp:effectExtent l="0" t="0" r="5715" b="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rotWithShape="1">
                    <a:blip r:embed="rId117" cstate="print">
                      <a:extLst>
                        <a:ext uri="{28A0092B-C50C-407E-A947-70E740481C1C}">
                          <a14:useLocalDpi xmlns:a14="http://schemas.microsoft.com/office/drawing/2010/main" val="0"/>
                        </a:ext>
                      </a:extLst>
                    </a:blip>
                    <a:srcRect l="2464" r="4607" b="1641"/>
                    <a:stretch/>
                  </pic:blipFill>
                  <pic:spPr bwMode="auto">
                    <a:xfrm>
                      <a:off x="0" y="0"/>
                      <a:ext cx="2249051" cy="1478403"/>
                    </a:xfrm>
                    <a:prstGeom prst="rect">
                      <a:avLst/>
                    </a:prstGeom>
                    <a:ln>
                      <a:noFill/>
                    </a:ln>
                    <a:extLst>
                      <a:ext uri="{53640926-AAD7-44D8-BBD7-CCE9431645EC}">
                        <a14:shadowObscured xmlns:a14="http://schemas.microsoft.com/office/drawing/2010/main"/>
                      </a:ext>
                    </a:extLst>
                  </pic:spPr>
                </pic:pic>
              </a:graphicData>
            </a:graphic>
          </wp:inline>
        </w:drawing>
      </w:r>
      <w:r w:rsidRPr="00F965A1">
        <w:rPr>
          <w:lang w:val="fr-FR"/>
        </w:rPr>
        <w:t xml:space="preserve"> </w:t>
      </w:r>
      <w:r w:rsidRPr="00F965A1">
        <w:rPr>
          <w:noProof/>
          <w:color w:val="2B579A"/>
          <w:shd w:val="clear" w:color="auto" w:fill="E6E6E6"/>
          <w:lang w:val="fr-FR" w:eastAsia="en-US"/>
        </w:rPr>
        <w:drawing>
          <wp:inline distT="0" distB="0" distL="0" distR="0" wp14:anchorId="2808097B" wp14:editId="3F986B8C">
            <wp:extent cx="1468755" cy="1887464"/>
            <wp:effectExtent l="0" t="6032" r="0" b="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rotWithShape="1">
                    <a:blip r:embed="rId118" cstate="print">
                      <a:extLst>
                        <a:ext uri="{28A0092B-C50C-407E-A947-70E740481C1C}">
                          <a14:useLocalDpi xmlns:a14="http://schemas.microsoft.com/office/drawing/2010/main" val="0"/>
                        </a:ext>
                      </a:extLst>
                    </a:blip>
                    <a:srcRect l="1180"/>
                    <a:stretch/>
                  </pic:blipFill>
                  <pic:spPr bwMode="auto">
                    <a:xfrm rot="5400000">
                      <a:off x="0" y="0"/>
                      <a:ext cx="1475810" cy="189653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9E69DB" w:rsidP="009E69DB" w:rsidRDefault="009E69DB" w14:paraId="215462AC" w14:textId="77777777">
      <w:pPr>
        <w:pStyle w:val="Paragraphedeliste"/>
        <w:ind w:left="0"/>
        <w:jc w:val="center"/>
        <w:rPr>
          <w:lang w:val="fr-FR" w:eastAsia="en-US"/>
        </w:rPr>
      </w:pPr>
      <w:r w:rsidRPr="00F965A1">
        <w:rPr>
          <w:noProof/>
          <w:color w:val="2B579A"/>
          <w:shd w:val="clear" w:color="auto" w:fill="E6E6E6"/>
          <w:lang w:val="fr-FR" w:eastAsia="en-US"/>
        </w:rPr>
        <w:drawing>
          <wp:inline distT="0" distB="0" distL="0" distR="0" wp14:anchorId="2A118E2B" wp14:editId="283E0BD6">
            <wp:extent cx="2069207" cy="1418602"/>
            <wp:effectExtent l="0" t="0" r="1270" b="3810"/>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rotWithShape="1">
                    <a:blip r:embed="rId119" cstate="print">
                      <a:extLst>
                        <a:ext uri="{28A0092B-C50C-407E-A947-70E740481C1C}">
                          <a14:useLocalDpi xmlns:a14="http://schemas.microsoft.com/office/drawing/2010/main" val="0"/>
                        </a:ext>
                      </a:extLst>
                    </a:blip>
                    <a:srcRect l="5709"/>
                    <a:stretch/>
                  </pic:blipFill>
                  <pic:spPr bwMode="auto">
                    <a:xfrm>
                      <a:off x="0" y="0"/>
                      <a:ext cx="2092440" cy="1434530"/>
                    </a:xfrm>
                    <a:prstGeom prst="rect">
                      <a:avLst/>
                    </a:prstGeom>
                    <a:ln>
                      <a:noFill/>
                    </a:ln>
                    <a:extLst>
                      <a:ext uri="{53640926-AAD7-44D8-BBD7-CCE9431645EC}">
                        <a14:shadowObscured xmlns:a14="http://schemas.microsoft.com/office/drawing/2010/main"/>
                      </a:ext>
                    </a:extLst>
                  </pic:spPr>
                </pic:pic>
              </a:graphicData>
            </a:graphic>
          </wp:inline>
        </w:drawing>
      </w:r>
      <w:r w:rsidRPr="00F965A1">
        <w:rPr>
          <w:lang w:val="fr-FR" w:eastAsia="en-US"/>
        </w:rPr>
        <w:t xml:space="preserve"> </w:t>
      </w:r>
      <w:r w:rsidRPr="00F965A1">
        <w:rPr>
          <w:noProof/>
          <w:color w:val="2B579A"/>
          <w:shd w:val="clear" w:color="auto" w:fill="E6E6E6"/>
          <w:lang w:val="fr-FR" w:eastAsia="en-US"/>
        </w:rPr>
        <w:drawing>
          <wp:inline distT="0" distB="0" distL="0" distR="0" wp14:anchorId="3D2945D1" wp14:editId="1A6D4350">
            <wp:extent cx="2062993" cy="1427148"/>
            <wp:effectExtent l="0" t="0" r="0"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rotWithShape="1">
                    <a:blip r:embed="rId120" cstate="print">
                      <a:extLst>
                        <a:ext uri="{28A0092B-C50C-407E-A947-70E740481C1C}">
                          <a14:useLocalDpi xmlns:a14="http://schemas.microsoft.com/office/drawing/2010/main" val="0"/>
                        </a:ext>
                      </a:extLst>
                    </a:blip>
                    <a:srcRect r="4863"/>
                    <a:stretch/>
                  </pic:blipFill>
                  <pic:spPr bwMode="auto">
                    <a:xfrm>
                      <a:off x="0" y="0"/>
                      <a:ext cx="2075916" cy="1436088"/>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9E69DB" w:rsidP="009E69DB" w:rsidRDefault="009E69DB" w14:paraId="3D5A3501" w14:textId="77777777">
      <w:pPr>
        <w:pStyle w:val="Paragraphedeliste"/>
        <w:jc w:val="center"/>
        <w:rPr>
          <w:lang w:val="fr-FR" w:eastAsia="en-US"/>
        </w:rPr>
      </w:pPr>
    </w:p>
    <w:p w:rsidRPr="00F965A1" w:rsidR="009E69DB" w:rsidP="005402C8" w:rsidRDefault="009E69DB" w14:paraId="48B03D02" w14:textId="6028B2A4">
      <w:pPr>
        <w:pStyle w:val="Paragraphedeliste"/>
        <w:numPr>
          <w:ilvl w:val="0"/>
          <w:numId w:val="25"/>
        </w:numPr>
        <w:spacing w:before="0"/>
        <w:ind w:left="284" w:hanging="284"/>
        <w:rPr>
          <w:lang w:val="fr-FR"/>
        </w:rPr>
      </w:pPr>
      <w:r w:rsidRPr="00F965A1">
        <w:rPr>
          <w:lang w:val="fr-FR"/>
        </w:rPr>
        <w:t xml:space="preserve">Saisissez le câble inférieur et tirez dessus de manière à </w:t>
      </w:r>
      <w:r w:rsidRPr="00F965A1">
        <w:rPr>
          <w:b/>
          <w:bCs/>
          <w:lang w:val="fr-FR"/>
        </w:rPr>
        <w:t>ouvrir le bouchon inférieur</w:t>
      </w:r>
      <w:r w:rsidRPr="00F965A1">
        <w:rPr>
          <w:lang w:val="fr-FR"/>
        </w:rPr>
        <w:t>.</w:t>
      </w:r>
    </w:p>
    <w:p w:rsidRPr="00F965A1" w:rsidR="008E374E" w:rsidP="008E374E" w:rsidRDefault="008E374E" w14:paraId="145A1E50" w14:textId="77777777">
      <w:pPr>
        <w:pStyle w:val="Paragraphedeliste"/>
        <w:spacing w:before="0"/>
        <w:ind w:left="284"/>
        <w:rPr>
          <w:lang w:val="fr-FR"/>
        </w:rPr>
      </w:pPr>
    </w:p>
    <w:p w:rsidRPr="00F965A1" w:rsidR="008E374E" w:rsidP="008E374E" w:rsidRDefault="008E374E" w14:paraId="795263B5" w14:textId="78704274">
      <w:pPr>
        <w:pStyle w:val="Paragraphedeliste"/>
        <w:spacing w:before="0"/>
        <w:ind w:left="284"/>
        <w:jc w:val="center"/>
        <w:rPr>
          <w:lang w:val="fr-FR"/>
        </w:rPr>
      </w:pPr>
      <w:r w:rsidRPr="00F965A1">
        <w:rPr>
          <w:noProof/>
          <w:color w:val="2B579A"/>
          <w:shd w:val="clear" w:color="auto" w:fill="E6E6E6"/>
          <w:lang w:val="fr-FR" w:eastAsia="en-US"/>
        </w:rPr>
        <w:drawing>
          <wp:inline distT="0" distB="0" distL="0" distR="0" wp14:anchorId="5364A2C0" wp14:editId="56C48161">
            <wp:extent cx="2363822" cy="1758389"/>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2363822" cy="1758389"/>
                    </a:xfrm>
                    <a:prstGeom prst="rect">
                      <a:avLst/>
                    </a:prstGeom>
                  </pic:spPr>
                </pic:pic>
              </a:graphicData>
            </a:graphic>
          </wp:inline>
        </w:drawing>
      </w:r>
    </w:p>
    <w:p w:rsidRPr="00F965A1" w:rsidR="008E374E" w:rsidP="008E374E" w:rsidRDefault="008E374E" w14:paraId="05B24FE9" w14:textId="77777777">
      <w:pPr>
        <w:pStyle w:val="Paragraphedeliste"/>
        <w:spacing w:before="0"/>
        <w:ind w:left="284"/>
        <w:jc w:val="center"/>
        <w:rPr>
          <w:lang w:val="fr-FR"/>
        </w:rPr>
      </w:pPr>
    </w:p>
    <w:p w:rsidRPr="00F965A1" w:rsidR="002313ED" w:rsidP="005402C8" w:rsidRDefault="009E69DB" w14:paraId="0ED60AFB" w14:textId="77777777">
      <w:pPr>
        <w:pStyle w:val="Paragraphedeliste"/>
        <w:numPr>
          <w:ilvl w:val="0"/>
          <w:numId w:val="25"/>
        </w:numPr>
        <w:spacing w:before="0"/>
        <w:ind w:left="284" w:hanging="284"/>
        <w:rPr>
          <w:lang w:val="fr-FR"/>
        </w:rPr>
      </w:pPr>
      <w:r w:rsidRPr="00F965A1">
        <w:rPr>
          <w:b/>
          <w:bCs/>
          <w:lang w:val="fr-FR"/>
        </w:rPr>
        <w:t xml:space="preserve">Attachez le mousqueton autour de la boucle du câble supérieur. </w:t>
      </w:r>
      <w:r w:rsidRPr="00F965A1">
        <w:rPr>
          <w:lang w:val="fr-FR"/>
        </w:rPr>
        <w:t>Attention : autour de la boucle pas dedans.</w:t>
      </w:r>
    </w:p>
    <w:p w:rsidRPr="00F965A1" w:rsidR="009E69DB" w:rsidP="002313ED" w:rsidRDefault="009E69DB" w14:paraId="2C2140CE" w14:textId="6616620A">
      <w:pPr>
        <w:pStyle w:val="Paragraphedeliste"/>
        <w:spacing w:before="0"/>
        <w:ind w:left="284"/>
        <w:jc w:val="center"/>
        <w:rPr>
          <w:lang w:val="fr-FR"/>
        </w:rPr>
      </w:pPr>
    </w:p>
    <w:p w:rsidRPr="00F965A1" w:rsidR="009E69DB" w:rsidP="00F0785F" w:rsidRDefault="009E69DB" w14:paraId="69B99642" w14:textId="041E0963">
      <w:pPr>
        <w:pStyle w:val="Paragraphedeliste"/>
        <w:ind w:left="0"/>
        <w:jc w:val="center"/>
        <w:rPr>
          <w:lang w:val="fr-FR" w:eastAsia="en-US"/>
        </w:rPr>
      </w:pPr>
      <w:r w:rsidRPr="00F965A1">
        <w:rPr>
          <w:noProof/>
          <w:color w:val="2B579A"/>
          <w:shd w:val="clear" w:color="auto" w:fill="E6E6E6"/>
          <w:lang w:val="fr-FR" w:eastAsia="en-US"/>
        </w:rPr>
        <w:drawing>
          <wp:inline distT="0" distB="0" distL="0" distR="0" wp14:anchorId="6BFBFD61" wp14:editId="3D3473CA">
            <wp:extent cx="4348264" cy="1716875"/>
            <wp:effectExtent l="0" t="0" r="254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4348264" cy="1716875"/>
                    </a:xfrm>
                    <a:prstGeom prst="rect">
                      <a:avLst/>
                    </a:prstGeom>
                  </pic:spPr>
                </pic:pic>
              </a:graphicData>
            </a:graphic>
          </wp:inline>
        </w:drawing>
      </w:r>
    </w:p>
    <w:p w:rsidRPr="00F965A1" w:rsidR="009E69DB" w:rsidP="009E69DB" w:rsidRDefault="009E69DB" w14:paraId="0FC6597E" w14:textId="77777777">
      <w:pPr>
        <w:pStyle w:val="Paragraphedeliste"/>
        <w:jc w:val="center"/>
        <w:rPr>
          <w:lang w:val="fr-FR" w:eastAsia="en-US"/>
        </w:rPr>
      </w:pPr>
    </w:p>
    <w:p w:rsidRPr="00F965A1" w:rsidR="009E69DB" w:rsidP="005402C8" w:rsidRDefault="009E69DB" w14:paraId="4763DF62" w14:textId="77777777">
      <w:pPr>
        <w:pStyle w:val="Paragraphedeliste"/>
        <w:numPr>
          <w:ilvl w:val="0"/>
          <w:numId w:val="25"/>
        </w:numPr>
        <w:spacing w:before="0"/>
        <w:ind w:left="284" w:hanging="284"/>
        <w:rPr>
          <w:lang w:val="fr-FR"/>
        </w:rPr>
      </w:pPr>
      <w:r w:rsidRPr="00F965A1">
        <w:rPr>
          <w:b/>
          <w:bCs/>
          <w:lang w:val="fr-FR"/>
        </w:rPr>
        <w:t>Placez les bouchons loin du point de fixation des câbles</w:t>
      </w:r>
      <w:r w:rsidRPr="00F965A1">
        <w:rPr>
          <w:lang w:val="fr-FR"/>
        </w:rPr>
        <w:t xml:space="preserve"> de manière à ne pas gêner le mécanisme de fermeture.</w:t>
      </w:r>
    </w:p>
    <w:p w:rsidRPr="00F965A1" w:rsidR="009E69DB" w:rsidP="009E69DB" w:rsidRDefault="009E69DB" w14:paraId="5D7D9DAC" w14:textId="77777777">
      <w:pPr>
        <w:rPr>
          <w:lang w:val="fr-FR" w:eastAsia="en-US"/>
        </w:rPr>
      </w:pPr>
    </w:p>
    <w:p w:rsidRPr="00F965A1" w:rsidR="009E69DB" w:rsidP="00F0785F" w:rsidRDefault="009E69DB" w14:paraId="3716BEFB" w14:textId="77777777">
      <w:pPr>
        <w:pStyle w:val="Paragraphedeliste"/>
        <w:ind w:left="0"/>
        <w:jc w:val="center"/>
        <w:rPr>
          <w:lang w:val="fr-FR" w:eastAsia="en-US"/>
        </w:rPr>
      </w:pPr>
      <w:r w:rsidRPr="00F965A1">
        <w:rPr>
          <w:noProof/>
          <w:color w:val="2B579A"/>
          <w:shd w:val="clear" w:color="auto" w:fill="E6E6E6"/>
          <w:lang w:val="fr-FR" w:eastAsia="en-US"/>
        </w:rPr>
        <w:drawing>
          <wp:inline distT="0" distB="0" distL="0" distR="0" wp14:anchorId="204AE879" wp14:editId="74C5267F">
            <wp:extent cx="5760720" cy="1779905"/>
            <wp:effectExtent l="0" t="0" r="5080"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760720" cy="1779905"/>
                    </a:xfrm>
                    <a:prstGeom prst="rect">
                      <a:avLst/>
                    </a:prstGeom>
                  </pic:spPr>
                </pic:pic>
              </a:graphicData>
            </a:graphic>
          </wp:inline>
        </w:drawing>
      </w:r>
    </w:p>
    <w:p w:rsidRPr="00F965A1" w:rsidR="009E69DB" w:rsidP="009E69DB" w:rsidRDefault="009E69DB" w14:paraId="7EA96172" w14:textId="77777777">
      <w:pPr>
        <w:pStyle w:val="Paragraphedeliste"/>
        <w:rPr>
          <w:lang w:val="fr-FR" w:eastAsia="en-US"/>
        </w:rPr>
      </w:pPr>
    </w:p>
    <w:p w:rsidRPr="00F965A1" w:rsidR="009E69DB" w:rsidP="005402C8" w:rsidRDefault="009E69DB" w14:paraId="430C5072" w14:textId="77777777">
      <w:pPr>
        <w:pStyle w:val="Paragraphedeliste"/>
        <w:numPr>
          <w:ilvl w:val="0"/>
          <w:numId w:val="25"/>
        </w:numPr>
        <w:spacing w:before="0"/>
        <w:ind w:left="284" w:hanging="284"/>
        <w:rPr>
          <w:lang w:val="fr-FR"/>
        </w:rPr>
      </w:pPr>
      <w:r w:rsidRPr="00F965A1">
        <w:rPr>
          <w:b/>
          <w:bCs/>
          <w:lang w:val="fr-FR"/>
        </w:rPr>
        <w:t>Attachez le mousqueton</w:t>
      </w:r>
      <w:r w:rsidRPr="00F965A1">
        <w:rPr>
          <w:lang w:val="fr-FR"/>
        </w:rPr>
        <w:t xml:space="preserve"> de la corde rouge à votre ceinture pour être sûr de ne pas perdre la bouteille lorsque vous la lancerez. </w:t>
      </w:r>
      <w:r w:rsidRPr="00F965A1">
        <w:rPr>
          <w:b/>
          <w:bCs/>
          <w:lang w:val="fr-FR"/>
        </w:rPr>
        <w:t>Ramenez le messager</w:t>
      </w:r>
      <w:r w:rsidRPr="00F965A1">
        <w:rPr>
          <w:lang w:val="fr-FR"/>
        </w:rPr>
        <w:t xml:space="preserve"> (le poids)</w:t>
      </w:r>
      <w:r w:rsidRPr="00F965A1">
        <w:rPr>
          <w:b/>
          <w:bCs/>
          <w:lang w:val="fr-FR"/>
        </w:rPr>
        <w:t xml:space="preserve"> près du mousquetons</w:t>
      </w:r>
      <w:r w:rsidRPr="00F965A1">
        <w:rPr>
          <w:lang w:val="fr-FR"/>
        </w:rPr>
        <w:t xml:space="preserve"> (donc de vote côté de la corde, pas du côté de la bouteille).</w:t>
      </w:r>
    </w:p>
    <w:p w:rsidRPr="00F965A1" w:rsidR="009E69DB" w:rsidP="009E69DB" w:rsidRDefault="009E69DB" w14:paraId="4A76ECF8" w14:textId="77777777">
      <w:pPr>
        <w:rPr>
          <w:lang w:val="fr-FR"/>
        </w:rPr>
      </w:pPr>
    </w:p>
    <w:p w:rsidRPr="00F965A1" w:rsidR="009E69DB" w:rsidP="009E69DB" w:rsidRDefault="009E69DB" w14:paraId="4F6DD1D7" w14:textId="77777777">
      <w:pPr>
        <w:pStyle w:val="Paragraphedeliste"/>
        <w:ind w:left="0"/>
        <w:jc w:val="center"/>
        <w:rPr>
          <w:lang w:val="fr-FR" w:eastAsia="en-US"/>
        </w:rPr>
      </w:pPr>
      <w:r w:rsidRPr="00F965A1">
        <w:rPr>
          <w:noProof/>
          <w:color w:val="2B579A"/>
          <w:shd w:val="clear" w:color="auto" w:fill="E6E6E6"/>
          <w:lang w:val="fr-FR" w:eastAsia="en-US"/>
        </w:rPr>
        <w:drawing>
          <wp:inline distT="0" distB="0" distL="0" distR="0" wp14:anchorId="4A62CD59" wp14:editId="4B6CA8DF">
            <wp:extent cx="2519464" cy="1628101"/>
            <wp:effectExtent l="0" t="0" r="0"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24">
                      <a:extLst>
                        <a:ext uri="{28A0092B-C50C-407E-A947-70E740481C1C}">
                          <a14:useLocalDpi xmlns:a14="http://schemas.microsoft.com/office/drawing/2010/main" val="0"/>
                        </a:ext>
                      </a:extLst>
                    </a:blip>
                    <a:stretch>
                      <a:fillRect/>
                    </a:stretch>
                  </pic:blipFill>
                  <pic:spPr>
                    <a:xfrm>
                      <a:off x="0" y="0"/>
                      <a:ext cx="2535641" cy="1638555"/>
                    </a:xfrm>
                    <a:prstGeom prst="rect">
                      <a:avLst/>
                    </a:prstGeom>
                  </pic:spPr>
                </pic:pic>
              </a:graphicData>
            </a:graphic>
          </wp:inline>
        </w:drawing>
      </w:r>
    </w:p>
    <w:p w:rsidRPr="00F965A1" w:rsidR="009E69DB" w:rsidP="009E69DB" w:rsidRDefault="009E69DB" w14:paraId="43180696" w14:textId="77777777">
      <w:pPr>
        <w:pStyle w:val="Paragraphedeliste"/>
        <w:jc w:val="center"/>
        <w:rPr>
          <w:lang w:val="fr-FR" w:eastAsia="en-US"/>
        </w:rPr>
      </w:pPr>
    </w:p>
    <w:p w:rsidRPr="00F965A1" w:rsidR="009E69DB" w:rsidP="005402C8" w:rsidRDefault="009E69DB" w14:paraId="0BC18E66" w14:textId="77777777">
      <w:pPr>
        <w:pStyle w:val="Paragraphedeliste"/>
        <w:numPr>
          <w:ilvl w:val="0"/>
          <w:numId w:val="25"/>
        </w:numPr>
        <w:spacing w:before="0"/>
        <w:ind w:left="284" w:hanging="284"/>
        <w:rPr>
          <w:lang w:val="fr-FR"/>
        </w:rPr>
      </w:pPr>
      <w:r w:rsidRPr="00F965A1">
        <w:rPr>
          <w:lang w:val="fr-FR"/>
        </w:rPr>
        <w:t>Descendez au bord de l'eau.</w:t>
      </w:r>
    </w:p>
    <w:p w:rsidRPr="00F965A1" w:rsidR="009E69DB" w:rsidP="005402C8" w:rsidRDefault="009E69DB" w14:paraId="1B8093BB" w14:textId="77777777">
      <w:pPr>
        <w:pStyle w:val="Paragraphedeliste"/>
        <w:numPr>
          <w:ilvl w:val="0"/>
          <w:numId w:val="25"/>
        </w:numPr>
        <w:spacing w:before="0"/>
        <w:ind w:left="284" w:hanging="284"/>
        <w:rPr>
          <w:lang w:val="fr-FR"/>
        </w:rPr>
      </w:pPr>
      <w:r w:rsidRPr="00F965A1">
        <w:rPr>
          <w:lang w:val="fr-FR"/>
        </w:rPr>
        <w:t>Vérifiez qu'il n'y a pas de nœud dans la corde et qu'elle n'est pas prise dans un branchage, etc.</w:t>
      </w:r>
    </w:p>
    <w:p w:rsidRPr="00F965A1" w:rsidR="009E69DB" w:rsidP="005402C8" w:rsidRDefault="008142B8" w14:paraId="2EB03B03" w14:textId="4FE21B6A">
      <w:pPr>
        <w:pStyle w:val="Paragraphedeliste"/>
        <w:numPr>
          <w:ilvl w:val="0"/>
          <w:numId w:val="25"/>
        </w:numPr>
        <w:spacing w:before="0"/>
        <w:ind w:left="284" w:hanging="284"/>
        <w:rPr>
          <w:lang w:val="fr-FR"/>
        </w:rPr>
      </w:pPr>
      <w:r w:rsidRPr="00F965A1">
        <w:rPr>
          <w:lang w:val="fr-FR"/>
        </w:rPr>
        <w:t xml:space="preserve">Si vous échantillonnez </w:t>
      </w:r>
      <w:r w:rsidRPr="00F965A1">
        <w:rPr>
          <w:b/>
          <w:bCs/>
          <w:lang w:val="fr-FR"/>
        </w:rPr>
        <w:t>depuis la berge</w:t>
      </w:r>
      <w:r w:rsidRPr="00F965A1">
        <w:rPr>
          <w:lang w:val="fr-FR"/>
        </w:rPr>
        <w:t xml:space="preserve"> : </w:t>
      </w:r>
      <w:r w:rsidRPr="00F965A1" w:rsidR="009E69DB">
        <w:rPr>
          <w:lang w:val="fr-FR"/>
        </w:rPr>
        <w:t xml:space="preserve">Tenez la corde à environs 20-30 cm de la bouteille de manière à avoir un plus grand bras de levier pour la lancer dans l'eau. </w:t>
      </w:r>
      <w:r w:rsidRPr="00F965A1" w:rsidR="009E69DB">
        <w:rPr>
          <w:b/>
          <w:bCs/>
          <w:lang w:val="fr-FR"/>
        </w:rPr>
        <w:t>Lancez la bouteille.</w:t>
      </w:r>
    </w:p>
    <w:p w:rsidRPr="00F965A1" w:rsidR="008142B8" w:rsidP="008142B8" w:rsidRDefault="008142B8" w14:paraId="30429AB5" w14:textId="46321DB8">
      <w:pPr>
        <w:pStyle w:val="Paragraphedeliste"/>
        <w:spacing w:before="0"/>
        <w:ind w:left="284"/>
        <w:rPr>
          <w:lang w:val="fr-FR"/>
        </w:rPr>
      </w:pPr>
      <w:r w:rsidRPr="00F965A1">
        <w:rPr>
          <w:lang w:val="fr-FR"/>
        </w:rPr>
        <w:t>Si vous échantillonnez</w:t>
      </w:r>
      <w:r w:rsidRPr="00F965A1">
        <w:rPr>
          <w:b/>
          <w:bCs/>
          <w:lang w:val="fr-FR"/>
        </w:rPr>
        <w:t xml:space="preserve"> depuis le bateau </w:t>
      </w:r>
      <w:r w:rsidRPr="00F965A1">
        <w:rPr>
          <w:lang w:val="fr-FR"/>
        </w:rPr>
        <w:t>: Descendez la bouteille dans l'eau, à la verticale.</w:t>
      </w:r>
    </w:p>
    <w:p w:rsidRPr="00F965A1" w:rsidR="009E69DB" w:rsidP="009E69DB" w:rsidRDefault="009E69DB" w14:paraId="39D49FE8" w14:textId="77777777">
      <w:pPr>
        <w:pStyle w:val="Paragraphedeliste"/>
        <w:ind w:left="284"/>
        <w:rPr>
          <w:lang w:val="fr-FR"/>
        </w:rPr>
      </w:pPr>
    </w:p>
    <w:p w:rsidRPr="00F965A1" w:rsidR="009E69DB" w:rsidP="009E69DB" w:rsidRDefault="009E69DB" w14:paraId="2D075B81" w14:textId="786599EA">
      <w:pPr>
        <w:jc w:val="center"/>
        <w:rPr>
          <w:lang w:val="fr-FR" w:eastAsia="en-US"/>
        </w:rPr>
      </w:pPr>
      <w:r w:rsidRPr="00F965A1">
        <w:rPr>
          <w:noProof/>
          <w:color w:val="2B579A"/>
          <w:shd w:val="clear" w:color="auto" w:fill="E6E6E6"/>
          <w:lang w:val="fr-FR" w:eastAsia="en-US"/>
        </w:rPr>
        <w:drawing>
          <wp:inline distT="0" distB="0" distL="0" distR="0" wp14:anchorId="22974F2D" wp14:editId="4E0D7FE6">
            <wp:extent cx="2645923" cy="1763948"/>
            <wp:effectExtent l="0" t="0" r="0" b="1905"/>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672676" cy="1781784"/>
                    </a:xfrm>
                    <a:prstGeom prst="rect">
                      <a:avLst/>
                    </a:prstGeom>
                  </pic:spPr>
                </pic:pic>
              </a:graphicData>
            </a:graphic>
          </wp:inline>
        </w:drawing>
      </w:r>
    </w:p>
    <w:p w:rsidRPr="00F965A1" w:rsidR="009E69DB" w:rsidP="00D16831" w:rsidRDefault="009E69DB" w14:paraId="65D3AB69" w14:textId="77777777">
      <w:pPr>
        <w:rPr>
          <w:lang w:val="fr-FR" w:eastAsia="en-US"/>
        </w:rPr>
      </w:pPr>
    </w:p>
    <w:p w:rsidRPr="00F965A1" w:rsidR="009E69DB" w:rsidP="005402C8" w:rsidRDefault="009E69DB" w14:paraId="0463DA01" w14:textId="47A7073D">
      <w:pPr>
        <w:pStyle w:val="Paragraphedeliste"/>
        <w:numPr>
          <w:ilvl w:val="0"/>
          <w:numId w:val="25"/>
        </w:numPr>
        <w:spacing w:before="0"/>
        <w:ind w:left="284" w:hanging="284"/>
        <w:rPr>
          <w:lang w:val="fr-FR"/>
        </w:rPr>
      </w:pPr>
      <w:r w:rsidRPr="00F965A1">
        <w:rPr>
          <w:lang w:val="fr-FR"/>
        </w:rPr>
        <w:t xml:space="preserve">Faites en sorte que la bouteille </w:t>
      </w:r>
      <w:r w:rsidRPr="00F965A1">
        <w:rPr>
          <w:b/>
          <w:bCs/>
          <w:lang w:val="fr-FR"/>
        </w:rPr>
        <w:t xml:space="preserve">descende à </w:t>
      </w:r>
      <w:r w:rsidRPr="00F965A1" w:rsidR="00D16831">
        <w:rPr>
          <w:b/>
          <w:bCs/>
          <w:lang w:val="fr-FR"/>
        </w:rPr>
        <w:t>la</w:t>
      </w:r>
      <w:r w:rsidRPr="00F965A1">
        <w:rPr>
          <w:b/>
          <w:bCs/>
          <w:lang w:val="fr-FR"/>
        </w:rPr>
        <w:t xml:space="preserve"> profondeur</w:t>
      </w:r>
      <w:r w:rsidRPr="00F965A1">
        <w:rPr>
          <w:lang w:val="fr-FR"/>
        </w:rPr>
        <w:t xml:space="preserve"> </w:t>
      </w:r>
      <w:r w:rsidRPr="00F965A1" w:rsidR="00D16831">
        <w:rPr>
          <w:b/>
          <w:bCs/>
          <w:lang w:val="fr-FR"/>
        </w:rPr>
        <w:t>voulue</w:t>
      </w:r>
      <w:r w:rsidRPr="00F965A1" w:rsidR="00D16831">
        <w:rPr>
          <w:lang w:val="fr-FR"/>
        </w:rPr>
        <w:t xml:space="preserve"> </w:t>
      </w:r>
      <w:r w:rsidRPr="00F965A1">
        <w:rPr>
          <w:lang w:val="fr-FR"/>
        </w:rPr>
        <w:t>(</w:t>
      </w:r>
      <w:r w:rsidRPr="00F965A1" w:rsidR="00D16831">
        <w:rPr>
          <w:lang w:val="fr-FR"/>
        </w:rPr>
        <w:t>la corde est marquée tous les mètres</w:t>
      </w:r>
      <w:r w:rsidRPr="00F965A1">
        <w:rPr>
          <w:lang w:val="fr-FR"/>
        </w:rPr>
        <w:t>). Si</w:t>
      </w:r>
      <w:r w:rsidRPr="00F965A1" w:rsidR="00D16831">
        <w:rPr>
          <w:lang w:val="fr-FR"/>
        </w:rPr>
        <w:t xml:space="preserve"> vous échantillonnez depuis la berge et que</w:t>
      </w:r>
      <w:r w:rsidRPr="00F965A1">
        <w:rPr>
          <w:lang w:val="fr-FR"/>
        </w:rPr>
        <w:t xml:space="preserve"> la bouteille ne descend pas, remontez-la légèrement et donnez ensuite de nouveau du mou à la corde. </w:t>
      </w:r>
      <w:r w:rsidRPr="00F965A1">
        <w:rPr>
          <w:b/>
          <w:bCs/>
          <w:lang w:val="fr-FR"/>
        </w:rPr>
        <w:t>La corde doit être tendue.</w:t>
      </w:r>
    </w:p>
    <w:p w:rsidRPr="00F965A1" w:rsidR="009E69DB" w:rsidP="005402C8" w:rsidRDefault="009E69DB" w14:paraId="05AEF956" w14:textId="48B7D47A">
      <w:pPr>
        <w:pStyle w:val="Paragraphedeliste"/>
        <w:numPr>
          <w:ilvl w:val="0"/>
          <w:numId w:val="25"/>
        </w:numPr>
        <w:spacing w:before="0"/>
        <w:ind w:left="284" w:hanging="284"/>
        <w:rPr>
          <w:lang w:val="fr-FR"/>
        </w:rPr>
      </w:pPr>
      <w:r w:rsidRPr="00F965A1">
        <w:rPr>
          <w:lang w:val="fr-FR"/>
        </w:rPr>
        <w:t xml:space="preserve">Placez la corde le plus </w:t>
      </w:r>
      <w:r w:rsidRPr="00F965A1">
        <w:rPr>
          <w:b/>
          <w:bCs/>
          <w:lang w:val="fr-FR"/>
        </w:rPr>
        <w:t>à la verticale</w:t>
      </w:r>
      <w:r w:rsidRPr="00F965A1">
        <w:rPr>
          <w:lang w:val="fr-FR"/>
        </w:rPr>
        <w:t xml:space="preserve"> possible (tout en restant en sécurité) : au plus votre corde est verticale, au mieux le messager tapera sur le mécanisme de désarmement de la bouteille.</w:t>
      </w:r>
    </w:p>
    <w:p w:rsidRPr="00F965A1" w:rsidR="009E69DB" w:rsidP="009E69DB" w:rsidRDefault="009E69DB" w14:paraId="24A008B9" w14:textId="3E05ACC8">
      <w:pPr>
        <w:pStyle w:val="Paragraphedeliste"/>
        <w:jc w:val="center"/>
        <w:rPr>
          <w:lang w:val="fr-FR"/>
        </w:rPr>
      </w:pPr>
      <w:r w:rsidRPr="00F965A1">
        <w:rPr>
          <w:noProof/>
          <w:color w:val="2B579A"/>
          <w:shd w:val="clear" w:color="auto" w:fill="E6E6E6"/>
          <w:lang w:val="fr-FR" w:eastAsia="en-US"/>
        </w:rPr>
        <w:drawing>
          <wp:inline distT="0" distB="0" distL="0" distR="0" wp14:anchorId="2589A8A6" wp14:editId="012BE06D">
            <wp:extent cx="2540745" cy="2081719"/>
            <wp:effectExtent l="0" t="0" r="0" b="127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2548722" cy="2088255"/>
                    </a:xfrm>
                    <a:prstGeom prst="rect">
                      <a:avLst/>
                    </a:prstGeom>
                  </pic:spPr>
                </pic:pic>
              </a:graphicData>
            </a:graphic>
          </wp:inline>
        </w:drawing>
      </w:r>
    </w:p>
    <w:p w:rsidRPr="00F965A1" w:rsidR="009E69DB" w:rsidP="009E69DB" w:rsidRDefault="009E69DB" w14:paraId="2A7B68B1" w14:textId="77777777">
      <w:pPr>
        <w:rPr>
          <w:lang w:val="fr-FR"/>
        </w:rPr>
      </w:pPr>
    </w:p>
    <w:p w:rsidRPr="00F965A1" w:rsidR="009E69DB" w:rsidP="005402C8" w:rsidRDefault="009E69DB" w14:paraId="5B6C0CB7" w14:textId="0970A032">
      <w:pPr>
        <w:pStyle w:val="Paragraphedeliste"/>
        <w:numPr>
          <w:ilvl w:val="0"/>
          <w:numId w:val="25"/>
        </w:numPr>
        <w:spacing w:before="0"/>
        <w:ind w:left="284" w:hanging="284"/>
        <w:rPr>
          <w:lang w:val="fr-FR"/>
        </w:rPr>
      </w:pPr>
      <w:r w:rsidRPr="00F965A1">
        <w:rPr>
          <w:b/>
          <w:bCs/>
          <w:lang w:val="fr-FR"/>
        </w:rPr>
        <w:t>Lâchez le messager</w:t>
      </w:r>
      <w:r w:rsidRPr="00F965A1">
        <w:rPr>
          <w:lang w:val="fr-FR"/>
        </w:rPr>
        <w:t>. Vous pouvez lui donner une impulsion, mais pas trop forte.</w:t>
      </w:r>
      <w:r w:rsidRPr="00F965A1" w:rsidR="00D16831">
        <w:rPr>
          <w:lang w:val="fr-FR"/>
        </w:rPr>
        <w:t xml:space="preserve"> Si vous êtes à la verticale, lâchez juste le messager, sans impulsion.</w:t>
      </w:r>
    </w:p>
    <w:p w:rsidRPr="00F965A1" w:rsidR="009E69DB" w:rsidP="005402C8" w:rsidRDefault="009E69DB" w14:paraId="5B30AE15" w14:textId="77777777">
      <w:pPr>
        <w:pStyle w:val="Paragraphedeliste"/>
        <w:numPr>
          <w:ilvl w:val="0"/>
          <w:numId w:val="25"/>
        </w:numPr>
        <w:spacing w:before="0"/>
        <w:ind w:left="284" w:hanging="284"/>
        <w:rPr>
          <w:lang w:val="fr-FR"/>
        </w:rPr>
      </w:pPr>
      <w:r w:rsidRPr="00F965A1">
        <w:rPr>
          <w:lang w:val="fr-FR"/>
        </w:rPr>
        <w:t xml:space="preserve">A l'aide de la corde, </w:t>
      </w:r>
      <w:r w:rsidRPr="00F965A1">
        <w:rPr>
          <w:b/>
          <w:bCs/>
          <w:lang w:val="fr-FR"/>
        </w:rPr>
        <w:t>remonter la bouteille à la surface</w:t>
      </w:r>
      <w:r w:rsidRPr="00F965A1">
        <w:rPr>
          <w:lang w:val="fr-FR"/>
        </w:rPr>
        <w:t>. Si la bouteille est toujours ouverte, recommencez la mise à l'eau (pensez à ramener le messager de votre côté de la corde). Le point critique de la manipulation est de maintenir la corde le plus à la verticale possible lors du lâché du messager.</w:t>
      </w:r>
    </w:p>
    <w:p w:rsidRPr="00F965A1" w:rsidR="009E69DB" w:rsidP="009E69DB" w:rsidRDefault="009E69DB" w14:paraId="75934127" w14:textId="18E11FBB">
      <w:pPr>
        <w:rPr>
          <w:lang w:val="fr-FR"/>
        </w:rPr>
      </w:pPr>
    </w:p>
    <w:p w:rsidRPr="00F965A1" w:rsidR="009E69DB" w:rsidP="009E69DB" w:rsidRDefault="009E69DB" w14:paraId="2D377A18" w14:textId="77777777">
      <w:pPr>
        <w:rPr>
          <w:lang w:val="fr-FR"/>
        </w:rPr>
      </w:pPr>
      <w:r w:rsidRPr="00F965A1">
        <w:rPr>
          <w:lang w:val="fr-FR"/>
        </w:rPr>
        <w:t xml:space="preserve">L'eau récoltée dans la bouteille Niskin est utilisée pour : </w:t>
      </w:r>
    </w:p>
    <w:p w:rsidRPr="00F965A1" w:rsidR="009E69DB" w:rsidP="005402C8" w:rsidRDefault="009E69DB" w14:paraId="4453A730" w14:textId="77777777">
      <w:pPr>
        <w:pStyle w:val="Paragraphedeliste"/>
        <w:numPr>
          <w:ilvl w:val="0"/>
          <w:numId w:val="26"/>
        </w:numPr>
        <w:spacing w:before="0"/>
        <w:ind w:left="709" w:hanging="284"/>
        <w:rPr>
          <w:lang w:val="fr-FR"/>
        </w:rPr>
      </w:pPr>
      <w:r w:rsidRPr="00F965A1">
        <w:rPr>
          <w:lang w:val="fr-FR"/>
        </w:rPr>
        <w:t>Doser la concentration en pigments (filtration de 200 mL d'eau) ;</w:t>
      </w:r>
    </w:p>
    <w:p w:rsidRPr="00F965A1" w:rsidR="009E69DB" w:rsidP="009E69DB" w:rsidRDefault="009E69DB" w14:paraId="69964F02" w14:textId="78FC0DBA">
      <w:pPr>
        <w:pStyle w:val="Paragraphedeliste"/>
        <w:numPr>
          <w:ilvl w:val="0"/>
          <w:numId w:val="26"/>
        </w:numPr>
        <w:spacing w:before="0"/>
        <w:ind w:left="709" w:hanging="284"/>
        <w:rPr>
          <w:lang w:val="fr-FR"/>
        </w:rPr>
      </w:pPr>
      <w:r w:rsidRPr="19A7D300" w:rsidR="009E69DB">
        <w:rPr>
          <w:lang w:val="fr-FR"/>
        </w:rPr>
        <w:t>L'identification des communautés planctoniques (</w:t>
      </w:r>
      <w:r w:rsidRPr="19A7D300" w:rsidR="78ABE084">
        <w:rPr>
          <w:lang w:val="fr-FR"/>
        </w:rPr>
        <w:t>~14</w:t>
      </w:r>
      <w:r w:rsidRPr="19A7D300" w:rsidR="009E69DB">
        <w:rPr>
          <w:lang w:val="fr-FR"/>
        </w:rPr>
        <w:t>).</w:t>
      </w:r>
    </w:p>
    <w:p w:rsidRPr="00F965A1" w:rsidR="00B5035F" w:rsidP="00B5035F" w:rsidRDefault="00B5035F" w14:paraId="3B6E4071" w14:textId="7C9EFF02">
      <w:pPr>
        <w:spacing w:before="0"/>
        <w:rPr>
          <w:lang w:val="fr-FR"/>
        </w:rPr>
      </w:pPr>
    </w:p>
    <w:p w:rsidRPr="00F965A1" w:rsidR="00B5035F" w:rsidP="00B5035F" w:rsidRDefault="00B5035F" w14:paraId="7AA9E80F" w14:textId="3AB82F00">
      <w:pPr>
        <w:spacing w:before="0"/>
        <w:rPr>
          <w:lang w:val="fr-FR"/>
        </w:rPr>
      </w:pPr>
    </w:p>
    <w:p w:rsidRPr="00F965A1" w:rsidR="00B5035F" w:rsidP="00B5035F" w:rsidRDefault="00B5035F" w14:paraId="46EFDEAD" w14:textId="57D84A76">
      <w:pPr>
        <w:spacing w:before="0"/>
        <w:rPr>
          <w:lang w:val="fr-FR"/>
        </w:rPr>
      </w:pPr>
    </w:p>
    <w:p w:rsidRPr="00F965A1" w:rsidR="00B5035F" w:rsidP="00B5035F" w:rsidRDefault="00B5035F" w14:paraId="1FAD6D08" w14:textId="2A79F759">
      <w:pPr>
        <w:spacing w:before="0"/>
        <w:rPr>
          <w:lang w:val="fr-FR"/>
        </w:rPr>
      </w:pPr>
    </w:p>
    <w:p w:rsidRPr="00F965A1" w:rsidR="00B5035F" w:rsidP="00B5035F" w:rsidRDefault="00B5035F" w14:paraId="2412DC7D" w14:textId="235C22B8">
      <w:pPr>
        <w:spacing w:before="0"/>
        <w:rPr>
          <w:lang w:val="fr-FR"/>
        </w:rPr>
      </w:pPr>
    </w:p>
    <w:p w:rsidRPr="00F965A1" w:rsidR="00B5035F" w:rsidP="00B5035F" w:rsidRDefault="00B5035F" w14:paraId="20ACA9C3" w14:textId="60C1C630">
      <w:pPr>
        <w:spacing w:before="0"/>
        <w:rPr>
          <w:lang w:val="fr-FR"/>
        </w:rPr>
      </w:pPr>
    </w:p>
    <w:p w:rsidRPr="00F965A1" w:rsidR="00B5035F" w:rsidP="00B5035F" w:rsidRDefault="00B5035F" w14:paraId="04DD0D5C" w14:textId="07E690A0">
      <w:pPr>
        <w:spacing w:before="0"/>
        <w:rPr>
          <w:lang w:val="fr-FR"/>
        </w:rPr>
      </w:pPr>
    </w:p>
    <w:p w:rsidRPr="00F965A1" w:rsidR="00B5035F" w:rsidP="00B5035F" w:rsidRDefault="00B5035F" w14:paraId="334703E5" w14:textId="77777777">
      <w:pPr>
        <w:spacing w:before="0"/>
        <w:rPr>
          <w:lang w:val="fr-FR"/>
        </w:rPr>
      </w:pPr>
    </w:p>
    <w:p w:rsidRPr="00F965A1" w:rsidR="009E69DB" w:rsidP="009E69DB" w:rsidRDefault="009E69DB" w14:paraId="4661FAE9" w14:textId="0CF2B044">
      <w:pPr>
        <w:pStyle w:val="Titre3"/>
        <w:rPr>
          <w:lang w:val="fr-FR"/>
        </w:rPr>
      </w:pPr>
      <w:bookmarkStart w:name="_Toc70881457" w:id="114"/>
      <w:bookmarkStart w:name="_Toc442617804" w:id="169555014"/>
      <w:r w:rsidRPr="19A7D300" w:rsidR="009E69DB">
        <w:rPr>
          <w:lang w:val="fr-FR"/>
        </w:rPr>
        <w:t>Filtration de 200 mL pour le dosage de pigments</w:t>
      </w:r>
      <w:bookmarkEnd w:id="114"/>
      <w:bookmarkEnd w:id="169555014"/>
    </w:p>
    <w:p w:rsidRPr="00F965A1" w:rsidR="009E69DB" w:rsidP="009E69DB" w:rsidRDefault="00B5035F" w14:paraId="37E387CC" w14:textId="66B3965B">
      <w:pPr>
        <w:rPr>
          <w:lang w:val="fr-FR"/>
        </w:rPr>
      </w:pPr>
      <w:r w:rsidRPr="00F965A1">
        <w:rPr>
          <w:noProof/>
          <w:color w:val="2B579A"/>
          <w:shd w:val="clear" w:color="auto" w:fill="E6E6E6"/>
          <w:lang w:val="fr-FR" w:eastAsia="en-US"/>
        </w:rPr>
        <w:drawing>
          <wp:anchor distT="0" distB="0" distL="114300" distR="114300" simplePos="0" relativeHeight="251658244" behindDoc="0" locked="0" layoutInCell="1" allowOverlap="1" wp14:anchorId="037FD71E" wp14:editId="129604F4">
            <wp:simplePos x="0" y="0"/>
            <wp:positionH relativeFrom="margin">
              <wp:posOffset>29127</wp:posOffset>
            </wp:positionH>
            <wp:positionV relativeFrom="margin">
              <wp:posOffset>380869</wp:posOffset>
            </wp:positionV>
            <wp:extent cx="1079500" cy="1734820"/>
            <wp:effectExtent l="0" t="0" r="0" b="5080"/>
            <wp:wrapSquare wrapText="bothSides"/>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rotWithShape="1">
                    <a:blip r:embed="rId127" cstate="print">
                      <a:extLst>
                        <a:ext uri="{28A0092B-C50C-407E-A947-70E740481C1C}">
                          <a14:useLocalDpi xmlns:a14="http://schemas.microsoft.com/office/drawing/2010/main" val="0"/>
                        </a:ext>
                      </a:extLst>
                    </a:blip>
                    <a:srcRect l="7237" r="3219" b="6831"/>
                    <a:stretch/>
                  </pic:blipFill>
                  <pic:spPr bwMode="auto">
                    <a:xfrm>
                      <a:off x="0" y="0"/>
                      <a:ext cx="1079500" cy="173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F965A1" w:rsidR="009E69DB" w:rsidP="005402C8" w:rsidRDefault="009E69DB" w14:paraId="2EDD7E11" w14:textId="6CB1EC31">
      <w:pPr>
        <w:pStyle w:val="Paragraphedeliste"/>
        <w:numPr>
          <w:ilvl w:val="0"/>
          <w:numId w:val="19"/>
        </w:numPr>
        <w:spacing w:before="0"/>
        <w:ind w:left="2127" w:hanging="1767"/>
        <w:rPr>
          <w:lang w:val="fr-FR"/>
        </w:rPr>
      </w:pPr>
      <w:r w:rsidRPr="00F965A1">
        <w:rPr>
          <w:lang w:val="fr-FR"/>
        </w:rPr>
        <w:t xml:space="preserve">Placez le robinet de </w:t>
      </w:r>
      <w:r w:rsidRPr="00F965A1">
        <w:rPr>
          <w:b/>
          <w:bCs/>
          <w:lang w:val="fr-FR"/>
        </w:rPr>
        <w:t>la bouteille Niskin au-dessus</w:t>
      </w:r>
      <w:r w:rsidRPr="00F965A1">
        <w:rPr>
          <w:lang w:val="fr-FR"/>
        </w:rPr>
        <w:t xml:space="preserve"> </w:t>
      </w:r>
      <w:r w:rsidRPr="00F965A1">
        <w:rPr>
          <w:b/>
          <w:bCs/>
          <w:lang w:val="fr-FR"/>
        </w:rPr>
        <w:t>du compartiment supérieur du dispositif de filtration</w:t>
      </w:r>
      <w:r w:rsidRPr="00F965A1">
        <w:rPr>
          <w:lang w:val="fr-FR"/>
        </w:rPr>
        <w:t>.</w:t>
      </w:r>
    </w:p>
    <w:p w:rsidRPr="00F965A1" w:rsidR="009E69DB" w:rsidP="005402C8" w:rsidRDefault="009E69DB" w14:paraId="023A2DAB" w14:textId="0800C12E">
      <w:pPr>
        <w:pStyle w:val="NormalWeb"/>
        <w:numPr>
          <w:ilvl w:val="0"/>
          <w:numId w:val="19"/>
        </w:numPr>
        <w:spacing w:before="60" w:beforeAutospacing="0" w:after="0" w:afterAutospacing="0"/>
        <w:ind w:left="2127"/>
        <w:jc w:val="both"/>
        <w:textAlignment w:val="baseline"/>
        <w:rPr>
          <w:color w:val="000000"/>
          <w:lang w:val="fr-FR"/>
        </w:rPr>
      </w:pPr>
      <w:r w:rsidRPr="00F965A1">
        <w:rPr>
          <w:color w:val="000000"/>
          <w:lang w:val="fr-FR"/>
        </w:rPr>
        <w:t xml:space="preserve">Versez-y lentement le contenu de la bouteille Niskin, </w:t>
      </w:r>
      <w:r w:rsidRPr="00F965A1">
        <w:rPr>
          <w:b/>
          <w:bCs/>
          <w:color w:val="000000"/>
          <w:lang w:val="fr-FR"/>
        </w:rPr>
        <w:t>jusqu'à 200 mL</w:t>
      </w:r>
      <w:r w:rsidRPr="00F965A1">
        <w:rPr>
          <w:color w:val="000000"/>
          <w:lang w:val="fr-FR"/>
        </w:rPr>
        <w:t>. Pour ce faire :</w:t>
      </w:r>
    </w:p>
    <w:p w:rsidRPr="00F965A1" w:rsidR="009E69DB" w:rsidP="005402C8" w:rsidRDefault="009E69DB" w14:paraId="0CF6A449" w14:textId="7F977A0F">
      <w:pPr>
        <w:pStyle w:val="NormalWeb"/>
        <w:numPr>
          <w:ilvl w:val="1"/>
          <w:numId w:val="19"/>
        </w:numPr>
        <w:spacing w:before="60" w:beforeAutospacing="0" w:after="0" w:afterAutospacing="0"/>
        <w:ind w:left="2410"/>
        <w:jc w:val="both"/>
        <w:textAlignment w:val="baseline"/>
        <w:rPr>
          <w:color w:val="000000"/>
          <w:lang w:val="fr-FR"/>
        </w:rPr>
      </w:pPr>
      <w:r w:rsidRPr="00F965A1">
        <w:rPr>
          <w:color w:val="000000"/>
          <w:lang w:val="fr-FR"/>
        </w:rPr>
        <w:t xml:space="preserve">Dévissez en partie </w:t>
      </w:r>
      <w:r w:rsidRPr="00F965A1">
        <w:rPr>
          <w:b/>
          <w:bCs/>
          <w:color w:val="000000"/>
          <w:lang w:val="fr-FR"/>
        </w:rPr>
        <w:t xml:space="preserve">la valve de pression </w:t>
      </w:r>
      <w:r w:rsidRPr="00F965A1">
        <w:rPr>
          <w:color w:val="000000"/>
          <w:lang w:val="fr-FR"/>
        </w:rPr>
        <w:t>;</w:t>
      </w:r>
    </w:p>
    <w:p w:rsidRPr="00F965A1" w:rsidR="009E69DB" w:rsidP="005402C8" w:rsidRDefault="009E69DB" w14:paraId="6D09299C" w14:textId="4F07BCDC">
      <w:pPr>
        <w:pStyle w:val="NormalWeb"/>
        <w:numPr>
          <w:ilvl w:val="1"/>
          <w:numId w:val="19"/>
        </w:numPr>
        <w:spacing w:before="60" w:beforeAutospacing="0" w:after="0" w:afterAutospacing="0"/>
        <w:ind w:left="2410"/>
        <w:jc w:val="both"/>
        <w:textAlignment w:val="baseline"/>
        <w:rPr>
          <w:color w:val="000000"/>
          <w:lang w:val="fr-FR"/>
        </w:rPr>
      </w:pPr>
      <w:r w:rsidRPr="00F965A1">
        <w:rPr>
          <w:b/>
          <w:bCs/>
          <w:color w:val="000000"/>
          <w:lang w:val="fr-FR"/>
        </w:rPr>
        <w:t>Débloquez le robinet</w:t>
      </w:r>
      <w:r w:rsidRPr="00F965A1">
        <w:rPr>
          <w:color w:val="000000"/>
          <w:lang w:val="fr-FR"/>
        </w:rPr>
        <w:t xml:space="preserve"> en alignant le trou avec la tige en métal et en rapprochant la partie circulaire blanche de la grise.</w:t>
      </w:r>
    </w:p>
    <w:p w:rsidRPr="00F965A1" w:rsidR="009E69DB" w:rsidP="009E69DB" w:rsidRDefault="009E69DB" w14:paraId="138E3323" w14:textId="61AFAAF3">
      <w:pPr>
        <w:pStyle w:val="NormalWeb"/>
        <w:spacing w:before="60" w:beforeAutospacing="0" w:after="0" w:afterAutospacing="0"/>
        <w:jc w:val="center"/>
        <w:textAlignment w:val="baseline"/>
        <w:rPr>
          <w:color w:val="000000"/>
          <w:lang w:val="fr-FR"/>
        </w:rPr>
      </w:pPr>
      <w:r w:rsidRPr="00F965A1">
        <w:rPr>
          <w:noProof/>
          <w:color w:val="000000"/>
          <w:shd w:val="clear" w:color="auto" w:fill="E6E6E6"/>
          <w:lang w:val="fr-FR"/>
        </w:rPr>
        <w:drawing>
          <wp:inline distT="0" distB="0" distL="0" distR="0" wp14:anchorId="07CFEE54" wp14:editId="4EF6B1E7">
            <wp:extent cx="2694561" cy="1219326"/>
            <wp:effectExtent l="0" t="0" r="1905" b="4445"/>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2694561" cy="1219326"/>
                    </a:xfrm>
                    <a:prstGeom prst="rect">
                      <a:avLst/>
                    </a:prstGeom>
                  </pic:spPr>
                </pic:pic>
              </a:graphicData>
            </a:graphic>
          </wp:inline>
        </w:drawing>
      </w:r>
    </w:p>
    <w:p w:rsidRPr="00F965A1" w:rsidR="009E69DB" w:rsidP="009E69DB" w:rsidRDefault="009E69DB" w14:paraId="514C7871" w14:textId="77777777">
      <w:pPr>
        <w:rPr>
          <w:lang w:val="fr-FR"/>
        </w:rPr>
      </w:pPr>
    </w:p>
    <w:p w:rsidRPr="00F965A1" w:rsidR="009E69DB" w:rsidP="005402C8" w:rsidRDefault="009E69DB" w14:paraId="7DB55FC3" w14:textId="6609838B">
      <w:pPr>
        <w:pStyle w:val="Paragraphedeliste"/>
        <w:numPr>
          <w:ilvl w:val="0"/>
          <w:numId w:val="27"/>
        </w:numPr>
        <w:spacing w:before="0"/>
        <w:ind w:left="284" w:hanging="284"/>
        <w:rPr>
          <w:lang w:val="fr-FR"/>
        </w:rPr>
      </w:pPr>
      <w:r w:rsidRPr="00F965A1">
        <w:rPr>
          <w:lang w:val="fr-FR"/>
        </w:rPr>
        <w:t>Une fois le volume de 200 mL atteint</w:t>
      </w:r>
      <w:r w:rsidRPr="00F965A1" w:rsidR="002F1576">
        <w:rPr>
          <w:lang w:val="fr-FR"/>
        </w:rPr>
        <w:t xml:space="preserve">, </w:t>
      </w:r>
      <w:r w:rsidRPr="00F965A1">
        <w:rPr>
          <w:b/>
          <w:bCs/>
          <w:lang w:val="fr-FR"/>
        </w:rPr>
        <w:t>bloquez le robinet et revisser la valve de pression</w:t>
      </w:r>
      <w:r w:rsidRPr="00F965A1">
        <w:rPr>
          <w:lang w:val="fr-FR"/>
        </w:rPr>
        <w:t>.</w:t>
      </w:r>
    </w:p>
    <w:p w:rsidRPr="00F965A1" w:rsidR="00A32657" w:rsidP="005402C8" w:rsidRDefault="009E69DB" w14:paraId="21822838" w14:textId="18FFF4E1">
      <w:pPr>
        <w:pStyle w:val="Paragraphedeliste"/>
        <w:numPr>
          <w:ilvl w:val="0"/>
          <w:numId w:val="27"/>
        </w:numPr>
        <w:spacing w:before="0"/>
        <w:ind w:left="284" w:hanging="284"/>
        <w:rPr>
          <w:lang w:val="fr-FR"/>
        </w:rPr>
      </w:pPr>
      <w:r w:rsidRPr="00F965A1">
        <w:rPr>
          <w:lang w:val="fr-FR"/>
        </w:rPr>
        <w:t>Suivez ensuite les instructions du protocole "</w:t>
      </w:r>
      <w:r w:rsidRPr="00F965A1">
        <w:rPr>
          <w:i/>
          <w:iCs/>
          <w:lang w:val="fr-FR"/>
        </w:rPr>
        <w:t>Filtration d’un échantillon d’eau pour le dosage des pigments</w:t>
      </w:r>
      <w:r w:rsidRPr="00F965A1">
        <w:rPr>
          <w:lang w:val="fr-FR"/>
        </w:rPr>
        <w:t>".</w:t>
      </w:r>
      <w:bookmarkStart w:name="_Toc70881458" w:id="116"/>
    </w:p>
    <w:p w:rsidRPr="00F965A1" w:rsidR="002F1576" w:rsidP="000B1AAB" w:rsidRDefault="002F1576" w14:paraId="72688C20" w14:textId="1AEBE4C2">
      <w:pPr>
        <w:spacing w:before="0"/>
        <w:rPr>
          <w:lang w:val="fr-FR"/>
        </w:rPr>
      </w:pPr>
      <w:bookmarkEnd w:id="116"/>
    </w:p>
    <w:p w:rsidRPr="00F965A1" w:rsidR="009E69DB" w:rsidP="19A7D300" w:rsidRDefault="009E69DB" w14:paraId="3C2308D3" w14:textId="36EACFB0">
      <w:pPr>
        <w:pStyle w:val="NormalWeb"/>
        <w:spacing w:before="60" w:beforeAutospacing="off" w:after="0" w:afterAutospacing="off"/>
        <w:ind w:left="708"/>
        <w:jc w:val="both"/>
        <w:textAlignment w:val="baseline"/>
        <w:rPr>
          <w:color w:val="000000"/>
          <w:lang w:val="fr-FR"/>
        </w:rPr>
        <w:sectPr w:rsidRPr="00F965A1" w:rsidR="009E69DB" w:rsidSect="001A544A">
          <w:headerReference w:type="default" r:id="rId134"/>
          <w:headerReference w:type="first" r:id="rId135"/>
          <w:footerReference w:type="first" r:id="rId136"/>
          <w:pgSz w:w="11906" w:h="16838" w:orient="portrait"/>
          <w:pgMar w:top="1417" w:right="1417" w:bottom="1417" w:left="1417" w:header="708" w:footer="708" w:gutter="0"/>
          <w:cols w:space="708"/>
          <w:docGrid w:linePitch="360"/>
        </w:sectPr>
      </w:pPr>
    </w:p>
    <w:p w:rsidRPr="00E149A7" w:rsidR="00E149A7" w:rsidP="19A7D300" w:rsidRDefault="00E149A7" w14:paraId="3B877DD6" w14:textId="3C2421B5">
      <w:pPr>
        <w:pStyle w:val="Titre2"/>
        <w:pBdr>
          <w:top w:val="single" w:color="E0E0E0" w:themeColor="accent2" w:themeTint="66" w:sz="24" w:space="0"/>
          <w:left w:val="single" w:color="E0E0E0" w:themeColor="accent2" w:themeTint="66" w:sz="24" w:space="0"/>
          <w:bottom w:val="single" w:color="E0E0E0" w:themeColor="accent2" w:themeTint="66" w:sz="24" w:space="0"/>
          <w:right w:val="single" w:color="E0E0E0" w:themeColor="accent2" w:themeTint="66" w:sz="24" w:space="0"/>
        </w:pBdr>
        <w:shd w:val="clear" w:color="auto" w:fill="E0E0E0" w:themeFill="accent2" w:themeFillTint="66"/>
        <w:rPr>
          <w:b w:val="1"/>
          <w:bCs w:val="1"/>
          <w:sz w:val="28"/>
          <w:szCs w:val="28"/>
        </w:rPr>
      </w:pPr>
      <w:bookmarkStart w:name="_Toc1435340545" w:id="1847492942"/>
      <w:r w:rsidR="00E149A7">
        <w:rPr/>
        <w:t xml:space="preserve">Concentration de communautés phytoplanctonique - </w:t>
      </w:r>
      <w:r w:rsidRPr="19A7D300" w:rsidR="00E149A7">
        <w:rPr>
          <w:b w:val="1"/>
          <w:bCs w:val="1"/>
        </w:rPr>
        <w:t>centrifugation</w:t>
      </w:r>
      <w:bookmarkEnd w:id="1847492942"/>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6"/>
        <w:gridCol w:w="3427"/>
        <w:gridCol w:w="4283"/>
        <w:gridCol w:w="516"/>
      </w:tblGrid>
      <w:tr w:rsidRPr="00F965A1" w:rsidR="00E149A7" w:rsidTr="5718E48B" w14:paraId="48FBF6EA" w14:textId="77777777">
        <w:tc>
          <w:tcPr>
            <w:tcW w:w="846" w:type="dxa"/>
            <w:tcMar/>
            <w:vAlign w:val="center"/>
          </w:tcPr>
          <w:p w:rsidRPr="00F965A1" w:rsidR="00E149A7" w:rsidP="003D7529" w:rsidRDefault="00E149A7" w14:paraId="57F34419" w14:textId="77777777">
            <w:pPr>
              <w:jc w:val="left"/>
              <w:rPr>
                <w:lang w:val="fr-FR"/>
              </w:rPr>
            </w:pPr>
            <w:r w:rsidRPr="00F965A1">
              <w:rPr>
                <w:noProof/>
                <w:color w:val="2B579A"/>
                <w:shd w:val="clear" w:color="auto" w:fill="E6E6E6"/>
                <w:lang w:val="fr-FR"/>
              </w:rPr>
              <w:drawing>
                <wp:inline distT="0" distB="0" distL="0" distR="0" wp14:anchorId="0FF2FBE9" wp14:editId="77B6D55C">
                  <wp:extent cx="330200" cy="330200"/>
                  <wp:effectExtent l="0" t="0" r="0" b="0"/>
                  <wp:docPr id="1495326110" name="Graphique 1495326110" descr="Caméra vid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phique 77" descr="Caméra vidéo"/>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0200" cy="330200"/>
                          </a:xfrm>
                          <a:prstGeom prst="rect">
                            <a:avLst/>
                          </a:prstGeom>
                        </pic:spPr>
                      </pic:pic>
                    </a:graphicData>
                  </a:graphic>
                </wp:inline>
              </w:drawing>
            </w:r>
          </w:p>
        </w:tc>
        <w:tc>
          <w:tcPr>
            <w:tcW w:w="8226" w:type="dxa"/>
            <w:gridSpan w:val="3"/>
            <w:tcMar/>
            <w:vAlign w:val="center"/>
          </w:tcPr>
          <w:p w:rsidRPr="00F965A1" w:rsidR="00E149A7" w:rsidP="003D7529" w:rsidRDefault="00E149A7" w14:paraId="2A884641" w14:textId="4ED68E5A">
            <w:pPr>
              <w:jc w:val="right"/>
              <w:rPr>
                <w:lang w:val="fr-FR"/>
              </w:rPr>
            </w:pPr>
            <w:r w:rsidRPr="5718E48B" w:rsidR="00E149A7">
              <w:rPr>
                <w:i w:val="1"/>
                <w:iCs w:val="1"/>
                <w:lang w:val="fr-FR"/>
              </w:rPr>
              <w:t xml:space="preserve">Durée minimale : </w:t>
            </w:r>
            <w:r w:rsidRPr="5718E48B" w:rsidR="00E149A7">
              <w:rPr>
                <w:i w:val="1"/>
                <w:iCs w:val="1"/>
                <w:lang w:val="fr-FR"/>
              </w:rPr>
              <w:t>30</w:t>
            </w:r>
            <w:r w:rsidRPr="5718E48B" w:rsidR="00E149A7">
              <w:rPr>
                <w:i w:val="1"/>
                <w:iCs w:val="1"/>
                <w:lang w:val="fr-FR"/>
              </w:rPr>
              <w:t>min/</w:t>
            </w:r>
            <w:r w:rsidRPr="5718E48B" w:rsidR="46465383">
              <w:rPr>
                <w:i w:val="1"/>
                <w:iCs w:val="1"/>
                <w:lang w:val="fr-FR"/>
              </w:rPr>
              <w:t>12</w:t>
            </w:r>
            <w:r w:rsidRPr="5718E48B" w:rsidR="00E149A7">
              <w:rPr>
                <w:i w:val="1"/>
                <w:iCs w:val="1"/>
                <w:lang w:val="fr-FR"/>
              </w:rPr>
              <w:t xml:space="preserve"> </w:t>
            </w:r>
            <w:r w:rsidRPr="5718E48B" w:rsidR="00E149A7">
              <w:rPr>
                <w:i w:val="1"/>
                <w:iCs w:val="1"/>
                <w:lang w:val="fr-FR"/>
              </w:rPr>
              <w:t>échantillon</w:t>
            </w:r>
          </w:p>
        </w:tc>
      </w:tr>
      <w:tr w:rsidRPr="00F965A1" w:rsidR="00E149A7" w:rsidTr="5718E48B" w14:paraId="147963B6" w14:textId="77777777">
        <w:trPr>
          <w:gridAfter w:val="1"/>
          <w:wAfter w:w="516" w:type="dxa"/>
        </w:trPr>
        <w:tc>
          <w:tcPr>
            <w:tcW w:w="4273" w:type="dxa"/>
            <w:gridSpan w:val="2"/>
            <w:tcMar/>
          </w:tcPr>
          <w:p w:rsidRPr="00F965A1" w:rsidR="00E149A7" w:rsidP="003D7529" w:rsidRDefault="00E149A7" w14:paraId="053C5DE8" w14:textId="77777777">
            <w:pPr>
              <w:pStyle w:val="Titre3"/>
              <w:rPr>
                <w:lang w:val="fr-FR"/>
              </w:rPr>
            </w:pPr>
            <w:bookmarkStart w:name="_Toc469903743" w:id="1452793592"/>
            <w:r w:rsidRPr="19A7D300" w:rsidR="00E149A7">
              <w:rPr>
                <w:lang w:val="fr-FR"/>
              </w:rPr>
              <w:t>Équipement</w:t>
            </w:r>
            <w:bookmarkEnd w:id="1452793592"/>
          </w:p>
          <w:p w:rsidR="00E149A7" w:rsidP="003D7529" w:rsidRDefault="00E149A7" w14:paraId="57E7F7EA" w14:textId="77777777">
            <w:pPr>
              <w:rPr>
                <w:lang w:val="fr-FR"/>
              </w:rPr>
            </w:pPr>
            <w:r>
              <w:rPr>
                <w:lang w:val="fr-FR"/>
              </w:rPr>
              <w:t>Centrifugeuse</w:t>
            </w:r>
          </w:p>
          <w:p w:rsidR="00E149A7" w:rsidP="003D7529" w:rsidRDefault="00E149A7" w14:paraId="2575B059" w14:textId="77777777">
            <w:pPr>
              <w:rPr>
                <w:lang w:val="fr-FR"/>
              </w:rPr>
            </w:pPr>
          </w:p>
          <w:p w:rsidRPr="00F965A1" w:rsidR="00E149A7" w:rsidP="003D7529" w:rsidRDefault="00E149A7" w14:paraId="09541759" w14:textId="6DD39761">
            <w:pPr>
              <w:rPr>
                <w:lang w:val="fr-FR"/>
              </w:rPr>
            </w:pPr>
            <w:r>
              <w:rPr>
                <w:lang w:val="fr-FR"/>
              </w:rPr>
              <w:t>Micropipette</w:t>
            </w:r>
          </w:p>
        </w:tc>
        <w:tc>
          <w:tcPr>
            <w:tcW w:w="4283" w:type="dxa"/>
            <w:tcMar/>
          </w:tcPr>
          <w:p w:rsidRPr="00F965A1" w:rsidR="00E149A7" w:rsidP="003D7529" w:rsidRDefault="00E149A7" w14:paraId="7A106B40" w14:textId="77777777">
            <w:pPr>
              <w:pStyle w:val="Titre3"/>
              <w:rPr>
                <w:lang w:val="fr-FR"/>
              </w:rPr>
            </w:pPr>
            <w:bookmarkStart w:name="_Toc2047831884" w:id="664146265"/>
            <w:r w:rsidRPr="19A7D300" w:rsidR="00E149A7">
              <w:rPr>
                <w:lang w:val="fr-FR"/>
              </w:rPr>
              <w:t>Consommables</w:t>
            </w:r>
            <w:bookmarkEnd w:id="664146265"/>
          </w:p>
          <w:p w:rsidR="00E149A7" w:rsidP="003D7529" w:rsidRDefault="00E149A7" w14:paraId="1D96FE02" w14:textId="097656C3">
            <w:pPr>
              <w:rPr>
                <w:lang w:val="fr-FR" w:eastAsia="en-US"/>
              </w:rPr>
            </w:pPr>
            <w:r>
              <w:rPr>
                <w:lang w:val="fr-FR" w:eastAsia="en-US"/>
              </w:rPr>
              <w:t>Eppendorfs</w:t>
            </w:r>
          </w:p>
          <w:p w:rsidR="00E149A7" w:rsidP="003D7529" w:rsidRDefault="00E149A7" w14:paraId="25F6EFCF" w14:textId="77777777">
            <w:pPr>
              <w:rPr>
                <w:lang w:val="fr-FR" w:eastAsia="en-US"/>
              </w:rPr>
            </w:pPr>
          </w:p>
          <w:p w:rsidRPr="00F965A1" w:rsidR="00E149A7" w:rsidP="003D7529" w:rsidRDefault="00E149A7" w14:paraId="677C08B2" w14:textId="23D3C638">
            <w:pPr>
              <w:rPr>
                <w:lang w:val="fr-FR" w:eastAsia="en-US"/>
              </w:rPr>
            </w:pPr>
            <w:r>
              <w:rPr>
                <w:lang w:val="fr-FR" w:eastAsia="en-US"/>
              </w:rPr>
              <w:t>Tips</w:t>
            </w:r>
          </w:p>
          <w:p w:rsidRPr="00F965A1" w:rsidR="00E149A7" w:rsidP="003D7529" w:rsidRDefault="00E149A7" w14:paraId="449B4A2C" w14:textId="77777777">
            <w:pPr>
              <w:rPr>
                <w:lang w:val="fr-FR"/>
              </w:rPr>
            </w:pPr>
          </w:p>
        </w:tc>
      </w:tr>
    </w:tbl>
    <w:p w:rsidRPr="00F965A1" w:rsidR="009D5901" w:rsidP="009D5901" w:rsidRDefault="009D5901" w14:paraId="3FCA16BC" w14:textId="443F0A0B">
      <w:pPr>
        <w:pStyle w:val="Titre3"/>
        <w:rPr>
          <w:lang w:val="fr-FR"/>
        </w:rPr>
      </w:pPr>
      <w:bookmarkStart w:name="_Toc1479925833" w:id="58052826"/>
      <w:r w:rsidRPr="19A7D300" w:rsidR="009D5901">
        <w:rPr>
          <w:lang w:val="fr-FR"/>
        </w:rPr>
        <w:t>Concentration du phytoplanctons</w:t>
      </w:r>
      <w:bookmarkEnd w:id="58052826"/>
    </w:p>
    <w:p w:rsidR="00E149A7" w:rsidP="00E149A7" w:rsidRDefault="00E149A7" w14:paraId="42F456CF" w14:textId="77777777">
      <w:pPr>
        <w:rPr>
          <w:lang w:val="fr-FR"/>
        </w:rPr>
      </w:pPr>
    </w:p>
    <w:p w:rsidR="009D5901" w:rsidP="009D5901" w:rsidRDefault="009D5901" w14:paraId="58188CA7" w14:textId="556F2F0F">
      <w:pPr>
        <w:pStyle w:val="Paragraphedeliste"/>
        <w:numPr>
          <w:ilvl w:val="0"/>
          <w:numId w:val="50"/>
        </w:numPr>
        <w:rPr>
          <w:lang w:val="fr-FR"/>
        </w:rPr>
      </w:pPr>
      <w:r>
        <w:rPr>
          <w:lang w:val="fr-FR"/>
        </w:rPr>
        <w:t>Choisissez et annotez vos eppendorfs. Vous devez avoir un nombre suffisant d’eppendorf pour équilibrer la centrifugeuse (idéalement un multiple de 2 ou de 3, ex : 2,3,4,6,8,9,10,12,…). Pour les premiers essais, nous vous conseillons de faire plusieurs</w:t>
      </w:r>
      <w:r w:rsidR="00567D9B">
        <w:rPr>
          <w:lang w:val="fr-FR"/>
        </w:rPr>
        <w:t xml:space="preserve"> réplicats</w:t>
      </w:r>
      <w:r>
        <w:rPr>
          <w:lang w:val="fr-FR"/>
        </w:rPr>
        <w:t xml:space="preserve"> </w:t>
      </w:r>
      <w:r w:rsidR="00567D9B">
        <w:rPr>
          <w:lang w:val="fr-FR"/>
        </w:rPr>
        <w:t>d’</w:t>
      </w:r>
      <w:r>
        <w:rPr>
          <w:lang w:val="fr-FR"/>
        </w:rPr>
        <w:t>eppendorfs par échantillons</w:t>
      </w:r>
    </w:p>
    <w:p w:rsidR="009D5901" w:rsidP="009D5901" w:rsidRDefault="009D5901" w14:paraId="4892D570" w14:textId="7554FA70">
      <w:pPr>
        <w:pStyle w:val="Paragraphedeliste"/>
        <w:numPr>
          <w:ilvl w:val="0"/>
          <w:numId w:val="50"/>
        </w:numPr>
        <w:rPr>
          <w:lang w:val="fr-FR"/>
        </w:rPr>
      </w:pPr>
      <w:r>
        <w:rPr>
          <w:lang w:val="fr-FR"/>
        </w:rPr>
        <w:t>Homogéiniser votre échantillon en tournant  votre bouteille à l’endroit et à l’envers 10x</w:t>
      </w:r>
    </w:p>
    <w:p w:rsidR="009D5901" w:rsidP="5718E48B" w:rsidRDefault="009D5901" w14:paraId="0E014C31" w14:textId="7F9A6CE3">
      <w:pPr>
        <w:pStyle w:val="Paragraphedeliste"/>
        <w:numPr>
          <w:ilvl w:val="0"/>
          <w:numId w:val="50"/>
        </w:numPr>
        <w:suppressLineNumbers w:val="0"/>
        <w:bidi w:val="0"/>
        <w:spacing w:before="60" w:beforeAutospacing="off" w:after="0" w:afterAutospacing="off" w:line="240" w:lineRule="auto"/>
        <w:ind w:left="720" w:right="0" w:hanging="360"/>
        <w:jc w:val="both"/>
        <w:rPr>
          <w:lang w:val="fr-FR"/>
        </w:rPr>
      </w:pPr>
      <w:r w:rsidRPr="5718E48B" w:rsidR="009D5901">
        <w:rPr>
          <w:lang w:val="fr-FR"/>
        </w:rPr>
        <w:t xml:space="preserve"> </w:t>
      </w:r>
      <w:r w:rsidRPr="5718E48B" w:rsidR="00201BB6">
        <w:rPr>
          <w:lang w:val="fr-FR"/>
        </w:rPr>
        <w:t xml:space="preserve">Remplissez vos </w:t>
      </w:r>
      <w:r w:rsidRPr="5718E48B" w:rsidR="00201BB6">
        <w:rPr>
          <w:lang w:val="fr-FR"/>
        </w:rPr>
        <w:t>eppendorfs</w:t>
      </w:r>
      <w:r w:rsidRPr="5718E48B" w:rsidR="00567D9B">
        <w:rPr>
          <w:lang w:val="fr-FR"/>
        </w:rPr>
        <w:t xml:space="preserve"> de </w:t>
      </w:r>
      <w:r w:rsidRPr="5718E48B" w:rsidR="4D5E9B6F">
        <w:rPr>
          <w:lang w:val="fr-FR"/>
        </w:rPr>
        <w:t xml:space="preserve">2000 </w:t>
      </w:r>
      <w:r w:rsidRPr="5718E48B" w:rsidR="00567D9B">
        <w:rPr>
          <w:lang w:val="fr-FR"/>
        </w:rPr>
        <w:t>µL d’échantillons</w:t>
      </w:r>
      <w:r w:rsidRPr="5718E48B" w:rsidR="00201BB6">
        <w:rPr>
          <w:lang w:val="fr-FR"/>
        </w:rPr>
        <w:t xml:space="preserve"> et </w:t>
      </w:r>
      <w:r w:rsidRPr="5718E48B" w:rsidR="00201BB6">
        <w:rPr>
          <w:lang w:val="fr-FR"/>
        </w:rPr>
        <w:t>placez les</w:t>
      </w:r>
      <w:r w:rsidRPr="5718E48B" w:rsidR="00201BB6">
        <w:rPr>
          <w:lang w:val="fr-FR"/>
        </w:rPr>
        <w:t xml:space="preserve"> dans la centrifugeuse </w:t>
      </w:r>
      <w:r w:rsidRPr="5718E48B" w:rsidR="00201BB6">
        <w:rPr>
          <w:b w:val="1"/>
          <w:bCs w:val="1"/>
          <w:lang w:val="fr-FR"/>
        </w:rPr>
        <w:t xml:space="preserve">de façon équilibrée, </w:t>
      </w:r>
      <w:r w:rsidRPr="5718E48B" w:rsidR="00201BB6">
        <w:rPr>
          <w:b w:val="1"/>
          <w:bCs w:val="1"/>
          <w:lang w:val="fr-FR"/>
        </w:rPr>
        <w:t>un mauvaise équilibrage</w:t>
      </w:r>
      <w:r w:rsidRPr="5718E48B" w:rsidR="00201BB6">
        <w:rPr>
          <w:b w:val="1"/>
          <w:bCs w:val="1"/>
          <w:lang w:val="fr-FR"/>
        </w:rPr>
        <w:t xml:space="preserve"> peut abimer l’appareil</w:t>
      </w:r>
    </w:p>
    <w:p w:rsidR="00201BB6" w:rsidP="00201BB6" w:rsidRDefault="00201BB6" w14:paraId="09DA0594" w14:textId="77777777">
      <w:pPr>
        <w:pStyle w:val="Paragraphedeliste"/>
        <w:ind w:left="0"/>
        <w:jc w:val="center"/>
        <w:rPr>
          <w:lang w:val="fr-FR"/>
        </w:rPr>
      </w:pPr>
      <w:r w:rsidRPr="00201BB6">
        <w:rPr>
          <w:lang w:val="fr-FR"/>
        </w:rPr>
        <w:drawing>
          <wp:inline distT="0" distB="0" distL="0" distR="0" wp14:anchorId="3F0D1521" wp14:editId="7844C822">
            <wp:extent cx="3579495" cy="1627976"/>
            <wp:effectExtent l="0" t="0" r="1905" b="0"/>
            <wp:docPr id="332166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16664" name=""/>
                    <pic:cNvPicPr/>
                  </pic:nvPicPr>
                  <pic:blipFill>
                    <a:blip r:embed="rId137"/>
                    <a:stretch>
                      <a:fillRect/>
                    </a:stretch>
                  </pic:blipFill>
                  <pic:spPr>
                    <a:xfrm>
                      <a:off x="0" y="0"/>
                      <a:ext cx="3589931" cy="1632722"/>
                    </a:xfrm>
                    <a:prstGeom prst="rect">
                      <a:avLst/>
                    </a:prstGeom>
                  </pic:spPr>
                </pic:pic>
              </a:graphicData>
            </a:graphic>
          </wp:inline>
        </w:drawing>
      </w:r>
    </w:p>
    <w:p w:rsidR="00201BB6" w:rsidP="00201BB6" w:rsidRDefault="00201BB6" w14:paraId="4714D3BC" w14:textId="558BDFB7">
      <w:pPr>
        <w:pStyle w:val="Paragraphedeliste"/>
        <w:numPr>
          <w:ilvl w:val="0"/>
          <w:numId w:val="54"/>
        </w:numPr>
        <w:rPr>
          <w:lang w:val="fr-FR"/>
        </w:rPr>
      </w:pPr>
      <w:r w:rsidRPr="5718E48B" w:rsidR="00201BB6">
        <w:rPr>
          <w:lang w:val="fr-FR"/>
        </w:rPr>
        <w:t xml:space="preserve">Activez la centrifugeuse, par défaut, activez là à </w:t>
      </w:r>
      <w:r w:rsidRPr="5718E48B" w:rsidR="0413EE0F">
        <w:rPr>
          <w:lang w:val="fr-FR"/>
        </w:rPr>
        <w:t>1</w:t>
      </w:r>
      <w:r w:rsidRPr="5718E48B" w:rsidR="00201BB6">
        <w:rPr>
          <w:lang w:val="fr-FR"/>
        </w:rPr>
        <w:t>000 G pendant 00H20, ces valeurs sont adaptables (voir point suivant)</w:t>
      </w:r>
    </w:p>
    <w:p w:rsidR="00201BB6" w:rsidP="00201BB6" w:rsidRDefault="00567D9B" w14:paraId="78DEFF49" w14:textId="102B5FB4">
      <w:pPr>
        <w:pStyle w:val="Paragraphedeliste"/>
        <w:numPr>
          <w:ilvl w:val="0"/>
          <w:numId w:val="54"/>
        </w:numPr>
        <w:rPr>
          <w:lang w:val="fr-FR"/>
        </w:rPr>
      </w:pPr>
      <w:r w:rsidRPr="5718E48B" w:rsidR="00567D9B">
        <w:rPr>
          <w:lang w:val="fr-FR"/>
        </w:rPr>
        <w:t xml:space="preserve">Récupérez soigneusement vos </w:t>
      </w:r>
      <w:r w:rsidRPr="5718E48B" w:rsidR="00567D9B">
        <w:rPr>
          <w:lang w:val="fr-FR"/>
        </w:rPr>
        <w:t>eppendorfs</w:t>
      </w:r>
      <w:r w:rsidRPr="5718E48B" w:rsidR="00567D9B">
        <w:rPr>
          <w:lang w:val="fr-FR"/>
        </w:rPr>
        <w:t xml:space="preserve"> </w:t>
      </w:r>
      <w:r w:rsidRPr="5718E48B" w:rsidR="00567D9B">
        <w:rPr>
          <w:b w:val="1"/>
          <w:bCs w:val="1"/>
          <w:lang w:val="fr-FR"/>
        </w:rPr>
        <w:t>sans les secouer</w:t>
      </w:r>
      <w:r w:rsidRPr="5718E48B" w:rsidR="00567D9B">
        <w:rPr>
          <w:b w:val="1"/>
          <w:bCs w:val="1"/>
          <w:lang w:val="fr-FR"/>
        </w:rPr>
        <w:t xml:space="preserve"> </w:t>
      </w:r>
      <w:r w:rsidRPr="5718E48B" w:rsidR="00567D9B">
        <w:rPr>
          <w:lang w:val="fr-FR"/>
        </w:rPr>
        <w:t xml:space="preserve">(si l’un d’eux est secoué, il faut </w:t>
      </w:r>
      <w:r w:rsidRPr="5718E48B" w:rsidR="00CF55D4">
        <w:rPr>
          <w:lang w:val="fr-FR"/>
        </w:rPr>
        <w:t>recommencer</w:t>
      </w:r>
      <w:r w:rsidRPr="5718E48B" w:rsidR="00567D9B">
        <w:rPr>
          <w:lang w:val="fr-FR"/>
        </w:rPr>
        <w:t xml:space="preserve"> la centrifugation de cet échantillon, c’est pourquoi nous conseillons plusieurs </w:t>
      </w:r>
      <w:r w:rsidRPr="5718E48B" w:rsidR="00567D9B">
        <w:rPr>
          <w:lang w:val="fr-FR"/>
        </w:rPr>
        <w:t>réplicats</w:t>
      </w:r>
      <w:r w:rsidRPr="5718E48B" w:rsidR="00567D9B">
        <w:rPr>
          <w:lang w:val="fr-FR"/>
        </w:rPr>
        <w:t>). Jeter le surnageant sans toucher le culot (les 1</w:t>
      </w:r>
      <w:r w:rsidRPr="5718E48B" w:rsidR="19D32523">
        <w:rPr>
          <w:lang w:val="fr-FR"/>
        </w:rPr>
        <w:t>9</w:t>
      </w:r>
      <w:r w:rsidRPr="5718E48B" w:rsidR="00567D9B">
        <w:rPr>
          <w:lang w:val="fr-FR"/>
        </w:rPr>
        <w:t>00 µL liquides, sauf si grand culot, dans ce cas, réduire la taille du surnageant).</w:t>
      </w:r>
    </w:p>
    <w:p w:rsidRPr="00CF55D4" w:rsidR="00CF55D4" w:rsidP="00201BB6" w:rsidRDefault="00CF55D4" w14:paraId="48B349E9" w14:textId="41E8AA7D">
      <w:pPr>
        <w:pStyle w:val="Paragraphedeliste"/>
        <w:numPr>
          <w:ilvl w:val="0"/>
          <w:numId w:val="54"/>
        </w:numPr>
      </w:pPr>
      <w:r w:rsidRPr="00CF55D4">
        <w:t>Faites des up and down dans le cu</w:t>
      </w:r>
      <w:r>
        <w:t>lot pour ressuspendre la solution</w:t>
      </w:r>
    </w:p>
    <w:p w:rsidR="00567D9B" w:rsidP="00201BB6" w:rsidRDefault="00567D9B" w14:paraId="6AF62214" w14:textId="77777777">
      <w:pPr>
        <w:pStyle w:val="Paragraphedeliste"/>
        <w:numPr>
          <w:ilvl w:val="0"/>
          <w:numId w:val="54"/>
        </w:numPr>
        <w:rPr>
          <w:lang w:val="fr-FR"/>
        </w:rPr>
      </w:pPr>
      <w:r>
        <w:rPr>
          <w:lang w:val="fr-FR"/>
        </w:rPr>
        <w:t>La concentration finale (</w:t>
      </w:r>
      <m:oMath>
        <m:r>
          <w:rPr>
            <w:rFonts w:ascii="Cambria Math" w:hAnsi="Cambria Math"/>
            <w:lang w:val="fr-FR"/>
          </w:rPr>
          <m:t>C</m:t>
        </m:r>
      </m:oMath>
      <w:r>
        <w:rPr>
          <w:lang w:val="fr-FR"/>
        </w:rPr>
        <w:t xml:space="preserve">) est déterminée par l’équation suivante d’après le volume initial </w:t>
      </w:r>
      <m:oMath>
        <m:sSub>
          <m:sSubPr>
            <m:ctrlPr>
              <w:rPr>
                <w:rFonts w:ascii="Cambria Math" w:hAnsi="Cambria Math"/>
                <w:i/>
                <w:lang w:val="fr-FR"/>
              </w:rPr>
            </m:ctrlPr>
          </m:sSubPr>
          <m:e>
            <m:r>
              <w:rPr>
                <w:rFonts w:ascii="Cambria Math" w:hAnsi="Cambria Math"/>
                <w:lang w:val="fr-FR"/>
              </w:rPr>
              <m:t>V</m:t>
            </m:r>
          </m:e>
          <m:sub>
            <m:r>
              <w:rPr>
                <w:rFonts w:ascii="Cambria Math" w:hAnsi="Cambria Math"/>
                <w:lang w:val="fr-FR"/>
              </w:rPr>
              <m:t>i</m:t>
            </m:r>
          </m:sub>
        </m:sSub>
      </m:oMath>
      <w:r>
        <w:rPr>
          <w:lang w:val="fr-FR"/>
        </w:rPr>
        <w:t>(1500 µL) et le volume du surnageant (</w:t>
      </w:r>
      <m:oMath>
        <m:sSub>
          <m:sSubPr>
            <m:ctrlPr>
              <w:rPr>
                <w:rFonts w:ascii="Cambria Math" w:hAnsi="Cambria Math"/>
                <w:i/>
                <w:lang w:val="fr-FR"/>
              </w:rPr>
            </m:ctrlPr>
          </m:sSubPr>
          <m:e>
            <m:r>
              <w:rPr>
                <w:rFonts w:ascii="Cambria Math" w:hAnsi="Cambria Math"/>
                <w:lang w:val="fr-FR"/>
              </w:rPr>
              <m:t>V</m:t>
            </m:r>
          </m:e>
          <m:sub>
            <m:r>
              <w:rPr>
                <w:rFonts w:ascii="Cambria Math" w:hAnsi="Cambria Math"/>
                <w:lang w:val="fr-FR"/>
              </w:rPr>
              <m:t>s</m:t>
            </m:r>
          </m:sub>
        </m:sSub>
      </m:oMath>
      <w:r>
        <w:rPr>
          <w:lang w:val="fr-FR"/>
        </w:rPr>
        <w:t>)</w:t>
      </w:r>
    </w:p>
    <w:p w:rsidRPr="00CF55D4" w:rsidR="00567D9B" w:rsidP="00567D9B" w:rsidRDefault="00567D9B" w14:paraId="6D98F698" w14:textId="77777777">
      <w:pPr>
        <w:rPr>
          <w:lang w:val="fr-FR"/>
        </w:rPr>
      </w:pPr>
      <m:oMathPara>
        <m:oMath>
          <m:r>
            <w:rPr>
              <w:rFonts w:ascii="Cambria Math" w:hAnsi="Cambria Math"/>
              <w:lang w:val="fr-FR"/>
            </w:rPr>
            <m:t xml:space="preserve">C = </m:t>
          </m:r>
          <m:f>
            <m:fPr>
              <m:ctrlPr>
                <w:rPr>
                  <w:rFonts w:ascii="Cambria Math" w:hAnsi="Cambria Math"/>
                  <w:i/>
                  <w:lang w:val="fr-FR"/>
                </w:rPr>
              </m:ctrlPr>
            </m:fPr>
            <m:num>
              <m:sSub>
                <m:sSubPr>
                  <m:ctrlPr>
                    <w:rPr>
                      <w:rFonts w:ascii="Cambria Math" w:hAnsi="Cambria Math"/>
                      <w:i/>
                      <w:lang w:val="fr-FR"/>
                    </w:rPr>
                  </m:ctrlPr>
                </m:sSubPr>
                <m:e>
                  <m:r>
                    <w:rPr>
                      <w:rFonts w:ascii="Cambria Math" w:hAnsi="Cambria Math"/>
                      <w:lang w:val="fr-FR"/>
                    </w:rPr>
                    <m:t>V</m:t>
                  </m:r>
                </m:e>
                <m:sub>
                  <m:r>
                    <w:rPr>
                      <w:rFonts w:ascii="Cambria Math" w:hAnsi="Cambria Math"/>
                      <w:lang w:val="fr-FR"/>
                    </w:rPr>
                    <m:t>i</m:t>
                  </m:r>
                </m:sub>
              </m:sSub>
              <m:r>
                <w:rPr>
                  <w:rFonts w:ascii="Cambria Math" w:hAnsi="Cambria Math"/>
                  <w:lang w:val="fr-FR"/>
                </w:rPr>
                <m:t>∙(14/14.5)</m:t>
              </m:r>
            </m:num>
            <m:den>
              <m:sSub>
                <m:sSubPr>
                  <m:ctrlPr>
                    <w:rPr>
                      <w:rFonts w:ascii="Cambria Math" w:hAnsi="Cambria Math"/>
                      <w:i/>
                      <w:lang w:val="fr-FR"/>
                    </w:rPr>
                  </m:ctrlPr>
                </m:sSubPr>
                <m:e>
                  <m:r>
                    <w:rPr>
                      <w:rFonts w:ascii="Cambria Math" w:hAnsi="Cambria Math"/>
                      <w:lang w:val="fr-FR"/>
                    </w:rPr>
                    <m:t>V</m:t>
                  </m:r>
                </m:e>
                <m:sub>
                  <m:r>
                    <w:rPr>
                      <w:rFonts w:ascii="Cambria Math" w:hAnsi="Cambria Math"/>
                      <w:lang w:val="fr-FR"/>
                    </w:rPr>
                    <m:t>i</m:t>
                  </m:r>
                </m:sub>
              </m:sSub>
              <m:r>
                <w:rPr>
                  <w:rFonts w:ascii="Cambria Math" w:hAnsi="Cambria Math"/>
                  <w:lang w:val="fr-FR"/>
                </w:rPr>
                <m:t>-</m:t>
              </m:r>
              <m:sSub>
                <m:sSubPr>
                  <m:ctrlPr>
                    <w:rPr>
                      <w:rFonts w:ascii="Cambria Math" w:hAnsi="Cambria Math"/>
                      <w:i/>
                      <w:lang w:val="fr-FR"/>
                    </w:rPr>
                  </m:ctrlPr>
                </m:sSubPr>
                <m:e>
                  <m:r>
                    <w:rPr>
                      <w:rFonts w:ascii="Cambria Math" w:hAnsi="Cambria Math"/>
                      <w:lang w:val="fr-FR"/>
                    </w:rPr>
                    <m:t>V</m:t>
                  </m:r>
                </m:e>
                <m:sub>
                  <m:r>
                    <w:rPr>
                      <w:rFonts w:ascii="Cambria Math" w:hAnsi="Cambria Math"/>
                      <w:lang w:val="fr-FR"/>
                    </w:rPr>
                    <m:t>s</m:t>
                  </m:r>
                </m:sub>
              </m:sSub>
            </m:den>
          </m:f>
        </m:oMath>
      </m:oMathPara>
    </w:p>
    <w:p w:rsidR="00CF55D4" w:rsidP="00567D9B" w:rsidRDefault="00CF55D4" w14:paraId="06C672D1" w14:textId="77777777">
      <w:pPr>
        <w:rPr>
          <w:lang w:val="fr-FR"/>
        </w:rPr>
      </w:pPr>
    </w:p>
    <w:p w:rsidR="00CF55D4" w:rsidP="00CF55D4" w:rsidRDefault="00CF55D4" w14:paraId="496EB271" w14:textId="77777777">
      <w:pPr>
        <w:pStyle w:val="Titre3"/>
        <w:rPr>
          <w:lang w:val="fr-FR"/>
        </w:rPr>
      </w:pPr>
      <w:bookmarkStart w:name="_Toc9695881" w:id="267093271"/>
      <w:r w:rsidRPr="19A7D300" w:rsidR="00CF55D4">
        <w:rPr>
          <w:lang w:val="fr-FR"/>
        </w:rPr>
        <w:t>Adaptation des paramètres des centrifugeuses</w:t>
      </w:r>
      <w:bookmarkEnd w:id="267093271"/>
    </w:p>
    <w:p w:rsidR="00CF55D4" w:rsidP="00567D9B" w:rsidRDefault="00CF55D4" w14:paraId="01F5C38D" w14:textId="77777777">
      <w:pPr>
        <w:rPr>
          <w:lang w:val="fr-FR"/>
        </w:rPr>
      </w:pPr>
    </w:p>
    <w:p w:rsidR="005E299B" w:rsidP="00567D9B" w:rsidRDefault="00CF55D4" w14:paraId="7866FC0A" w14:textId="2B06610D">
      <w:pPr>
        <w:rPr>
          <w:lang w:val="fr-FR"/>
        </w:rPr>
      </w:pPr>
      <w:r>
        <w:rPr>
          <w:lang w:val="fr-FR"/>
        </w:rPr>
        <w:t>Les valeurs de 2000 G pendant 00H20 sont une référence de départ mais peuvent être adaptées selon les besoin en comprenant les principes de centrifugation. Lors de la centrifugation, une force est appliquée aux cellules vers le bas de l’eppendorf. Cette force est multiparamétrique mais basiquement, certaines particules (ex. les plus grosses) sédimenteront plus vite.</w:t>
      </w:r>
      <w:r w:rsidR="005E299B">
        <w:rPr>
          <w:lang w:val="fr-FR"/>
        </w:rPr>
        <w:t xml:space="preserve"> Une fois arrivée au fond, les cellules sont bloquées par le bord de l’eppendrof .</w:t>
      </w:r>
    </w:p>
    <w:p w:rsidR="005E299B" w:rsidP="00567D9B" w:rsidRDefault="005E299B" w14:paraId="2A3BAD9D" w14:textId="77777777">
      <w:pPr>
        <w:rPr>
          <w:lang w:val="fr-FR"/>
        </w:rPr>
      </w:pPr>
    </w:p>
    <w:p w:rsidR="005E299B" w:rsidP="00567D9B" w:rsidRDefault="005E299B" w14:paraId="37B82EF0" w14:textId="77777777">
      <w:pPr>
        <w:rPr>
          <w:lang w:val="fr-FR"/>
        </w:rPr>
      </w:pPr>
      <w:r>
        <w:rPr>
          <w:lang w:val="fr-FR"/>
        </w:rPr>
        <w:t>Le risque d’appliquer une force de sédimentation trop faible ou un temps trop court est donc de ne pas avoir permis à certaines espèces de sédimenter, induisant un biais d’échantillonage (si une espèce sédimente plus lentement, elle ne se retrouvera pas dans le culot et ne sera pas vue au microscope). A l’inverse, une force trop forte et un temps trop long fera que les cellules au fond forceront trop sur la paroi de l’eppendorf, causant des dommages, empêchant l’identification et causant un autre biais d’échantillonage.</w:t>
      </w:r>
    </w:p>
    <w:p w:rsidR="005E299B" w:rsidP="00567D9B" w:rsidRDefault="005E299B" w14:paraId="455C54FC" w14:textId="77777777">
      <w:pPr>
        <w:rPr>
          <w:lang w:val="fr-FR"/>
        </w:rPr>
      </w:pPr>
    </w:p>
    <w:p w:rsidRPr="00567D9B" w:rsidR="005E299B" w:rsidP="00567D9B" w:rsidRDefault="005E299B" w14:paraId="5F0A25B7" w14:textId="6A8CAC2B">
      <w:pPr>
        <w:rPr>
          <w:lang w:val="fr-FR"/>
        </w:rPr>
        <w:sectPr w:rsidRPr="00567D9B" w:rsidR="005E299B" w:rsidSect="001A544A">
          <w:headerReference w:type="default" r:id="rId138"/>
          <w:headerReference w:type="first" r:id="rId139"/>
          <w:footerReference w:type="first" r:id="rId140"/>
          <w:pgSz w:w="11906" w:h="16838" w:orient="portrait"/>
          <w:pgMar w:top="1417" w:right="1417" w:bottom="1417" w:left="1417" w:header="708" w:footer="708" w:gutter="0"/>
          <w:cols w:space="708"/>
          <w:docGrid w:linePitch="360"/>
        </w:sectPr>
      </w:pPr>
      <w:r>
        <w:rPr>
          <w:lang w:val="fr-FR"/>
        </w:rPr>
        <w:t>Ainsi, si vos échantillons sont riches en petites cellules fragiles (algues vertes), nous conseillerons plutôt des valeurs de 1000 G, alors que si on retrouve plutôt des diatomées, des valeurs de 3000 G peuvent être utilisées pour réduire le temps de centrifugation.</w:t>
      </w:r>
    </w:p>
    <w:p w:rsidRPr="00F965A1" w:rsidR="00C055A6" w:rsidP="00FC73E3" w:rsidRDefault="00567D9B" w14:paraId="7D857F50" w14:textId="69F5DAF8">
      <w:pPr>
        <w:pStyle w:val="Titre2"/>
      </w:pPr>
      <w:r w:rsidR="00567D9B">
        <w:rPr/>
        <w:t xml:space="preserve"> </w:t>
      </w:r>
      <w:bookmarkStart w:name="_Toc1792496635" w:id="1062427513"/>
      <w:r w:rsidR="00FC73E3">
        <w:rPr/>
        <w:t>Analyse des biofilms</w:t>
      </w:r>
      <w:bookmarkEnd w:id="1062427513"/>
    </w:p>
    <w:p w:rsidRPr="00F965A1" w:rsidR="005204D2" w:rsidP="005204D2" w:rsidRDefault="005204D2" w14:paraId="43A7DCF1" w14:textId="69EDDBB7">
      <w:pPr>
        <w:spacing w:after="120"/>
        <w:jc w:val="right"/>
        <w:rPr>
          <w:i/>
          <w:iCs/>
          <w:lang w:val="fr-FR"/>
        </w:rPr>
      </w:pPr>
      <w:r w:rsidRPr="00F965A1">
        <w:rPr>
          <w:i/>
          <w:iCs/>
          <w:lang w:val="fr-FR"/>
        </w:rPr>
        <w:t xml:space="preserve">Durée minimale : 8min/échantillon  </w:t>
      </w:r>
    </w:p>
    <w:p w:rsidRPr="00F965A1" w:rsidR="00677D24" w:rsidP="00677D24" w:rsidRDefault="00677D24" w14:paraId="2980D3AD" w14:textId="77777777">
      <w:pPr>
        <w:rPr>
          <w:lang w:val="fr-FR"/>
        </w:rPr>
      </w:pP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677D24" w:rsidTr="19A7D300" w14:paraId="0A910A4A" w14:textId="77777777">
        <w:tc>
          <w:tcPr>
            <w:tcW w:w="4531" w:type="dxa"/>
            <w:tcMar/>
          </w:tcPr>
          <w:p w:rsidRPr="00F965A1" w:rsidR="00677D24" w:rsidP="0068311B" w:rsidRDefault="00677D24" w14:paraId="3B51A898" w14:textId="77777777">
            <w:pPr>
              <w:pStyle w:val="Titre3"/>
              <w:spacing w:line="240" w:lineRule="auto"/>
              <w:rPr>
                <w:lang w:val="fr-FR"/>
              </w:rPr>
            </w:pPr>
            <w:bookmarkStart w:name="_Toc1649025958" w:id="1779660401"/>
            <w:r w:rsidRPr="19A7D300" w:rsidR="00677D24">
              <w:rPr>
                <w:lang w:val="fr-FR"/>
              </w:rPr>
              <w:t>Équipement</w:t>
            </w:r>
            <w:bookmarkEnd w:id="1779660401"/>
          </w:p>
          <w:p w:rsidRPr="00F965A1" w:rsidR="00677D24" w:rsidP="19A7D300" w:rsidRDefault="00677D24" w14:paraId="46BD993F" w14:textId="77777777">
            <w:pPr>
              <w:pStyle w:val="Titre3"/>
              <w:pBdr>
                <w:bottom w:val="none" w:color="FF000000" w:sz="0" w:space="0"/>
              </w:pBdr>
              <w:spacing w:line="240" w:lineRule="auto"/>
              <w:rPr>
                <w:color w:val="auto"/>
                <w:spacing w:val="0"/>
                <w:sz w:val="24"/>
                <w:szCs w:val="24"/>
                <w:lang w:val="fr-FR"/>
              </w:rPr>
            </w:pPr>
            <w:bookmarkStart w:name="_Toc869526724" w:id="1089315399"/>
            <w:r w:rsidRPr="00F965A1" w:rsidR="00677D24">
              <w:rPr>
                <w:color w:val="auto"/>
                <w:spacing w:val="0"/>
                <w:sz w:val="24"/>
                <w:szCs w:val="24"/>
                <w:lang w:val="fr-FR"/>
              </w:rPr>
              <w:t>Appareil de filtration réutilisable</w:t>
            </w:r>
            <w:bookmarkEnd w:id="1089315399"/>
            <w:r w:rsidRPr="00F965A1" w:rsidR="00677D24">
              <w:rPr>
                <w:color w:val="auto"/>
                <w:spacing w:val="0"/>
                <w:sz w:val="24"/>
                <w:szCs w:val="24"/>
                <w:lang w:val="fr-FR"/>
              </w:rPr>
              <w:t xml:space="preserve"> </w:t>
            </w:r>
          </w:p>
          <w:p w:rsidRPr="00F965A1" w:rsidR="0068311B" w:rsidP="0068311B" w:rsidRDefault="0068311B" w14:paraId="1FA36C01" w14:textId="15007D1B">
            <w:pPr>
              <w:rPr>
                <w:lang w:val="fr-FR" w:eastAsia="en-US"/>
              </w:rPr>
            </w:pPr>
            <w:r w:rsidRPr="00F965A1">
              <w:rPr>
                <w:lang w:val="fr-FR" w:eastAsia="en-US"/>
              </w:rPr>
              <w:t>Spatule</w:t>
            </w:r>
          </w:p>
          <w:p w:rsidRPr="00F965A1" w:rsidR="00FF72E6" w:rsidP="0068311B" w:rsidRDefault="00FF72E6" w14:paraId="4ECC43C8" w14:textId="3A350771">
            <w:pPr>
              <w:rPr>
                <w:lang w:val="fr-FR" w:eastAsia="en-US"/>
              </w:rPr>
            </w:pPr>
            <w:r w:rsidRPr="00F965A1">
              <w:rPr>
                <w:lang w:val="fr-FR" w:eastAsia="en-US"/>
              </w:rPr>
              <w:t>Une boite de Petri</w:t>
            </w:r>
          </w:p>
          <w:p w:rsidRPr="00F965A1" w:rsidR="0068311B" w:rsidP="0068311B" w:rsidRDefault="0068311B" w14:paraId="3F607DD6" w14:textId="77777777">
            <w:pPr>
              <w:rPr>
                <w:lang w:val="fr-FR" w:eastAsia="en-US"/>
              </w:rPr>
            </w:pPr>
          </w:p>
          <w:p w:rsidRPr="00F965A1" w:rsidR="0068311B" w:rsidP="0068311B" w:rsidRDefault="0068311B" w14:paraId="5D7F9E37" w14:textId="572A4879">
            <w:pPr>
              <w:rPr>
                <w:i/>
                <w:iCs/>
                <w:sz w:val="20"/>
                <w:szCs w:val="20"/>
                <w:lang w:val="fr-FR" w:eastAsia="en-US"/>
              </w:rPr>
            </w:pPr>
            <w:r w:rsidRPr="00F965A1">
              <w:rPr>
                <w:i/>
                <w:iCs/>
                <w:sz w:val="20"/>
                <w:szCs w:val="20"/>
                <w:lang w:val="fr-FR" w:eastAsia="en-US"/>
              </w:rPr>
              <w:t>Pour le dosage des pigments</w:t>
            </w:r>
          </w:p>
          <w:p w:rsidRPr="00F965A1" w:rsidR="00677D24" w:rsidP="0068311B" w:rsidRDefault="00677D24" w14:paraId="529182D3" w14:textId="7A6AD704">
            <w:pPr>
              <w:rPr>
                <w:lang w:val="fr-FR" w:eastAsia="en-US"/>
              </w:rPr>
            </w:pPr>
            <w:r w:rsidRPr="00F965A1">
              <w:rPr>
                <w:lang w:val="fr-FR" w:eastAsia="en-US"/>
              </w:rPr>
              <w:t>Pompe manuelle (+tube)</w:t>
            </w:r>
          </w:p>
          <w:p w:rsidRPr="00F965A1" w:rsidR="00586032" w:rsidP="0068311B" w:rsidRDefault="00586032" w14:paraId="645DD4C4" w14:textId="77777777">
            <w:pPr>
              <w:rPr>
                <w:lang w:val="fr-FR" w:eastAsia="en-US"/>
              </w:rPr>
            </w:pPr>
          </w:p>
          <w:p w:rsidRPr="00F965A1" w:rsidR="0068311B" w:rsidP="0068311B" w:rsidRDefault="0068311B" w14:paraId="79217855" w14:textId="77777777">
            <w:pPr>
              <w:rPr>
                <w:i/>
                <w:iCs/>
                <w:sz w:val="20"/>
                <w:szCs w:val="20"/>
                <w:lang w:val="fr-FR" w:eastAsia="en-US"/>
              </w:rPr>
            </w:pPr>
            <w:r w:rsidRPr="00F965A1">
              <w:rPr>
                <w:i/>
                <w:iCs/>
                <w:sz w:val="20"/>
                <w:szCs w:val="20"/>
                <w:lang w:val="fr-FR" w:eastAsia="en-US"/>
              </w:rPr>
              <w:t>Pour la détermination des taxa présents</w:t>
            </w:r>
          </w:p>
          <w:p w:rsidRPr="00F965A1" w:rsidR="0068311B" w:rsidP="0068311B" w:rsidRDefault="0068311B" w14:paraId="35CEAF40" w14:textId="7254EC08">
            <w:pPr>
              <w:rPr>
                <w:lang w:val="fr-FR" w:eastAsia="en-US"/>
              </w:rPr>
            </w:pPr>
            <w:r w:rsidRPr="00F965A1">
              <w:rPr>
                <w:lang w:val="fr-FR" w:eastAsia="en-US"/>
              </w:rPr>
              <w:t>Falcon 50 mL</w:t>
            </w:r>
            <w:r w:rsidRPr="00F965A1" w:rsidR="00C8390B">
              <w:rPr>
                <w:lang w:val="fr-FR" w:eastAsia="en-US"/>
              </w:rPr>
              <w:t xml:space="preserve"> / ech.</w:t>
            </w:r>
          </w:p>
          <w:p w:rsidRPr="00F965A1" w:rsidR="00636292" w:rsidP="0068311B" w:rsidRDefault="00636292" w14:paraId="531D8FEC" w14:textId="18314AF9">
            <w:pPr>
              <w:rPr>
                <w:lang w:val="fr-FR" w:eastAsia="en-US"/>
              </w:rPr>
            </w:pPr>
            <w:r w:rsidRPr="00F965A1">
              <w:rPr>
                <w:lang w:val="fr-FR" w:eastAsia="en-US"/>
              </w:rPr>
              <w:t>Pipette Pasteur</w:t>
            </w:r>
          </w:p>
          <w:p w:rsidRPr="00F965A1" w:rsidR="007A5421" w:rsidP="0068311B" w:rsidRDefault="007A5421" w14:paraId="72ACF168" w14:textId="0B05566D">
            <w:pPr>
              <w:rPr>
                <w:lang w:val="fr-FR" w:eastAsia="en-US"/>
              </w:rPr>
            </w:pPr>
          </w:p>
        </w:tc>
        <w:tc>
          <w:tcPr>
            <w:tcW w:w="4531" w:type="dxa"/>
            <w:tcMar/>
          </w:tcPr>
          <w:p w:rsidRPr="00F965A1" w:rsidR="00677D24" w:rsidP="0068311B" w:rsidRDefault="00677D24" w14:paraId="6FB615B8" w14:textId="77777777">
            <w:pPr>
              <w:pStyle w:val="Titre3"/>
              <w:spacing w:line="240" w:lineRule="auto"/>
              <w:rPr>
                <w:lang w:val="fr-FR"/>
              </w:rPr>
            </w:pPr>
            <w:bookmarkStart w:name="_Toc790871256" w:id="178668336"/>
            <w:r w:rsidRPr="19A7D300" w:rsidR="00677D24">
              <w:rPr>
                <w:lang w:val="fr-FR"/>
              </w:rPr>
              <w:t>Consommables</w:t>
            </w:r>
            <w:bookmarkEnd w:id="178668336"/>
          </w:p>
          <w:p w:rsidRPr="00F965A1" w:rsidR="004A6E51" w:rsidP="0068311B" w:rsidRDefault="004A6E51" w14:paraId="6EBCB278" w14:textId="44262B82">
            <w:pPr>
              <w:rPr>
                <w:lang w:val="fr-FR" w:eastAsia="en-US"/>
              </w:rPr>
            </w:pPr>
            <w:r w:rsidRPr="00F965A1">
              <w:rPr>
                <w:lang w:val="fr-FR" w:eastAsia="en-US"/>
              </w:rPr>
              <w:t>Une pierre</w:t>
            </w:r>
          </w:p>
          <w:p w:rsidRPr="00F965A1" w:rsidR="00677D24" w:rsidP="0068311B" w:rsidRDefault="005204D2" w14:paraId="376C2643" w14:textId="33FE464E">
            <w:pPr>
              <w:rPr>
                <w:lang w:val="fr-FR" w:eastAsia="en-US"/>
              </w:rPr>
            </w:pPr>
            <w:r w:rsidRPr="00F965A1">
              <w:rPr>
                <w:lang w:val="fr-FR" w:eastAsia="en-US"/>
              </w:rPr>
              <w:t>Eau du robinet</w:t>
            </w:r>
          </w:p>
          <w:p w:rsidRPr="00F965A1" w:rsidR="0068311B" w:rsidP="0068311B" w:rsidRDefault="0068311B" w14:paraId="7D5CD975" w14:textId="144FE3B7">
            <w:pPr>
              <w:rPr>
                <w:lang w:val="fr-FR" w:eastAsia="en-US"/>
              </w:rPr>
            </w:pPr>
          </w:p>
          <w:p w:rsidRPr="00F965A1" w:rsidR="0068311B" w:rsidP="0068311B" w:rsidRDefault="0068311B" w14:paraId="27631457" w14:textId="73E9B414">
            <w:pPr>
              <w:rPr>
                <w:i/>
                <w:iCs/>
                <w:sz w:val="20"/>
                <w:szCs w:val="20"/>
                <w:lang w:val="fr-FR" w:eastAsia="en-US"/>
              </w:rPr>
            </w:pPr>
            <w:r w:rsidRPr="00F965A1">
              <w:rPr>
                <w:i/>
                <w:iCs/>
                <w:sz w:val="20"/>
                <w:szCs w:val="20"/>
                <w:lang w:val="fr-FR" w:eastAsia="en-US"/>
              </w:rPr>
              <w:t>Pour le dosage des pigments</w:t>
            </w:r>
          </w:p>
          <w:p w:rsidRPr="00F965A1" w:rsidR="00677D24" w:rsidP="0068311B" w:rsidRDefault="00677D24" w14:paraId="0DEDC5F8" w14:textId="04EC8F71">
            <w:pPr>
              <w:rPr>
                <w:lang w:val="fr-FR" w:eastAsia="en-US"/>
              </w:rPr>
            </w:pPr>
            <w:r w:rsidRPr="00F965A1">
              <w:rPr>
                <w:lang w:val="fr-FR" w:eastAsia="en-US"/>
              </w:rPr>
              <w:t xml:space="preserve">Filtre rond en fibre de verre* </w:t>
            </w:r>
          </w:p>
          <w:p w:rsidRPr="00F965A1" w:rsidR="0020315A" w:rsidP="0020315A" w:rsidRDefault="0020315A" w14:paraId="3111AAEC" w14:textId="77777777">
            <w:pPr>
              <w:rPr>
                <w:sz w:val="20"/>
                <w:szCs w:val="20"/>
                <w:lang w:val="fr-FR" w:eastAsia="en-US"/>
              </w:rPr>
            </w:pPr>
            <w:r w:rsidRPr="00F965A1">
              <w:rPr>
                <w:sz w:val="20"/>
                <w:szCs w:val="20"/>
                <w:lang w:val="fr-FR" w:eastAsia="en-US"/>
              </w:rPr>
              <w:t>*Type GF 6, Ø: 50 mm, rétention :  &lt; 1 µm</w:t>
            </w:r>
          </w:p>
          <w:p w:rsidRPr="00F965A1" w:rsidR="00636292" w:rsidP="0068311B" w:rsidRDefault="00636292" w14:paraId="2B6C7232" w14:textId="77777777">
            <w:pPr>
              <w:rPr>
                <w:lang w:val="fr-FR"/>
              </w:rPr>
            </w:pPr>
          </w:p>
          <w:p w:rsidRPr="00F965A1" w:rsidR="0068311B" w:rsidP="0068311B" w:rsidRDefault="0068311B" w14:paraId="5350F778" w14:textId="1BE12134">
            <w:pPr>
              <w:rPr>
                <w:i/>
                <w:iCs/>
                <w:sz w:val="20"/>
                <w:szCs w:val="20"/>
                <w:lang w:val="fr-FR" w:eastAsia="en-US"/>
              </w:rPr>
            </w:pPr>
            <w:r w:rsidRPr="00F965A1">
              <w:rPr>
                <w:i/>
                <w:iCs/>
                <w:sz w:val="20"/>
                <w:szCs w:val="20"/>
                <w:lang w:val="fr-FR" w:eastAsia="en-US"/>
              </w:rPr>
              <w:t>Pour la détermination des taxa présents</w:t>
            </w:r>
          </w:p>
          <w:p w:rsidRPr="00F965A1" w:rsidR="00636292" w:rsidP="00636292" w:rsidRDefault="00636292" w14:paraId="1FF5D6FB" w14:textId="77777777">
            <w:pPr>
              <w:rPr>
                <w:lang w:val="fr-FR" w:eastAsia="en-US"/>
              </w:rPr>
            </w:pPr>
            <w:r w:rsidRPr="00F965A1">
              <w:rPr>
                <w:lang w:val="fr-FR" w:eastAsia="en-US"/>
              </w:rPr>
              <w:t>Lugol</w:t>
            </w:r>
          </w:p>
          <w:p w:rsidRPr="00F965A1" w:rsidR="0068311B" w:rsidP="0068311B" w:rsidRDefault="0068311B" w14:paraId="26C377EC" w14:textId="77777777">
            <w:pPr>
              <w:rPr>
                <w:i/>
                <w:iCs/>
                <w:sz w:val="20"/>
                <w:szCs w:val="20"/>
                <w:lang w:val="fr-FR" w:eastAsia="en-US"/>
              </w:rPr>
            </w:pPr>
          </w:p>
          <w:p w:rsidRPr="00F965A1" w:rsidR="0068311B" w:rsidP="0068311B" w:rsidRDefault="0068311B" w14:paraId="4B0499E7" w14:textId="21D47D82">
            <w:pPr>
              <w:rPr>
                <w:lang w:val="fr-FR"/>
              </w:rPr>
            </w:pPr>
          </w:p>
        </w:tc>
      </w:tr>
    </w:tbl>
    <w:p w:rsidRPr="00F965A1" w:rsidR="00677D24" w:rsidP="0020315A" w:rsidRDefault="00677D24" w14:paraId="6B6603E7" w14:textId="62FB1C04">
      <w:pPr>
        <w:pStyle w:val="Titre3"/>
        <w:rPr>
          <w:lang w:val="fr-FR" w:eastAsia="en-US"/>
        </w:rPr>
      </w:pPr>
      <w:r w:rsidRPr="19A7D300" w:rsidR="00677D24">
        <w:rPr>
          <w:lang w:val="fr-FR"/>
        </w:rPr>
        <w:t xml:space="preserve"> </w:t>
      </w:r>
      <w:bookmarkStart w:name="_Toc2143299703" w:id="1558649671"/>
      <w:r w:rsidRPr="19A7D300" w:rsidR="0005000E">
        <w:rPr>
          <w:lang w:val="fr-FR" w:eastAsia="en-US"/>
        </w:rPr>
        <w:t>Protocole</w:t>
      </w:r>
      <w:r w:rsidRPr="19A7D300" w:rsidR="0068311B">
        <w:rPr>
          <w:lang w:val="fr-FR" w:eastAsia="en-US"/>
        </w:rPr>
        <w:t xml:space="preserve"> pour dosage de</w:t>
      </w:r>
      <w:r w:rsidRPr="19A7D300" w:rsidR="007A5421">
        <w:rPr>
          <w:lang w:val="fr-FR" w:eastAsia="en-US"/>
        </w:rPr>
        <w:t>s pigments</w:t>
      </w:r>
      <w:bookmarkEnd w:id="1558649671"/>
    </w:p>
    <w:p w:rsidRPr="00F965A1" w:rsidR="006975A5" w:rsidP="005204D2" w:rsidRDefault="006975A5" w14:paraId="1F645311" w14:textId="77777777">
      <w:pPr>
        <w:rPr>
          <w:lang w:val="fr-FR" w:eastAsia="en-US"/>
        </w:rPr>
      </w:pPr>
    </w:p>
    <w:p w:rsidRPr="00F965A1" w:rsidR="00500308" w:rsidP="005402C8" w:rsidRDefault="00500308" w14:paraId="08580F55" w14:textId="6AB22CFE">
      <w:pPr>
        <w:pStyle w:val="Paragraphedeliste"/>
        <w:numPr>
          <w:ilvl w:val="0"/>
          <w:numId w:val="10"/>
        </w:numPr>
        <w:rPr>
          <w:lang w:val="fr-FR" w:eastAsia="en-US"/>
        </w:rPr>
      </w:pPr>
      <w:r w:rsidRPr="00F965A1">
        <w:rPr>
          <w:lang w:val="fr-FR" w:eastAsia="en-US"/>
        </w:rPr>
        <w:t>Installe</w:t>
      </w:r>
      <w:r w:rsidRPr="00F965A1" w:rsidR="004D6A1E">
        <w:rPr>
          <w:lang w:val="fr-FR" w:eastAsia="en-US"/>
        </w:rPr>
        <w:t>z</w:t>
      </w:r>
      <w:r w:rsidRPr="00F965A1">
        <w:rPr>
          <w:lang w:val="fr-FR" w:eastAsia="en-US"/>
        </w:rPr>
        <w:t xml:space="preserve"> le dispositif de filtration (cf. « Mont</w:t>
      </w:r>
      <w:r w:rsidRPr="00F965A1" w:rsidR="000E7A8D">
        <w:rPr>
          <w:lang w:val="fr-FR" w:eastAsia="en-US"/>
        </w:rPr>
        <w:t>a</w:t>
      </w:r>
      <w:r w:rsidRPr="00F965A1">
        <w:rPr>
          <w:lang w:val="fr-FR" w:eastAsia="en-US"/>
        </w:rPr>
        <w:t>ge » dans le protocole « Filtration d’un échantillon d’eau »).</w:t>
      </w:r>
    </w:p>
    <w:p w:rsidRPr="00F965A1" w:rsidR="005204D2" w:rsidP="005204D2" w:rsidRDefault="005204D2" w14:paraId="2C3A2BDF" w14:textId="77777777">
      <w:pPr>
        <w:pStyle w:val="Paragraphedeliste"/>
        <w:rPr>
          <w:lang w:val="fr-FR" w:eastAsia="en-US"/>
        </w:rPr>
      </w:pPr>
    </w:p>
    <w:p w:rsidRPr="00F965A1" w:rsidR="00500308" w:rsidP="005402C8" w:rsidRDefault="005204D2" w14:paraId="3550DCB0" w14:textId="7DF0F66B">
      <w:pPr>
        <w:pStyle w:val="Paragraphedeliste"/>
        <w:numPr>
          <w:ilvl w:val="0"/>
          <w:numId w:val="10"/>
        </w:numPr>
        <w:rPr>
          <w:lang w:val="fr-FR" w:eastAsia="en-US"/>
        </w:rPr>
      </w:pPr>
      <w:r w:rsidRPr="00F965A1">
        <w:rPr>
          <w:lang w:val="fr-FR" w:eastAsia="en-US"/>
        </w:rPr>
        <w:t>Récolte</w:t>
      </w:r>
      <w:r w:rsidRPr="00F965A1" w:rsidR="009660A4">
        <w:rPr>
          <w:lang w:val="fr-FR" w:eastAsia="en-US"/>
        </w:rPr>
        <w:t>z</w:t>
      </w:r>
      <w:r w:rsidRPr="00F965A1">
        <w:rPr>
          <w:lang w:val="fr-FR" w:eastAsia="en-US"/>
        </w:rPr>
        <w:t xml:space="preserve"> une pierre sur la station.</w:t>
      </w:r>
    </w:p>
    <w:p w:rsidRPr="00F965A1" w:rsidR="005204D2" w:rsidP="005204D2" w:rsidRDefault="005204D2" w14:paraId="3276DD41" w14:textId="77777777">
      <w:pPr>
        <w:rPr>
          <w:lang w:val="fr-FR" w:eastAsia="en-US"/>
        </w:rPr>
      </w:pPr>
    </w:p>
    <w:p w:rsidRPr="00F965A1" w:rsidR="005204D2" w:rsidP="005402C8" w:rsidRDefault="005204D2" w14:paraId="1DC0CF64" w14:textId="7CE5AF6D">
      <w:pPr>
        <w:pStyle w:val="Paragraphedeliste"/>
        <w:numPr>
          <w:ilvl w:val="0"/>
          <w:numId w:val="10"/>
        </w:numPr>
        <w:rPr>
          <w:lang w:val="fr-FR" w:eastAsia="en-US"/>
        </w:rPr>
      </w:pPr>
      <w:r w:rsidRPr="00F965A1">
        <w:rPr>
          <w:lang w:val="fr-FR" w:eastAsia="en-US"/>
        </w:rPr>
        <w:t>A l’aide d’une spatule, g</w:t>
      </w:r>
      <w:r w:rsidRPr="00F965A1" w:rsidR="00677D24">
        <w:rPr>
          <w:lang w:val="fr-FR" w:eastAsia="en-US"/>
        </w:rPr>
        <w:t>ratte</w:t>
      </w:r>
      <w:r w:rsidRPr="00F965A1" w:rsidR="00F86CC5">
        <w:rPr>
          <w:lang w:val="fr-FR" w:eastAsia="en-US"/>
        </w:rPr>
        <w:t>z</w:t>
      </w:r>
      <w:r w:rsidRPr="00F965A1" w:rsidR="00677D24">
        <w:rPr>
          <w:lang w:val="fr-FR" w:eastAsia="en-US"/>
        </w:rPr>
        <w:t xml:space="preserve"> une </w:t>
      </w:r>
      <w:r w:rsidRPr="00F965A1" w:rsidR="00B80A14">
        <w:rPr>
          <w:lang w:val="fr-FR" w:eastAsia="en-US"/>
        </w:rPr>
        <w:t>aire</w:t>
      </w:r>
      <w:r w:rsidRPr="00F965A1" w:rsidR="00677D24">
        <w:rPr>
          <w:lang w:val="fr-FR" w:eastAsia="en-US"/>
        </w:rPr>
        <w:t xml:space="preserve"> définie</w:t>
      </w:r>
      <w:r w:rsidRPr="00F965A1" w:rsidR="00FD5BC1">
        <w:rPr>
          <w:lang w:val="fr-FR" w:eastAsia="en-US"/>
        </w:rPr>
        <w:t xml:space="preserve"> (e.g. 10 cm</w:t>
      </w:r>
      <w:r w:rsidRPr="00F965A1" w:rsidR="00FD5BC1">
        <w:rPr>
          <w:vertAlign w:val="superscript"/>
          <w:lang w:val="fr-FR" w:eastAsia="en-US"/>
        </w:rPr>
        <w:t>2</w:t>
      </w:r>
      <w:r w:rsidRPr="00F965A1" w:rsidR="00FD5BC1">
        <w:rPr>
          <w:lang w:val="fr-FR" w:eastAsia="en-US"/>
        </w:rPr>
        <w:t>)</w:t>
      </w:r>
      <w:r w:rsidRPr="00F965A1" w:rsidR="00677D24">
        <w:rPr>
          <w:lang w:val="fr-FR" w:eastAsia="en-US"/>
        </w:rPr>
        <w:t xml:space="preserve"> sur </w:t>
      </w:r>
      <w:r w:rsidRPr="00F965A1" w:rsidR="004A6E51">
        <w:rPr>
          <w:lang w:val="fr-FR" w:eastAsia="en-US"/>
        </w:rPr>
        <w:t>la</w:t>
      </w:r>
      <w:r w:rsidRPr="00F965A1" w:rsidR="00677D24">
        <w:rPr>
          <w:lang w:val="fr-FR" w:eastAsia="en-US"/>
        </w:rPr>
        <w:t xml:space="preserve"> pierre</w:t>
      </w:r>
      <w:r w:rsidRPr="00F965A1">
        <w:rPr>
          <w:lang w:val="fr-FR" w:eastAsia="en-US"/>
        </w:rPr>
        <w:t xml:space="preserve"> et ce,</w:t>
      </w:r>
      <w:r w:rsidRPr="00F965A1" w:rsidR="00F86CC5">
        <w:rPr>
          <w:lang w:val="fr-FR" w:eastAsia="en-US"/>
        </w:rPr>
        <w:t xml:space="preserve"> au-dessus de l’</w:t>
      </w:r>
      <w:r w:rsidRPr="00F965A1" w:rsidR="00F86CC5">
        <w:rPr>
          <w:lang w:val="fr-FR"/>
        </w:rPr>
        <w:t>a</w:t>
      </w:r>
      <w:r w:rsidRPr="00F965A1" w:rsidR="00F86CC5">
        <w:rPr>
          <w:lang w:val="fr-FR" w:eastAsia="en-US"/>
        </w:rPr>
        <w:t xml:space="preserve">ppareil de filtration </w:t>
      </w:r>
      <w:r w:rsidRPr="00F965A1">
        <w:rPr>
          <w:lang w:val="fr-FR" w:eastAsia="en-US"/>
        </w:rPr>
        <w:t>de manière à ne pas perdre de matière.</w:t>
      </w:r>
      <w:r w:rsidRPr="00F965A1" w:rsidR="0089784D">
        <w:rPr>
          <w:lang w:val="fr-FR" w:eastAsia="en-US"/>
        </w:rPr>
        <w:t xml:space="preserve"> Notez l’aire </w:t>
      </w:r>
      <w:r w:rsidRPr="00F965A1" w:rsidR="00D93DAD">
        <w:rPr>
          <w:lang w:val="fr-FR" w:eastAsia="en-US"/>
        </w:rPr>
        <w:t>grattée</w:t>
      </w:r>
      <w:r w:rsidRPr="00F965A1" w:rsidR="0089784D">
        <w:rPr>
          <w:lang w:val="fr-FR" w:eastAsia="en-US"/>
        </w:rPr>
        <w:t>.</w:t>
      </w:r>
    </w:p>
    <w:p w:rsidRPr="00F965A1" w:rsidR="005204D2" w:rsidP="005204D2" w:rsidRDefault="005204D2" w14:paraId="7B95375A" w14:textId="77777777">
      <w:pPr>
        <w:pStyle w:val="Paragraphedeliste"/>
        <w:rPr>
          <w:lang w:val="fr-FR" w:eastAsia="en-US"/>
        </w:rPr>
      </w:pPr>
    </w:p>
    <w:p w:rsidRPr="00F965A1" w:rsidR="005204D2" w:rsidP="005402C8" w:rsidRDefault="005204D2" w14:paraId="738CCCAE" w14:textId="20D8EAFC">
      <w:pPr>
        <w:pStyle w:val="Paragraphedeliste"/>
        <w:numPr>
          <w:ilvl w:val="0"/>
          <w:numId w:val="10"/>
        </w:numPr>
        <w:rPr>
          <w:lang w:val="fr-FR" w:eastAsia="en-US"/>
        </w:rPr>
      </w:pPr>
      <w:r w:rsidRPr="00F965A1">
        <w:rPr>
          <w:lang w:val="fr-FR" w:eastAsia="en-US"/>
        </w:rPr>
        <w:t>Nettoyez la pierre avec</w:t>
      </w:r>
      <w:r w:rsidRPr="00F965A1" w:rsidR="0005000E">
        <w:rPr>
          <w:lang w:val="fr-FR" w:eastAsia="en-US"/>
        </w:rPr>
        <w:t xml:space="preserve"> un volume d</w:t>
      </w:r>
      <w:r w:rsidRPr="00F965A1">
        <w:rPr>
          <w:lang w:val="fr-FR" w:eastAsia="en-US"/>
        </w:rPr>
        <w:t xml:space="preserve">’eau du robinet </w:t>
      </w:r>
      <w:r w:rsidRPr="00F965A1" w:rsidR="0005000E">
        <w:rPr>
          <w:lang w:val="fr-FR" w:eastAsia="en-US"/>
        </w:rPr>
        <w:t xml:space="preserve">connu </w:t>
      </w:r>
      <w:r w:rsidRPr="00F965A1">
        <w:rPr>
          <w:lang w:val="fr-FR" w:eastAsia="en-US"/>
        </w:rPr>
        <w:t>(toujours au-dessus de l’appareil de filtration). Nettoyer également la spatule</w:t>
      </w:r>
      <w:r w:rsidRPr="00F965A1" w:rsidR="0005000E">
        <w:rPr>
          <w:lang w:val="fr-FR" w:eastAsia="en-US"/>
        </w:rPr>
        <w:t>.</w:t>
      </w:r>
      <w:r w:rsidRPr="00F965A1" w:rsidR="0089784D">
        <w:rPr>
          <w:lang w:val="fr-FR" w:eastAsia="en-US"/>
        </w:rPr>
        <w:t xml:space="preserve"> Notez le volume d’eau </w:t>
      </w:r>
      <w:r w:rsidRPr="00F965A1" w:rsidR="0087375A">
        <w:rPr>
          <w:lang w:val="fr-FR" w:eastAsia="en-US"/>
        </w:rPr>
        <w:t>utilisé</w:t>
      </w:r>
      <w:r w:rsidRPr="00F965A1" w:rsidR="0089784D">
        <w:rPr>
          <w:lang w:val="fr-FR" w:eastAsia="en-US"/>
        </w:rPr>
        <w:t>.</w:t>
      </w:r>
    </w:p>
    <w:p w:rsidRPr="00F965A1" w:rsidR="0005000E" w:rsidP="0005000E" w:rsidRDefault="0005000E" w14:paraId="4F50B55B" w14:textId="77777777">
      <w:pPr>
        <w:pStyle w:val="Paragraphedeliste"/>
        <w:rPr>
          <w:lang w:val="fr-FR" w:eastAsia="en-US"/>
        </w:rPr>
      </w:pPr>
    </w:p>
    <w:p w:rsidRPr="00F965A1" w:rsidR="0005000E" w:rsidP="005402C8" w:rsidRDefault="0005000E" w14:paraId="611DCD0F" w14:textId="3A4B3B5F">
      <w:pPr>
        <w:pStyle w:val="Paragraphedeliste"/>
        <w:numPr>
          <w:ilvl w:val="0"/>
          <w:numId w:val="10"/>
        </w:numPr>
        <w:rPr>
          <w:lang w:val="fr-FR" w:eastAsia="en-US"/>
        </w:rPr>
      </w:pPr>
      <w:r w:rsidRPr="00F965A1">
        <w:rPr>
          <w:lang w:val="fr-FR" w:eastAsia="en-US"/>
        </w:rPr>
        <w:t>Suivez le protocole de « Filtration d’un échantillon d’eau » et obtenez un rétentat.</w:t>
      </w:r>
    </w:p>
    <w:p w:rsidRPr="00F965A1" w:rsidR="0005000E" w:rsidP="0005000E" w:rsidRDefault="0005000E" w14:paraId="4CD5CAE0" w14:textId="77777777">
      <w:pPr>
        <w:pStyle w:val="Paragraphedeliste"/>
        <w:rPr>
          <w:lang w:val="fr-FR" w:eastAsia="en-US"/>
        </w:rPr>
      </w:pPr>
    </w:p>
    <w:p w:rsidRPr="00F965A1" w:rsidR="0005000E" w:rsidP="005402C8" w:rsidRDefault="0005000E" w14:paraId="73317EAE" w14:textId="702C503A">
      <w:pPr>
        <w:pStyle w:val="Paragraphedeliste"/>
        <w:numPr>
          <w:ilvl w:val="0"/>
          <w:numId w:val="10"/>
        </w:numPr>
        <w:jc w:val="left"/>
        <w:rPr>
          <w:lang w:val="fr-FR" w:eastAsia="en-US"/>
        </w:rPr>
      </w:pPr>
      <w:r w:rsidRPr="00F965A1">
        <w:rPr>
          <w:lang w:val="fr-FR" w:eastAsia="en-US"/>
        </w:rPr>
        <w:t>Analyser le rétentat à l’aide du protocole « </w:t>
      </w:r>
      <w:r w:rsidRPr="00F965A1" w:rsidR="00121301">
        <w:rPr>
          <w:lang w:val="fr-FR" w:eastAsia="en-US"/>
        </w:rPr>
        <w:t>Dosage de la c</w:t>
      </w:r>
      <w:r w:rsidRPr="00F965A1">
        <w:rPr>
          <w:lang w:val="fr-FR" w:eastAsia="en-US"/>
        </w:rPr>
        <w:t xml:space="preserve">oncentration en </w:t>
      </w:r>
      <w:r w:rsidRPr="00F965A1" w:rsidR="00AC5A10">
        <w:rPr>
          <w:i/>
          <w:iCs/>
          <w:lang w:val="fr-FR" w:eastAsia="en-US"/>
        </w:rPr>
        <w:t>c</w:t>
      </w:r>
      <w:r w:rsidRPr="00F965A1">
        <w:rPr>
          <w:i/>
          <w:iCs/>
          <w:lang w:val="fr-FR" w:eastAsia="en-US"/>
        </w:rPr>
        <w:t>hlorophylle</w:t>
      </w:r>
      <w:r w:rsidRPr="00F965A1" w:rsidR="00336D87">
        <w:rPr>
          <w:i/>
          <w:iCs/>
          <w:lang w:val="fr-FR" w:eastAsia="en-US"/>
        </w:rPr>
        <w:t xml:space="preserve"> a</w:t>
      </w:r>
      <w:r w:rsidRPr="00F965A1">
        <w:rPr>
          <w:lang w:val="fr-FR" w:eastAsia="en-US"/>
        </w:rPr>
        <w:t> </w:t>
      </w:r>
      <w:r w:rsidRPr="00F965A1" w:rsidR="00AC5A10">
        <w:rPr>
          <w:lang w:val="fr-FR" w:eastAsia="en-US"/>
        </w:rPr>
        <w:t xml:space="preserve">et </w:t>
      </w:r>
      <w:r w:rsidRPr="00F965A1" w:rsidR="00AC5A10">
        <w:rPr>
          <w:i/>
          <w:iCs/>
          <w:lang w:val="fr-FR" w:eastAsia="en-US"/>
        </w:rPr>
        <w:t>phéo</w:t>
      </w:r>
      <w:r w:rsidR="009447E4">
        <w:rPr>
          <w:i/>
          <w:iCs/>
          <w:lang w:val="fr-FR" w:eastAsia="en-US"/>
        </w:rPr>
        <w:t>pigment</w:t>
      </w:r>
      <w:r w:rsidR="00685BCB">
        <w:rPr>
          <w:i/>
          <w:iCs/>
          <w:lang w:val="fr-FR" w:eastAsia="en-US"/>
        </w:rPr>
        <w:t>s</w:t>
      </w:r>
      <w:r w:rsidRPr="00F965A1">
        <w:rPr>
          <w:lang w:val="fr-FR" w:eastAsia="en-US"/>
        </w:rPr>
        <w:t>»</w:t>
      </w:r>
      <w:r w:rsidRPr="00F965A1" w:rsidR="00586032">
        <w:rPr>
          <w:lang w:val="fr-FR" w:eastAsia="en-US"/>
        </w:rPr>
        <w:t>.</w:t>
      </w:r>
    </w:p>
    <w:p w:rsidRPr="00F965A1" w:rsidR="002F1283" w:rsidP="00677D24" w:rsidRDefault="002F1283" w14:paraId="0E0F176A" w14:textId="7401FC25">
      <w:pPr>
        <w:rPr>
          <w:lang w:val="fr-FR" w:eastAsia="en-US"/>
        </w:rPr>
      </w:pPr>
    </w:p>
    <w:p w:rsidRPr="00F965A1" w:rsidR="002C287C" w:rsidP="0068311B" w:rsidRDefault="0068311B" w14:paraId="16C91ED0" w14:textId="1F0BA61C">
      <w:pPr>
        <w:pStyle w:val="Titre3"/>
        <w:rPr>
          <w:lang w:val="fr-FR" w:eastAsia="en-US"/>
        </w:rPr>
      </w:pPr>
      <w:bookmarkStart w:name="_Toc428984616" w:id="1366827700"/>
      <w:r w:rsidRPr="19A7D300" w:rsidR="0068311B">
        <w:rPr>
          <w:lang w:val="fr-FR" w:eastAsia="en-US"/>
        </w:rPr>
        <w:t>Protocole pour la détermination du phytoplancton</w:t>
      </w:r>
      <w:bookmarkEnd w:id="1366827700"/>
    </w:p>
    <w:p w:rsidRPr="00F965A1" w:rsidR="0020315A" w:rsidP="0020315A" w:rsidRDefault="0020315A" w14:paraId="1CF03107" w14:textId="77777777">
      <w:pPr>
        <w:rPr>
          <w:lang w:val="fr-FR" w:eastAsia="en-US"/>
        </w:rPr>
      </w:pPr>
    </w:p>
    <w:p w:rsidRPr="00F965A1" w:rsidR="0020315A" w:rsidP="0020315A" w:rsidRDefault="0020315A" w14:paraId="26665D07" w14:textId="77777777">
      <w:pPr>
        <w:pStyle w:val="Paragraphedeliste"/>
        <w:numPr>
          <w:ilvl w:val="0"/>
          <w:numId w:val="10"/>
        </w:numPr>
        <w:rPr>
          <w:lang w:val="fr-FR" w:eastAsia="en-US"/>
        </w:rPr>
      </w:pPr>
      <w:r w:rsidRPr="00F965A1">
        <w:rPr>
          <w:lang w:val="fr-FR" w:eastAsia="en-US"/>
        </w:rPr>
        <w:t>Récoltez une pierre sur la station.</w:t>
      </w:r>
    </w:p>
    <w:p w:rsidRPr="00F965A1" w:rsidR="0020315A" w:rsidP="0020315A" w:rsidRDefault="0020315A" w14:paraId="400BA079" w14:textId="77777777">
      <w:pPr>
        <w:rPr>
          <w:lang w:val="fr-FR" w:eastAsia="en-US"/>
        </w:rPr>
      </w:pPr>
    </w:p>
    <w:p w:rsidRPr="00F965A1" w:rsidR="0020315A" w:rsidP="00C62A75" w:rsidRDefault="0020315A" w14:paraId="77FDABB0" w14:textId="77777777">
      <w:pPr>
        <w:pStyle w:val="Paragraphedeliste"/>
        <w:numPr>
          <w:ilvl w:val="0"/>
          <w:numId w:val="10"/>
        </w:numPr>
        <w:rPr>
          <w:lang w:val="fr-FR" w:eastAsia="en-US"/>
        </w:rPr>
      </w:pPr>
      <w:r w:rsidRPr="00F965A1">
        <w:rPr>
          <w:lang w:val="fr-FR" w:eastAsia="en-US"/>
        </w:rPr>
        <w:t>A l’aide d’une spatule, grattez une aire définie (e.g. 10 cm</w:t>
      </w:r>
      <w:r w:rsidRPr="00F965A1">
        <w:rPr>
          <w:vertAlign w:val="superscript"/>
          <w:lang w:val="fr-FR" w:eastAsia="en-US"/>
        </w:rPr>
        <w:t>2</w:t>
      </w:r>
      <w:r w:rsidRPr="00F965A1">
        <w:rPr>
          <w:lang w:val="fr-FR" w:eastAsia="en-US"/>
        </w:rPr>
        <w:t>) sur la pierre et ce, au-dessus du Falcon de manière à ne pas perdre de matière*. Notez l’aire grattée.</w:t>
      </w:r>
    </w:p>
    <w:p w:rsidRPr="00F965A1" w:rsidR="0020315A" w:rsidP="0020315A" w:rsidRDefault="0020315A" w14:paraId="44FD9E05" w14:textId="404ABD60">
      <w:pPr>
        <w:pStyle w:val="Paragraphedeliste"/>
        <w:rPr>
          <w:lang w:val="fr-FR" w:eastAsia="en-US"/>
        </w:rPr>
      </w:pPr>
      <w:r w:rsidRPr="00F965A1">
        <w:rPr>
          <w:lang w:val="fr-FR" w:eastAsia="en-US"/>
        </w:rPr>
        <w:t xml:space="preserve">* Vous pouvez mettre la boite de Petri en dessous du Falcon afin de récupérer ce qui ne tomberait pas directement dans </w:t>
      </w:r>
      <w:r w:rsidRPr="00F965A1" w:rsidR="00FF72E6">
        <w:rPr>
          <w:lang w:val="fr-FR" w:eastAsia="en-US"/>
        </w:rPr>
        <w:t>ce dernier</w:t>
      </w:r>
      <w:r w:rsidRPr="00F965A1">
        <w:rPr>
          <w:lang w:val="fr-FR" w:eastAsia="en-US"/>
        </w:rPr>
        <w:t>.</w:t>
      </w:r>
    </w:p>
    <w:p w:rsidRPr="00F965A1" w:rsidR="00FF72E6" w:rsidP="0020315A" w:rsidRDefault="00FF72E6" w14:paraId="0E4FDF46" w14:textId="77777777">
      <w:pPr>
        <w:pStyle w:val="Paragraphedeliste"/>
        <w:rPr>
          <w:lang w:val="fr-FR" w:eastAsia="en-US"/>
        </w:rPr>
      </w:pPr>
    </w:p>
    <w:p w:rsidRPr="00F965A1" w:rsidR="00FF72E6" w:rsidP="00FF72E6" w:rsidRDefault="00FF72E6" w14:paraId="223416F1" w14:textId="4C729A2A">
      <w:pPr>
        <w:pStyle w:val="Paragraphedeliste"/>
        <w:numPr>
          <w:ilvl w:val="0"/>
          <w:numId w:val="10"/>
        </w:numPr>
        <w:rPr>
          <w:lang w:val="fr-FR" w:eastAsia="en-US"/>
        </w:rPr>
      </w:pPr>
      <w:r w:rsidRPr="00F965A1">
        <w:rPr>
          <w:lang w:val="fr-FR" w:eastAsia="en-US"/>
        </w:rPr>
        <w:t>Nettoyez la pierre avec un volume d’eau du robinet connu (toujours au-dessus du Falcon</w:t>
      </w:r>
      <w:r w:rsidRPr="00F965A1" w:rsidR="00BF4F36">
        <w:rPr>
          <w:lang w:val="fr-FR" w:eastAsia="en-US"/>
        </w:rPr>
        <w:t xml:space="preserve">, </w:t>
      </w:r>
      <w:r w:rsidRPr="00F965A1">
        <w:rPr>
          <w:lang w:val="fr-FR" w:eastAsia="en-US"/>
        </w:rPr>
        <w:t>n'utilisez donc pas un volume trop grand</w:t>
      </w:r>
      <w:r w:rsidRPr="00F965A1" w:rsidR="0096213D">
        <w:rPr>
          <w:lang w:val="fr-FR" w:eastAsia="en-US"/>
        </w:rPr>
        <w:t xml:space="preserve"> et laissez de la place pour ajouter le Lugol</w:t>
      </w:r>
      <w:r w:rsidRPr="00F965A1">
        <w:rPr>
          <w:lang w:val="fr-FR" w:eastAsia="en-US"/>
        </w:rPr>
        <w:t>). Nettoyer également la spatule. Notez le volume d’eau utilisé.</w:t>
      </w:r>
      <w:r w:rsidRPr="00F965A1" w:rsidR="004907C3">
        <w:rPr>
          <w:lang w:val="fr-FR" w:eastAsia="en-US"/>
        </w:rPr>
        <w:t xml:space="preserve"> Si besoin, prenez un deuxième Falcon.</w:t>
      </w:r>
    </w:p>
    <w:p w:rsidRPr="00F965A1" w:rsidR="0096213D" w:rsidP="0096213D" w:rsidRDefault="0096213D" w14:paraId="513D1656" w14:textId="77777777">
      <w:pPr>
        <w:pStyle w:val="NormalWeb"/>
        <w:spacing w:before="60" w:beforeAutospacing="0" w:after="0" w:afterAutospacing="0"/>
        <w:jc w:val="both"/>
        <w:textAlignment w:val="baseline"/>
        <w:rPr>
          <w:color w:val="000000"/>
          <w:lang w:val="fr-FR"/>
        </w:rPr>
      </w:pPr>
    </w:p>
    <w:p w:rsidRPr="00F965A1" w:rsidR="0096213D" w:rsidP="0096213D" w:rsidRDefault="0096213D" w14:paraId="45CBD26D" w14:textId="2A13482A">
      <w:pPr>
        <w:pStyle w:val="NormalWeb"/>
        <w:numPr>
          <w:ilvl w:val="0"/>
          <w:numId w:val="10"/>
        </w:numPr>
        <w:spacing w:before="60" w:beforeAutospacing="0" w:after="0" w:afterAutospacing="0"/>
        <w:jc w:val="both"/>
        <w:textAlignment w:val="baseline"/>
        <w:rPr>
          <w:color w:val="000000"/>
          <w:lang w:val="fr-FR"/>
        </w:rPr>
      </w:pPr>
      <w:r w:rsidRPr="00F965A1">
        <w:rPr>
          <w:color w:val="000000"/>
          <w:lang w:val="fr-FR"/>
        </w:rPr>
        <w:t>Ajoutez, à l'aide d'une pipette Pasteur,</w:t>
      </w:r>
      <w:r w:rsidRPr="00F965A1" w:rsidR="00BF4F36">
        <w:rPr>
          <w:color w:val="000000"/>
          <w:lang w:val="fr-FR"/>
        </w:rPr>
        <w:t xml:space="preserve"> du Lugol dans le Falcon </w:t>
      </w:r>
      <w:r w:rsidRPr="00F965A1">
        <w:rPr>
          <w:color w:val="000000"/>
          <w:lang w:val="fr-FR"/>
        </w:rPr>
        <w:t xml:space="preserve">pour fixer les échantillons (sinon le zooplancton consomme le phytoplancton). </w:t>
      </w:r>
      <w:r w:rsidRPr="00F965A1" w:rsidR="005D65F4">
        <w:rPr>
          <w:color w:val="000000"/>
          <w:lang w:val="fr-FR"/>
        </w:rPr>
        <w:t>Adaptez</w:t>
      </w:r>
      <w:r w:rsidRPr="00F965A1" w:rsidR="00BF4F36">
        <w:rPr>
          <w:color w:val="000000"/>
          <w:lang w:val="fr-FR"/>
        </w:rPr>
        <w:t xml:space="preserve"> la quantité de Lugol à la taille de votre échantillon : 1.5 mL de Lugol pour 45 mL. Notez</w:t>
      </w:r>
      <w:r w:rsidRPr="00F965A1">
        <w:rPr>
          <w:color w:val="000000"/>
          <w:lang w:val="fr-FR"/>
        </w:rPr>
        <w:t xml:space="preserve"> le volume </w:t>
      </w:r>
      <w:r w:rsidRPr="00F965A1" w:rsidR="00BF4F36">
        <w:rPr>
          <w:color w:val="000000"/>
          <w:lang w:val="fr-FR"/>
        </w:rPr>
        <w:t xml:space="preserve">de Lugol </w:t>
      </w:r>
      <w:r w:rsidRPr="00F965A1">
        <w:rPr>
          <w:color w:val="000000"/>
          <w:lang w:val="fr-FR"/>
        </w:rPr>
        <w:t>ajouté.</w:t>
      </w:r>
    </w:p>
    <w:p w:rsidRPr="00F965A1" w:rsidR="0096213D" w:rsidP="0096213D" w:rsidRDefault="0096213D" w14:paraId="07F7F8E4" w14:textId="77777777">
      <w:pPr>
        <w:pStyle w:val="NormalWeb"/>
        <w:spacing w:before="60" w:beforeAutospacing="0" w:after="0" w:afterAutospacing="0"/>
        <w:ind w:left="720"/>
        <w:jc w:val="both"/>
        <w:textAlignment w:val="baseline"/>
        <w:rPr>
          <w:color w:val="000000"/>
          <w:lang w:val="fr-FR"/>
        </w:rPr>
      </w:pPr>
    </w:p>
    <w:p w:rsidRPr="00F965A1" w:rsidR="00FF72E6" w:rsidP="00FF72E6" w:rsidRDefault="00FF72E6" w14:paraId="768B1356" w14:textId="2CAC0579">
      <w:pPr>
        <w:pStyle w:val="Paragraphedeliste"/>
        <w:numPr>
          <w:ilvl w:val="0"/>
          <w:numId w:val="10"/>
        </w:numPr>
        <w:rPr>
          <w:lang w:val="fr-FR" w:eastAsia="en-US"/>
        </w:rPr>
      </w:pPr>
      <w:r w:rsidRPr="00F965A1">
        <w:rPr>
          <w:lang w:val="fr-FR" w:eastAsia="en-US"/>
        </w:rPr>
        <w:t>Suivez le protocole</w:t>
      </w:r>
      <w:r w:rsidRPr="00F965A1" w:rsidR="00BF4F36">
        <w:rPr>
          <w:lang w:val="fr-FR" w:eastAsia="en-US"/>
        </w:rPr>
        <w:t xml:space="preserve"> </w:t>
      </w:r>
      <w:r w:rsidRPr="00F965A1">
        <w:rPr>
          <w:lang w:val="fr-FR" w:eastAsia="en-US"/>
        </w:rPr>
        <w:t>« </w:t>
      </w:r>
      <w:r w:rsidRPr="00F965A1" w:rsidR="00F51B4A">
        <w:rPr>
          <w:lang w:val="fr-FR" w:eastAsia="en-US"/>
        </w:rPr>
        <w:t xml:space="preserve">Identification du plancton </w:t>
      </w:r>
      <w:r w:rsidRPr="00F965A1">
        <w:rPr>
          <w:lang w:val="fr-FR" w:eastAsia="en-US"/>
        </w:rPr>
        <w:t>».</w:t>
      </w:r>
    </w:p>
    <w:p w:rsidRPr="00F965A1" w:rsidR="00FF72E6" w:rsidP="0020315A" w:rsidRDefault="00FF72E6" w14:paraId="74E59140" w14:textId="13913727">
      <w:pPr>
        <w:pStyle w:val="Paragraphedeliste"/>
        <w:rPr>
          <w:lang w:val="fr-FR" w:eastAsia="en-US"/>
        </w:rPr>
        <w:sectPr w:rsidRPr="00F965A1" w:rsidR="00FF72E6" w:rsidSect="001A544A">
          <w:pgSz w:w="11906" w:h="16838" w:orient="portrait"/>
          <w:pgMar w:top="1417" w:right="1417" w:bottom="1417" w:left="1417" w:header="708" w:footer="708" w:gutter="0"/>
          <w:cols w:space="708"/>
          <w:docGrid w:linePitch="360"/>
        </w:sectPr>
      </w:pPr>
    </w:p>
    <w:p w:rsidRPr="00F965A1" w:rsidR="00FC73E3" w:rsidP="19A7D300" w:rsidRDefault="00AD62EA" w14:paraId="219F5CC4" w14:textId="37937F52">
      <w:pPr>
        <w:pStyle w:val="Titre2"/>
        <w:rPr>
          <w:i w:val="1"/>
          <w:iCs w:val="1"/>
        </w:rPr>
      </w:pPr>
      <w:bookmarkStart w:name="_Toc1262067475" w:id="1600294593"/>
      <w:r w:rsidR="00AD62EA">
        <w:rPr/>
        <w:t>Dosage de la c</w:t>
      </w:r>
      <w:r w:rsidR="00FC73E3">
        <w:rPr/>
        <w:t>oncentration en</w:t>
      </w:r>
      <w:r w:rsidRPr="19A7D300" w:rsidR="00FC73E3">
        <w:rPr>
          <w:i w:val="1"/>
          <w:iCs w:val="1"/>
        </w:rPr>
        <w:t xml:space="preserve"> chlorophylle</w:t>
      </w:r>
      <w:r w:rsidRPr="19A7D300" w:rsidR="00A33264">
        <w:rPr>
          <w:i w:val="1"/>
          <w:iCs w:val="1"/>
        </w:rPr>
        <w:t xml:space="preserve"> a</w:t>
      </w:r>
      <w:r w:rsidRPr="19A7D300" w:rsidR="00AB4D6D">
        <w:rPr>
          <w:i w:val="1"/>
          <w:iCs w:val="1"/>
        </w:rPr>
        <w:t xml:space="preserve"> </w:t>
      </w:r>
      <w:r w:rsidR="00736112">
        <w:rPr/>
        <w:t>et</w:t>
      </w:r>
      <w:r w:rsidR="00736112">
        <w:rPr/>
        <w:t xml:space="preserve"> </w:t>
      </w:r>
      <w:r w:rsidRPr="19A7D300" w:rsidR="00AB4D6D">
        <w:rPr>
          <w:i w:val="1"/>
          <w:iCs w:val="1"/>
        </w:rPr>
        <w:t>phéo</w:t>
      </w:r>
      <w:r w:rsidRPr="19A7D300" w:rsidR="00685BCB">
        <w:rPr>
          <w:i w:val="1"/>
          <w:iCs w:val="1"/>
        </w:rPr>
        <w:t>pigments</w:t>
      </w:r>
      <w:bookmarkEnd w:id="1600294593"/>
    </w:p>
    <w:p w:rsidRPr="00F965A1" w:rsidR="00D0078D" w:rsidP="00D0078D" w:rsidRDefault="00D0078D" w14:paraId="4E80B7CE" w14:textId="08A21ECB">
      <w:pPr>
        <w:spacing w:after="120"/>
        <w:jc w:val="right"/>
        <w:rPr>
          <w:i/>
          <w:iCs/>
          <w:lang w:val="fr-FR"/>
        </w:rPr>
      </w:pPr>
      <w:r w:rsidRPr="00F965A1">
        <w:rPr>
          <w:i/>
          <w:iCs/>
          <w:lang w:val="fr-FR"/>
        </w:rPr>
        <w:t xml:space="preserve">Durée minimale : </w:t>
      </w:r>
      <w:r w:rsidRPr="00F965A1" w:rsidR="009A0C93">
        <w:rPr>
          <w:i/>
          <w:iCs/>
          <w:lang w:val="fr-FR"/>
        </w:rPr>
        <w:t xml:space="preserve">20 </w:t>
      </w:r>
      <w:r w:rsidRPr="00F965A1">
        <w:rPr>
          <w:i/>
          <w:iCs/>
          <w:lang w:val="fr-FR"/>
        </w:rPr>
        <w:t>min</w:t>
      </w:r>
      <w:r w:rsidRPr="00F965A1" w:rsidR="009A0C93">
        <w:rPr>
          <w:i/>
          <w:iCs/>
          <w:lang w:val="fr-FR"/>
        </w:rPr>
        <w:t xml:space="preserve"> </w:t>
      </w:r>
      <w:r w:rsidRPr="00F965A1">
        <w:rPr>
          <w:i/>
          <w:iCs/>
          <w:lang w:val="fr-FR"/>
        </w:rPr>
        <w:t>/</w:t>
      </w:r>
      <w:r w:rsidRPr="00F965A1" w:rsidR="009A0C93">
        <w:rPr>
          <w:i/>
          <w:iCs/>
          <w:lang w:val="fr-FR"/>
        </w:rPr>
        <w:t xml:space="preserve"> 6 </w:t>
      </w:r>
      <w:r w:rsidRPr="00F965A1">
        <w:rPr>
          <w:i/>
          <w:iCs/>
          <w:lang w:val="fr-FR"/>
        </w:rPr>
        <w:t>échantillon</w:t>
      </w:r>
      <w:r w:rsidRPr="00F965A1" w:rsidR="009A0C93">
        <w:rPr>
          <w:i/>
          <w:iCs/>
          <w:lang w:val="fr-FR"/>
        </w:rPr>
        <w:t>s</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36"/>
        <w:gridCol w:w="4436"/>
      </w:tblGrid>
      <w:tr w:rsidRPr="00F965A1" w:rsidR="007C21D1" w:rsidTr="19A7D300" w14:paraId="155B9E57" w14:textId="77777777">
        <w:tc>
          <w:tcPr>
            <w:tcW w:w="4636" w:type="dxa"/>
            <w:tcMar/>
          </w:tcPr>
          <w:p w:rsidRPr="00F965A1" w:rsidR="007C21D1" w:rsidP="008D57A0" w:rsidRDefault="007C21D1" w14:paraId="73614EC4" w14:textId="77777777">
            <w:pPr>
              <w:pStyle w:val="Titre3"/>
              <w:rPr>
                <w:lang w:val="fr-FR"/>
              </w:rPr>
            </w:pPr>
            <w:bookmarkStart w:name="_Toc201462242" w:id="1273043809"/>
            <w:r w:rsidRPr="19A7D300" w:rsidR="1E6D7C12">
              <w:rPr>
                <w:lang w:val="fr-FR"/>
              </w:rPr>
              <w:t>Équipement</w:t>
            </w:r>
            <w:bookmarkEnd w:id="1273043809"/>
          </w:p>
          <w:p w:rsidRPr="00F965A1" w:rsidR="007C21D1" w:rsidP="008D57A0" w:rsidRDefault="007C21D1" w14:paraId="7717BBEC" w14:textId="7224FC5F">
            <w:pPr>
              <w:tabs>
                <w:tab w:val="left" w:pos="3505"/>
              </w:tabs>
              <w:rPr>
                <w:lang w:val="fr-FR"/>
              </w:rPr>
            </w:pPr>
            <w:r w:rsidRPr="00F965A1">
              <w:rPr>
                <w:lang w:val="fr-FR"/>
              </w:rPr>
              <w:t>Spectrophotomètre portable</w:t>
            </w:r>
          </w:p>
          <w:p w:rsidRPr="00F965A1" w:rsidR="002E11DC" w:rsidP="00A94EB5" w:rsidRDefault="002E11DC" w14:paraId="05CD89E8" w14:textId="47BE0E6B">
            <w:pPr>
              <w:pBdr>
                <w:bottom w:val="single" w:color="DDDDDD" w:themeColor="accent1" w:sz="4" w:space="1"/>
              </w:pBdr>
              <w:tabs>
                <w:tab w:val="left" w:pos="3505"/>
              </w:tabs>
              <w:rPr>
                <w:lang w:val="fr-FR"/>
              </w:rPr>
            </w:pPr>
            <w:r w:rsidRPr="00F965A1">
              <w:rPr>
                <w:lang w:val="fr-FR"/>
              </w:rPr>
              <w:t>Adaptateur de</w:t>
            </w:r>
            <w:r w:rsidR="00E61522">
              <w:rPr>
                <w:lang w:val="fr-FR"/>
              </w:rPr>
              <w:t xml:space="preserve"> cuvette </w:t>
            </w:r>
            <w:r w:rsidRPr="00F965A1">
              <w:rPr>
                <w:lang w:val="fr-FR"/>
              </w:rPr>
              <w:t>A</w:t>
            </w:r>
          </w:p>
          <w:p w:rsidR="34420BA0" w:rsidP="77FAA9C9" w:rsidRDefault="34420BA0" w14:paraId="61F2481C" w14:textId="45272573">
            <w:pPr>
              <w:tabs>
                <w:tab w:val="left" w:pos="3505"/>
              </w:tabs>
              <w:rPr>
                <w:lang w:val="fr-FR"/>
              </w:rPr>
            </w:pPr>
            <w:r w:rsidRPr="77FAA9C9">
              <w:rPr>
                <w:lang w:val="fr-FR"/>
              </w:rPr>
              <w:t>Vortex</w:t>
            </w:r>
          </w:p>
          <w:p w:rsidR="00563CDC" w:rsidP="00A94EB5" w:rsidRDefault="00563CDC" w14:paraId="30AE78BC" w14:textId="12C75D59">
            <w:pPr>
              <w:tabs>
                <w:tab w:val="left" w:pos="3505"/>
              </w:tabs>
              <w:jc w:val="left"/>
              <w:rPr>
                <w:lang w:val="fr-FR"/>
              </w:rPr>
            </w:pPr>
            <w:r w:rsidRPr="77FAA9C9">
              <w:rPr>
                <w:lang w:val="fr-FR"/>
              </w:rPr>
              <w:t>Cuillère en plastique (0.10 g)</w:t>
            </w:r>
          </w:p>
          <w:p w:rsidR="34420BA0" w:rsidP="00A94EB5" w:rsidRDefault="34420BA0" w14:paraId="5F9EF8A1" w14:textId="795474E7">
            <w:pPr>
              <w:pBdr>
                <w:bottom w:val="single" w:color="DDDDDD" w:themeColor="accent1" w:sz="4" w:space="1"/>
              </w:pBdr>
              <w:tabs>
                <w:tab w:val="left" w:pos="3505"/>
              </w:tabs>
              <w:rPr>
                <w:lang w:val="fr-FR"/>
              </w:rPr>
            </w:pPr>
            <w:r w:rsidRPr="77FAA9C9">
              <w:rPr>
                <w:lang w:val="fr-FR"/>
              </w:rPr>
              <w:t>Port</w:t>
            </w:r>
            <w:r w:rsidR="004E7F50">
              <w:rPr>
                <w:lang w:val="fr-FR"/>
              </w:rPr>
              <w:t>oir à</w:t>
            </w:r>
            <w:r w:rsidRPr="77FAA9C9">
              <w:rPr>
                <w:lang w:val="fr-FR"/>
              </w:rPr>
              <w:t xml:space="preserve"> eppendorf (bleu, en mousse)</w:t>
            </w:r>
          </w:p>
          <w:p w:rsidRPr="00F965A1" w:rsidR="008B4F03" w:rsidP="008D57A0" w:rsidRDefault="008B4F03" w14:paraId="3EABFE1F" w14:textId="2FC0BA7D">
            <w:pPr>
              <w:tabs>
                <w:tab w:val="left" w:pos="3505"/>
              </w:tabs>
              <w:rPr>
                <w:lang w:val="fr-FR"/>
              </w:rPr>
            </w:pPr>
            <w:r w:rsidRPr="00F965A1">
              <w:rPr>
                <w:lang w:val="fr-FR"/>
              </w:rPr>
              <w:t xml:space="preserve">Pipette 1000 </w:t>
            </w:r>
            <w:r w:rsidRPr="00F965A1" w:rsidR="00414460">
              <w:rPr>
                <w:lang w:val="fr-FR"/>
              </w:rPr>
              <w:t>µL</w:t>
            </w:r>
          </w:p>
          <w:p w:rsidRPr="00F965A1" w:rsidR="0060623B" w:rsidP="00A94EB5" w:rsidRDefault="0060623B" w14:paraId="3293DC75" w14:textId="62CD0B09">
            <w:pPr>
              <w:pBdr>
                <w:bottom w:val="single" w:color="DDDDDD" w:themeColor="accent1" w:sz="4" w:space="1"/>
              </w:pBdr>
              <w:tabs>
                <w:tab w:val="left" w:pos="3505"/>
              </w:tabs>
              <w:rPr>
                <w:lang w:val="fr-FR"/>
              </w:rPr>
            </w:pPr>
            <w:r w:rsidRPr="00F965A1">
              <w:rPr>
                <w:lang w:val="fr-FR"/>
              </w:rPr>
              <w:t xml:space="preserve">Pipette </w:t>
            </w:r>
            <w:r w:rsidRPr="00F965A1" w:rsidR="00FC5388">
              <w:rPr>
                <w:lang w:val="fr-FR"/>
              </w:rPr>
              <w:t>1</w:t>
            </w:r>
            <w:r w:rsidRPr="00F965A1">
              <w:rPr>
                <w:lang w:val="fr-FR"/>
              </w:rPr>
              <w:t>00 µL</w:t>
            </w:r>
          </w:p>
          <w:p w:rsidRPr="00F965A1" w:rsidR="0019452F" w:rsidP="77FAA9C9" w:rsidRDefault="0019452F" w14:paraId="04494A57" w14:textId="0F9B7DD0">
            <w:pPr>
              <w:tabs>
                <w:tab w:val="left" w:pos="3505"/>
              </w:tabs>
              <w:jc w:val="left"/>
              <w:rPr>
                <w:lang w:val="fr-FR"/>
              </w:rPr>
            </w:pPr>
            <w:r>
              <w:rPr>
                <w:lang w:val="fr-FR"/>
              </w:rPr>
              <w:t>Timer (téléphone, montre ou autre)</w:t>
            </w:r>
          </w:p>
          <w:p w:rsidR="007F7050" w:rsidP="0060623B" w:rsidRDefault="007F7050" w14:paraId="4AA81DA5" w14:textId="709214A1">
            <w:pPr>
              <w:tabs>
                <w:tab w:val="left" w:pos="3505"/>
              </w:tabs>
              <w:rPr>
                <w:lang w:val="fr-FR"/>
              </w:rPr>
            </w:pPr>
            <w:r w:rsidRPr="00F965A1">
              <w:rPr>
                <w:lang w:val="fr-FR"/>
              </w:rPr>
              <w:t>Ciseaux</w:t>
            </w:r>
          </w:p>
          <w:p w:rsidRPr="00F965A1" w:rsidR="00563CDC" w:rsidP="00563CDC" w:rsidRDefault="00563CDC" w14:paraId="3A97A1EF" w14:textId="0FA093DC">
            <w:pPr>
              <w:pBdr>
                <w:bottom w:val="single" w:color="DDDDDD" w:themeColor="accent1" w:sz="4" w:space="1"/>
              </w:pBdr>
              <w:tabs>
                <w:tab w:val="left" w:pos="3505"/>
              </w:tabs>
              <w:rPr>
                <w:lang w:val="fr-FR"/>
              </w:rPr>
            </w:pPr>
            <w:r w:rsidRPr="00F965A1">
              <w:rPr>
                <w:lang w:val="fr-FR"/>
              </w:rPr>
              <w:t>Boite en frigolite</w:t>
            </w:r>
          </w:p>
          <w:p w:rsidRPr="00F965A1" w:rsidR="00563CDC" w:rsidP="0060623B" w:rsidRDefault="00563CDC" w14:paraId="3A571A45" w14:textId="2A91A7AB">
            <w:pPr>
              <w:tabs>
                <w:tab w:val="left" w:pos="3505"/>
              </w:tabs>
              <w:rPr>
                <w:lang w:val="fr-FR"/>
              </w:rPr>
            </w:pPr>
          </w:p>
          <w:p w:rsidR="007C21D1" w:rsidP="00BC2333" w:rsidRDefault="007C21D1" w14:paraId="406B4E43" w14:textId="5B364B1C">
            <w:pPr>
              <w:rPr>
                <w:lang w:val="fr-FR"/>
              </w:rPr>
            </w:pPr>
          </w:p>
          <w:p w:rsidRPr="00F965A1" w:rsidR="0051011E" w:rsidP="00BC2333" w:rsidRDefault="0051011E" w14:paraId="32EB7FD6" w14:textId="02BDA4E3">
            <w:pPr>
              <w:rPr>
                <w:lang w:val="fr-FR"/>
              </w:rPr>
            </w:pPr>
          </w:p>
        </w:tc>
        <w:tc>
          <w:tcPr>
            <w:tcW w:w="4436" w:type="dxa"/>
            <w:tcMar/>
          </w:tcPr>
          <w:p w:rsidRPr="00A94EB5" w:rsidR="007C21D1" w:rsidP="008D57A0" w:rsidRDefault="007C21D1" w14:paraId="0F93FBED" w14:textId="77777777">
            <w:pPr>
              <w:pStyle w:val="Titre3"/>
              <w:rPr>
                <w:color w:val="auto"/>
                <w:lang w:val="fr-FR"/>
              </w:rPr>
            </w:pPr>
            <w:bookmarkStart w:name="_Toc1356976653" w:id="901608167"/>
            <w:r w:rsidRPr="19A7D300" w:rsidR="1E6D7C12">
              <w:rPr>
                <w:color w:val="auto"/>
                <w:lang w:val="fr-FR"/>
              </w:rPr>
              <w:t>Consommables</w:t>
            </w:r>
            <w:bookmarkEnd w:id="901608167"/>
          </w:p>
          <w:p w:rsidRPr="001A32CB" w:rsidR="007C21D1" w:rsidP="008D57A0" w:rsidRDefault="008C3D01" w14:paraId="3B347C01" w14:textId="7E871BA0">
            <w:pPr>
              <w:rPr>
                <w:lang w:val="fr-FR"/>
              </w:rPr>
            </w:pPr>
            <w:r w:rsidRPr="001A32CB">
              <w:rPr>
                <w:lang w:val="fr-FR"/>
              </w:rPr>
              <w:t>Un filtre</w:t>
            </w:r>
            <w:r w:rsidRPr="001A32CB" w:rsidR="00602C08">
              <w:rPr>
                <w:lang w:val="fr-FR"/>
              </w:rPr>
              <w:t xml:space="preserve"> </w:t>
            </w:r>
            <w:r w:rsidRPr="001A32CB" w:rsidR="007C541A">
              <w:rPr>
                <w:lang w:val="fr-FR"/>
              </w:rPr>
              <w:t xml:space="preserve">avec </w:t>
            </w:r>
            <w:r w:rsidRPr="001A32CB" w:rsidR="00B11E46">
              <w:rPr>
                <w:lang w:val="fr-FR"/>
              </w:rPr>
              <w:t>rétentat</w:t>
            </w:r>
          </w:p>
          <w:p w:rsidRPr="001A32CB" w:rsidR="00D43401" w:rsidP="00A94EB5" w:rsidRDefault="004D298E" w14:paraId="409879D0" w14:textId="521D8507">
            <w:pPr>
              <w:pBdr>
                <w:bottom w:val="single" w:color="DDDDDD" w:themeColor="accent1" w:sz="4" w:space="1"/>
              </w:pBdr>
              <w:tabs>
                <w:tab w:val="left" w:pos="3505"/>
              </w:tabs>
              <w:rPr>
                <w:lang w:val="fr-FR"/>
              </w:rPr>
            </w:pPr>
            <w:r w:rsidRPr="001A32CB">
              <w:rPr>
                <w:lang w:val="fr-FR"/>
              </w:rPr>
              <w:t>2 cuves 4mL en plastique</w:t>
            </w:r>
          </w:p>
          <w:p w:rsidRPr="009A7795" w:rsidR="00F102BA" w:rsidP="00A94EB5" w:rsidRDefault="00F102BA" w14:paraId="10F0C27A" w14:textId="4CEC5400">
            <w:pPr>
              <w:pBdr>
                <w:bottom w:val="single" w:color="DDDDDD" w:themeColor="accent1" w:sz="4" w:space="1"/>
              </w:pBdr>
              <w:rPr>
                <w:lang w:val="fr-FR"/>
              </w:rPr>
            </w:pPr>
            <w:r w:rsidRPr="009A7795">
              <w:rPr>
                <w:lang w:val="fr-FR"/>
              </w:rPr>
              <w:t xml:space="preserve">4 </w:t>
            </w:r>
            <w:r w:rsidRPr="009A7795" w:rsidR="005D30EB">
              <w:rPr>
                <w:lang w:val="fr-FR"/>
              </w:rPr>
              <w:t>Eppendorf</w:t>
            </w:r>
            <w:r w:rsidRPr="009A7795">
              <w:rPr>
                <w:lang w:val="fr-FR"/>
              </w:rPr>
              <w:t xml:space="preserve"> </w:t>
            </w:r>
            <w:r w:rsidRPr="00A94EB5" w:rsidR="7E9926BA">
              <w:rPr>
                <w:lang w:val="fr-FR"/>
              </w:rPr>
              <w:t>2</w:t>
            </w:r>
            <w:r w:rsidRPr="009A7795">
              <w:rPr>
                <w:lang w:val="fr-FR"/>
              </w:rPr>
              <w:t xml:space="preserve"> mL</w:t>
            </w:r>
          </w:p>
          <w:p w:rsidRPr="001A32CB" w:rsidR="2EA673F5" w:rsidP="77FAA9C9" w:rsidRDefault="477CF454" w14:paraId="18B671FB" w14:textId="770D995C">
            <w:pPr>
              <w:rPr>
                <w:lang w:val="fr-FR"/>
              </w:rPr>
            </w:pPr>
            <w:r w:rsidRPr="001A32CB">
              <w:rPr>
                <w:lang w:val="fr-FR"/>
              </w:rPr>
              <w:t xml:space="preserve">Billes de zirconium </w:t>
            </w:r>
            <w:r w:rsidRPr="00A94EB5">
              <w:rPr>
                <w:sz w:val="20"/>
                <w:szCs w:val="20"/>
                <w:lang w:val="fr-FR"/>
              </w:rPr>
              <w:t>(0</w:t>
            </w:r>
            <w:r w:rsidRPr="00A94EB5" w:rsidR="1C58E55D">
              <w:rPr>
                <w:sz w:val="20"/>
                <w:szCs w:val="20"/>
                <w:lang w:val="fr-FR"/>
              </w:rPr>
              <w:t>.</w:t>
            </w:r>
            <w:r w:rsidRPr="00A94EB5">
              <w:rPr>
                <w:sz w:val="20"/>
                <w:szCs w:val="20"/>
                <w:lang w:val="fr-FR"/>
              </w:rPr>
              <w:t>15 mm de diamètre)</w:t>
            </w:r>
          </w:p>
          <w:p w:rsidRPr="00A94EB5" w:rsidR="2EA673F5" w:rsidP="00A94EB5" w:rsidRDefault="477CF454" w14:paraId="569C30D3" w14:textId="400733A1">
            <w:pPr>
              <w:pBdr>
                <w:bottom w:val="single" w:color="DDDDDD" w:themeColor="accent1" w:sz="4" w:space="1"/>
              </w:pBdr>
              <w:jc w:val="left"/>
              <w:rPr>
                <w:sz w:val="20"/>
                <w:szCs w:val="20"/>
                <w:lang w:val="fr-FR"/>
              </w:rPr>
            </w:pPr>
            <w:r w:rsidRPr="001A32CB">
              <w:rPr>
                <w:lang w:val="fr-FR"/>
              </w:rPr>
              <w:t xml:space="preserve">Une bille stainless steel </w:t>
            </w:r>
            <w:r w:rsidRPr="00A94EB5">
              <w:rPr>
                <w:sz w:val="20"/>
                <w:szCs w:val="20"/>
                <w:lang w:val="fr-FR"/>
              </w:rPr>
              <w:t>(3</w:t>
            </w:r>
            <w:r w:rsidRPr="00A94EB5" w:rsidR="3264D440">
              <w:rPr>
                <w:sz w:val="20"/>
                <w:szCs w:val="20"/>
                <w:lang w:val="fr-FR"/>
              </w:rPr>
              <w:t>.</w:t>
            </w:r>
            <w:r w:rsidRPr="00A94EB5">
              <w:rPr>
                <w:sz w:val="20"/>
                <w:szCs w:val="20"/>
                <w:lang w:val="fr-FR"/>
              </w:rPr>
              <w:t>5 mm de diamètre)</w:t>
            </w:r>
          </w:p>
          <w:p w:rsidRPr="00597359" w:rsidR="00563CDC" w:rsidP="00563CDC" w:rsidRDefault="00563CDC" w14:paraId="7D467C8F" w14:textId="6F5CC9B3">
            <w:pPr>
              <w:rPr>
                <w:lang w:val="en-US"/>
              </w:rPr>
            </w:pPr>
            <w:r w:rsidRPr="00597359">
              <w:rPr>
                <w:lang w:val="en-US"/>
              </w:rPr>
              <w:t>Tips 1 mL</w:t>
            </w:r>
          </w:p>
          <w:p w:rsidRPr="00597359" w:rsidR="00563CDC" w:rsidP="00A94EB5" w:rsidRDefault="00563CDC" w14:paraId="5D238FA2" w14:textId="2FE64902">
            <w:pPr>
              <w:pBdr>
                <w:bottom w:val="single" w:color="DDDDDD" w:themeColor="accent1" w:sz="4" w:space="1"/>
              </w:pBdr>
              <w:rPr>
                <w:lang w:val="en-US"/>
              </w:rPr>
            </w:pPr>
            <w:r w:rsidRPr="00597359">
              <w:rPr>
                <w:lang w:val="en-US"/>
              </w:rPr>
              <w:t>Tips 0.2 mL</w:t>
            </w:r>
          </w:p>
          <w:p w:rsidRPr="00597359" w:rsidR="00BF5B69" w:rsidP="008D57A0" w:rsidRDefault="00BF5B69" w14:paraId="5DCE133E" w14:textId="7003CEDB">
            <w:pPr>
              <w:rPr>
                <w:lang w:val="en-US"/>
              </w:rPr>
            </w:pPr>
            <w:r w:rsidRPr="00597359">
              <w:rPr>
                <w:lang w:val="en-US"/>
              </w:rPr>
              <w:t>Ethanol 95%</w:t>
            </w:r>
            <w:r w:rsidRPr="00597359" w:rsidR="561B92EB">
              <w:rPr>
                <w:lang w:val="en-US"/>
              </w:rPr>
              <w:t xml:space="preserve"> (ou 99%)</w:t>
            </w:r>
          </w:p>
          <w:p w:rsidRPr="00597359" w:rsidR="00BF5B69" w:rsidP="00A94EB5" w:rsidRDefault="00BF5B69" w14:paraId="6A9757FF" w14:textId="254F1E83">
            <w:pPr>
              <w:pBdr>
                <w:bottom w:val="single" w:color="DDDDDD" w:themeColor="accent1" w:sz="4" w:space="1"/>
              </w:pBdr>
              <w:rPr>
                <w:lang w:val="en-US"/>
              </w:rPr>
            </w:pPr>
            <w:r w:rsidRPr="00597359">
              <w:rPr>
                <w:lang w:val="en-US"/>
              </w:rPr>
              <w:t>HCl 1%</w:t>
            </w:r>
          </w:p>
          <w:p w:rsidRPr="001A32CB" w:rsidR="00BF5B69" w:rsidP="77FAA9C9" w:rsidRDefault="0E97C469" w14:paraId="02C1397B" w14:textId="632F2510">
            <w:pPr>
              <w:rPr>
                <w:lang w:val="fr-FR"/>
              </w:rPr>
            </w:pPr>
            <w:r w:rsidRPr="001A32CB">
              <w:rPr>
                <w:lang w:val="fr-FR"/>
              </w:rPr>
              <w:t>Gants en nitrile</w:t>
            </w:r>
          </w:p>
          <w:p w:rsidRPr="001A32CB" w:rsidR="00BF5B69" w:rsidP="77FAA9C9" w:rsidRDefault="0E97C469" w14:paraId="1C3972D4" w14:textId="77777777">
            <w:pPr>
              <w:rPr>
                <w:lang w:val="fr-FR"/>
              </w:rPr>
            </w:pPr>
            <w:r w:rsidRPr="001A32CB">
              <w:rPr>
                <w:lang w:val="fr-FR"/>
              </w:rPr>
              <w:t>Parafilm</w:t>
            </w:r>
          </w:p>
          <w:p w:rsidRPr="001A32CB" w:rsidR="00BF5B69" w:rsidP="77FAA9C9" w:rsidRDefault="0E97C469" w14:paraId="37BACDC0" w14:textId="77777777">
            <w:pPr>
              <w:rPr>
                <w:lang w:val="fr-FR"/>
              </w:rPr>
            </w:pPr>
            <w:r w:rsidRPr="001A32CB">
              <w:rPr>
                <w:lang w:val="fr-FR"/>
              </w:rPr>
              <w:t>Papier Tork</w:t>
            </w:r>
          </w:p>
          <w:p w:rsidRPr="001A32CB" w:rsidR="00BF5B69" w:rsidP="008D57A0" w:rsidRDefault="00BF5B69" w14:paraId="56F1CD3E" w14:textId="04DB8D95">
            <w:pPr>
              <w:rPr>
                <w:lang w:val="fr-FR"/>
              </w:rPr>
            </w:pPr>
          </w:p>
        </w:tc>
      </w:tr>
    </w:tbl>
    <w:p w:rsidR="00AC625C" w:rsidP="00AC625C" w:rsidRDefault="00BC0EA4" w14:paraId="2A2A8B92" w14:textId="159A8693">
      <w:pPr>
        <w:pStyle w:val="Titre3"/>
        <w:rPr>
          <w:lang w:val="fr-FR"/>
        </w:rPr>
      </w:pPr>
      <w:bookmarkStart w:name="_Toc1738284951" w:id="1698312539"/>
      <w:r w:rsidRPr="19A7D300" w:rsidR="00BC0EA4">
        <w:rPr>
          <w:lang w:val="fr-FR"/>
        </w:rPr>
        <w:t>Remarque</w:t>
      </w:r>
      <w:r w:rsidRPr="19A7D300" w:rsidR="00176F82">
        <w:rPr>
          <w:lang w:val="fr-FR"/>
        </w:rPr>
        <w:t>s</w:t>
      </w:r>
      <w:r w:rsidRPr="19A7D300" w:rsidR="00BC0EA4">
        <w:rPr>
          <w:lang w:val="fr-FR"/>
        </w:rPr>
        <w:t xml:space="preserve"> générale</w:t>
      </w:r>
      <w:r w:rsidRPr="19A7D300" w:rsidR="00176F82">
        <w:rPr>
          <w:lang w:val="fr-FR"/>
        </w:rPr>
        <w:t>s</w:t>
      </w:r>
      <w:bookmarkEnd w:id="1698312539"/>
    </w:p>
    <w:p w:rsidRPr="00AC625C" w:rsidR="00AC625C" w:rsidP="00A94EB5" w:rsidRDefault="00AC625C" w14:paraId="593907BE" w14:textId="77777777">
      <w:pPr>
        <w:rPr>
          <w:lang w:val="fr-FR"/>
        </w:rPr>
      </w:pPr>
    </w:p>
    <w:p w:rsidRPr="00F965A1" w:rsidR="00391603" w:rsidP="00602C08" w:rsidRDefault="00602C08" w14:paraId="4BB174A3" w14:textId="377EBC31">
      <w:pPr>
        <w:rPr>
          <w:lang w:val="fr-FR"/>
        </w:rPr>
      </w:pPr>
      <w:r w:rsidRPr="00F965A1">
        <w:rPr>
          <w:lang w:val="fr-FR"/>
        </w:rPr>
        <w:t xml:space="preserve">Cette méthode consiste en l’analyse de la teneur en </w:t>
      </w:r>
      <w:r w:rsidRPr="00F965A1">
        <w:rPr>
          <w:i/>
          <w:iCs/>
          <w:lang w:val="fr-FR"/>
        </w:rPr>
        <w:t xml:space="preserve">chlorophylle </w:t>
      </w:r>
      <w:r w:rsidRPr="00F965A1" w:rsidR="007B258D">
        <w:rPr>
          <w:i/>
          <w:iCs/>
          <w:lang w:val="fr-FR"/>
        </w:rPr>
        <w:t>a</w:t>
      </w:r>
      <w:r w:rsidRPr="00F965A1" w:rsidR="007B258D">
        <w:rPr>
          <w:lang w:val="fr-FR"/>
        </w:rPr>
        <w:t xml:space="preserve"> et en </w:t>
      </w:r>
      <w:r w:rsidRPr="00F965A1" w:rsidR="007B258D">
        <w:rPr>
          <w:i/>
          <w:iCs/>
          <w:lang w:val="fr-FR"/>
        </w:rPr>
        <w:t>phéop</w:t>
      </w:r>
      <w:r w:rsidR="009D0E4F">
        <w:rPr>
          <w:i/>
          <w:iCs/>
          <w:lang w:val="fr-FR"/>
        </w:rPr>
        <w:t>igments</w:t>
      </w:r>
      <w:r w:rsidRPr="00F965A1" w:rsidR="007B258D">
        <w:rPr>
          <w:lang w:val="fr-FR"/>
        </w:rPr>
        <w:t xml:space="preserve"> </w:t>
      </w:r>
      <w:r w:rsidRPr="00F965A1">
        <w:rPr>
          <w:lang w:val="fr-FR"/>
        </w:rPr>
        <w:t>d’un échantillon filtré sur le terrain</w:t>
      </w:r>
      <w:r w:rsidRPr="00F965A1" w:rsidR="007E79A3">
        <w:rPr>
          <w:lang w:val="fr-FR"/>
        </w:rPr>
        <w:t xml:space="preserve"> (donc dans </w:t>
      </w:r>
      <w:r w:rsidRPr="00F965A1" w:rsidR="00BB08D5">
        <w:rPr>
          <w:lang w:val="fr-FR"/>
        </w:rPr>
        <w:t>un</w:t>
      </w:r>
      <w:r w:rsidRPr="00F965A1" w:rsidR="007E79A3">
        <w:rPr>
          <w:lang w:val="fr-FR"/>
        </w:rPr>
        <w:t xml:space="preserve"> rétentat)</w:t>
      </w:r>
      <w:r w:rsidR="0051011E">
        <w:rPr>
          <w:lang w:val="fr-FR"/>
        </w:rPr>
        <w:t> </w:t>
      </w:r>
      <w:r w:rsidRPr="00F965A1" w:rsidR="00A63919">
        <w:rPr>
          <w:lang w:val="fr-FR"/>
        </w:rPr>
        <w:t xml:space="preserve">: </w:t>
      </w:r>
      <w:r w:rsidRPr="00F965A1" w:rsidR="004147D7">
        <w:rPr>
          <w:b/>
          <w:bCs/>
          <w:lang w:val="fr-FR"/>
        </w:rPr>
        <w:t>l’</w:t>
      </w:r>
      <w:r w:rsidRPr="00F965A1">
        <w:rPr>
          <w:b/>
          <w:bCs/>
          <w:lang w:val="fr-FR"/>
        </w:rPr>
        <w:t>étape préalable</w:t>
      </w:r>
      <w:r w:rsidRPr="00F965A1" w:rsidR="00A63919">
        <w:rPr>
          <w:b/>
          <w:bCs/>
          <w:lang w:val="fr-FR"/>
        </w:rPr>
        <w:t xml:space="preserve"> à cette analyse</w:t>
      </w:r>
      <w:r w:rsidRPr="00F965A1" w:rsidR="00D16B9B">
        <w:rPr>
          <w:b/>
          <w:bCs/>
          <w:lang w:val="fr-FR"/>
        </w:rPr>
        <w:t xml:space="preserve"> </w:t>
      </w:r>
      <w:r w:rsidRPr="00F965A1">
        <w:rPr>
          <w:b/>
          <w:bCs/>
          <w:lang w:val="fr-FR"/>
        </w:rPr>
        <w:t xml:space="preserve">est </w:t>
      </w:r>
      <w:r w:rsidRPr="00F965A1" w:rsidR="004147D7">
        <w:rPr>
          <w:b/>
          <w:bCs/>
          <w:lang w:val="fr-FR"/>
        </w:rPr>
        <w:t>décrite dans</w:t>
      </w:r>
      <w:r w:rsidRPr="00F965A1" w:rsidR="00D16B9B">
        <w:rPr>
          <w:b/>
          <w:bCs/>
          <w:lang w:val="fr-FR"/>
        </w:rPr>
        <w:t xml:space="preserve"> le</w:t>
      </w:r>
      <w:r w:rsidRPr="00F965A1" w:rsidR="00F26D7C">
        <w:rPr>
          <w:b/>
          <w:bCs/>
          <w:lang w:val="fr-FR"/>
        </w:rPr>
        <w:t>s</w:t>
      </w:r>
      <w:r w:rsidRPr="00F965A1" w:rsidR="00D16B9B">
        <w:rPr>
          <w:b/>
          <w:bCs/>
          <w:lang w:val="fr-FR"/>
        </w:rPr>
        <w:t xml:space="preserve"> protocole</w:t>
      </w:r>
      <w:r w:rsidRPr="00F965A1" w:rsidR="00A718AE">
        <w:rPr>
          <w:b/>
          <w:bCs/>
          <w:lang w:val="fr-FR"/>
        </w:rPr>
        <w:t>s</w:t>
      </w:r>
      <w:r w:rsidRPr="00F965A1">
        <w:rPr>
          <w:b/>
          <w:bCs/>
          <w:lang w:val="fr-FR"/>
        </w:rPr>
        <w:t xml:space="preserve"> </w:t>
      </w:r>
      <w:r w:rsidRPr="00F965A1" w:rsidR="00F26D7C">
        <w:rPr>
          <w:b/>
          <w:bCs/>
          <w:lang w:val="fr-FR"/>
        </w:rPr>
        <w:t xml:space="preserve">« Analyse des biofilms » et /ou </w:t>
      </w:r>
      <w:r w:rsidRPr="00F965A1">
        <w:rPr>
          <w:b/>
          <w:bCs/>
          <w:lang w:val="fr-FR"/>
        </w:rPr>
        <w:t>« Filtration d’</w:t>
      </w:r>
      <w:r w:rsidRPr="00F965A1" w:rsidR="00BD3A90">
        <w:rPr>
          <w:b/>
          <w:bCs/>
          <w:lang w:val="fr-FR"/>
        </w:rPr>
        <w:t xml:space="preserve">un </w:t>
      </w:r>
      <w:r w:rsidRPr="00F965A1">
        <w:rPr>
          <w:b/>
          <w:bCs/>
          <w:lang w:val="fr-FR"/>
        </w:rPr>
        <w:t>échantillon d’eau »</w:t>
      </w:r>
      <w:r w:rsidRPr="00F965A1" w:rsidR="00E21B9B">
        <w:rPr>
          <w:b/>
          <w:bCs/>
          <w:lang w:val="fr-FR"/>
        </w:rPr>
        <w:t xml:space="preserve"> et/ou</w:t>
      </w:r>
      <w:r w:rsidRPr="00F965A1" w:rsidR="00BB5200">
        <w:rPr>
          <w:b/>
          <w:bCs/>
          <w:lang w:val="fr-FR"/>
        </w:rPr>
        <w:t xml:space="preserve"> « Prélèvement pour l'analyse des communautés planctoniques – NISKIN</w:t>
      </w:r>
      <w:r w:rsidRPr="00F965A1" w:rsidR="00681D78">
        <w:rPr>
          <w:b/>
          <w:bCs/>
          <w:lang w:val="fr-FR"/>
        </w:rPr>
        <w:t xml:space="preserve"> </w:t>
      </w:r>
      <w:r w:rsidRPr="00F965A1" w:rsidR="00BB5200">
        <w:rPr>
          <w:b/>
          <w:bCs/>
          <w:lang w:val="fr-FR"/>
        </w:rPr>
        <w:t>»</w:t>
      </w:r>
      <w:r w:rsidRPr="00F965A1">
        <w:rPr>
          <w:b/>
          <w:bCs/>
          <w:lang w:val="fr-FR"/>
        </w:rPr>
        <w:t>.</w:t>
      </w:r>
      <w:r w:rsidRPr="00F965A1" w:rsidR="005513C5">
        <w:rPr>
          <w:b/>
          <w:bCs/>
          <w:lang w:val="fr-FR"/>
        </w:rPr>
        <w:t xml:space="preserve"> </w:t>
      </w:r>
      <w:r w:rsidRPr="00F965A1" w:rsidR="005513C5">
        <w:rPr>
          <w:lang w:val="fr-FR"/>
        </w:rPr>
        <w:t>L’analyse de la chlorophylle présentée ci-dessous permet de traiter jusqu’à 6 échantillons à la fois.</w:t>
      </w:r>
    </w:p>
    <w:p w:rsidRPr="00F965A1" w:rsidR="00A77E6F" w:rsidP="00602C08" w:rsidRDefault="00602C08" w14:paraId="503AE6DC" w14:textId="6330314B">
      <w:pPr>
        <w:rPr>
          <w:lang w:val="fr-FR"/>
        </w:rPr>
      </w:pPr>
      <w:r w:rsidRPr="00F965A1">
        <w:rPr>
          <w:lang w:val="fr-FR"/>
        </w:rPr>
        <w:t xml:space="preserve">La chlorophylle étant </w:t>
      </w:r>
      <w:r w:rsidR="00007CAD">
        <w:rPr>
          <w:lang w:val="fr-FR"/>
        </w:rPr>
        <w:t>très</w:t>
      </w:r>
      <w:r w:rsidRPr="00F965A1" w:rsidR="00007CAD">
        <w:rPr>
          <w:lang w:val="fr-FR"/>
        </w:rPr>
        <w:t xml:space="preserve"> </w:t>
      </w:r>
      <w:r w:rsidRPr="00F965A1">
        <w:rPr>
          <w:lang w:val="fr-FR"/>
        </w:rPr>
        <w:t xml:space="preserve">sensible à la lumière, </w:t>
      </w:r>
      <w:r w:rsidRPr="00F965A1">
        <w:rPr>
          <w:b/>
          <w:bCs/>
          <w:lang w:val="fr-FR"/>
        </w:rPr>
        <w:t>gardez vos échantillons le plus possible au noir</w:t>
      </w:r>
      <w:r w:rsidRPr="00F965A1">
        <w:rPr>
          <w:lang w:val="fr-FR"/>
        </w:rPr>
        <w:t xml:space="preserve"> (dans la boite en frigolite).</w:t>
      </w:r>
    </w:p>
    <w:p w:rsidRPr="00173901" w:rsidR="00173901" w:rsidP="00173901" w:rsidRDefault="00173901" w14:paraId="1FC57B9F" w14:textId="77777777">
      <w:pPr>
        <w:rPr>
          <w:lang w:val="fr-FR"/>
        </w:rPr>
      </w:pPr>
      <w:r w:rsidRPr="00173901">
        <w:rPr>
          <w:lang w:val="fr-FR"/>
        </w:rPr>
        <w:t xml:space="preserve">Insérer les cuvettes </w:t>
      </w:r>
      <w:r w:rsidRPr="005D02F6">
        <w:rPr>
          <w:u w:val="single"/>
          <w:lang w:val="fr-FR"/>
        </w:rPr>
        <w:t>dans le sens de lecture</w:t>
      </w:r>
      <w:r w:rsidRPr="00173901">
        <w:rPr>
          <w:lang w:val="fr-FR"/>
        </w:rPr>
        <w:t xml:space="preserve"> en suivant la flèche indiquée sur le spectrophotomètre. </w:t>
      </w:r>
    </w:p>
    <w:p w:rsidRPr="00F965A1" w:rsidR="00AC625C" w:rsidP="00602C08" w:rsidRDefault="00AC625C" w14:paraId="15AC7AB5" w14:textId="77777777">
      <w:pPr>
        <w:rPr>
          <w:lang w:val="fr-FR"/>
        </w:rPr>
      </w:pPr>
    </w:p>
    <w:p w:rsidR="004B2834" w:rsidP="0095543D" w:rsidRDefault="00D50E37" w14:paraId="7D73E1FF" w14:textId="25A1A8DB">
      <w:pPr>
        <w:pStyle w:val="Titre3"/>
        <w:rPr>
          <w:lang w:val="fr-FR"/>
        </w:rPr>
      </w:pPr>
      <w:bookmarkStart w:name="_Toc708043475" w:id="1394932365"/>
      <w:r w:rsidRPr="19A7D300" w:rsidR="00D50E37">
        <w:rPr>
          <w:lang w:val="fr-FR"/>
        </w:rPr>
        <w:t>Préparation de l’échantillon</w:t>
      </w:r>
      <w:bookmarkEnd w:id="1394932365"/>
    </w:p>
    <w:p w:rsidRPr="00A77E6F" w:rsidR="00A77E6F" w:rsidP="00A94EB5" w:rsidRDefault="00A77E6F" w14:paraId="2627601C" w14:textId="77777777">
      <w:pPr>
        <w:rPr>
          <w:lang w:val="fr-FR"/>
        </w:rPr>
      </w:pPr>
    </w:p>
    <w:p w:rsidR="0051011E" w:rsidP="00A77E6F" w:rsidRDefault="0051011E" w14:paraId="6D23E7E7" w14:textId="64DD8B30">
      <w:pPr>
        <w:pStyle w:val="Paragraphedeliste"/>
        <w:numPr>
          <w:ilvl w:val="0"/>
          <w:numId w:val="6"/>
        </w:numPr>
        <w:jc w:val="left"/>
        <w:rPr>
          <w:lang w:val="fr-FR"/>
        </w:rPr>
      </w:pPr>
      <w:r>
        <w:rPr>
          <w:lang w:val="fr-FR"/>
        </w:rPr>
        <w:t xml:space="preserve">Prenez 4 </w:t>
      </w:r>
      <w:r w:rsidRPr="77FAA9C9">
        <w:rPr>
          <w:lang w:val="fr-FR"/>
        </w:rPr>
        <w:t>eppendorfs de 2 mL</w:t>
      </w:r>
      <w:r>
        <w:rPr>
          <w:lang w:val="fr-FR"/>
        </w:rPr>
        <w:t xml:space="preserve">. </w:t>
      </w:r>
      <w:r w:rsidRPr="77FAA9C9" w:rsidR="00A77E6F">
        <w:rPr>
          <w:lang w:val="fr-FR"/>
        </w:rPr>
        <w:t xml:space="preserve">Dans </w:t>
      </w:r>
      <w:r>
        <w:rPr>
          <w:lang w:val="fr-FR"/>
        </w:rPr>
        <w:t xml:space="preserve">chaque </w:t>
      </w:r>
      <w:r w:rsidRPr="77FAA9C9" w:rsidR="00A77E6F">
        <w:rPr>
          <w:lang w:val="fr-FR"/>
        </w:rPr>
        <w:t>eppendorf</w:t>
      </w:r>
      <w:r>
        <w:rPr>
          <w:lang w:val="fr-FR"/>
        </w:rPr>
        <w:t xml:space="preserve">, </w:t>
      </w:r>
      <w:r w:rsidRPr="77FAA9C9" w:rsidR="00A77E6F">
        <w:rPr>
          <w:lang w:val="fr-FR"/>
        </w:rPr>
        <w:t>verse</w:t>
      </w:r>
      <w:r>
        <w:rPr>
          <w:lang w:val="fr-FR"/>
        </w:rPr>
        <w:t>z :</w:t>
      </w:r>
    </w:p>
    <w:p w:rsidR="00F47D99" w:rsidP="00A94EB5" w:rsidRDefault="00F47D99" w14:paraId="0A9D01E1" w14:textId="07672AD5">
      <w:pPr>
        <w:pStyle w:val="Paragraphedeliste"/>
        <w:jc w:val="left"/>
        <w:rPr>
          <w:lang w:val="fr-FR"/>
        </w:rPr>
      </w:pPr>
    </w:p>
    <w:p w:rsidR="0051011E" w:rsidP="0051011E" w:rsidRDefault="00A77E6F" w14:paraId="5D34762F" w14:textId="53EDF10D">
      <w:pPr>
        <w:pStyle w:val="Paragraphedeliste"/>
        <w:numPr>
          <w:ilvl w:val="1"/>
          <w:numId w:val="6"/>
        </w:numPr>
        <w:jc w:val="left"/>
        <w:rPr>
          <w:lang w:val="fr-FR"/>
        </w:rPr>
      </w:pPr>
      <w:r w:rsidRPr="77FAA9C9">
        <w:rPr>
          <w:lang w:val="fr-FR"/>
        </w:rPr>
        <w:t xml:space="preserve">1 </w:t>
      </w:r>
      <w:r w:rsidR="0051011E">
        <w:rPr>
          <w:lang w:val="fr-FR"/>
        </w:rPr>
        <w:t>cuillère (remplie à ras)</w:t>
      </w:r>
      <w:r w:rsidRPr="77FAA9C9">
        <w:rPr>
          <w:lang w:val="fr-FR"/>
        </w:rPr>
        <w:t xml:space="preserve"> de billes de zirconium</w:t>
      </w:r>
      <w:r>
        <w:rPr>
          <w:rStyle w:val="Appelnotedebasdep"/>
          <w:lang w:val="fr-FR"/>
        </w:rPr>
        <w:footnoteReference w:id="3"/>
      </w:r>
      <w:r w:rsidRPr="77FAA9C9">
        <w:rPr>
          <w:lang w:val="fr-FR"/>
        </w:rPr>
        <w:t xml:space="preserve"> (0.15 mm de diamètre</w:t>
      </w:r>
      <w:r w:rsidR="0051011E">
        <w:rPr>
          <w:lang w:val="fr-FR"/>
        </w:rPr>
        <w:t>) ;</w:t>
      </w:r>
    </w:p>
    <w:p w:rsidR="00A77E6F" w:rsidRDefault="0051011E" w14:paraId="45D2EC8F" w14:textId="46F64F29">
      <w:pPr>
        <w:pStyle w:val="Paragraphedeliste"/>
        <w:numPr>
          <w:ilvl w:val="1"/>
          <w:numId w:val="6"/>
        </w:numPr>
        <w:jc w:val="left"/>
        <w:rPr>
          <w:lang w:val="fr-FR"/>
        </w:rPr>
      </w:pPr>
      <w:r>
        <w:rPr>
          <w:lang w:val="fr-FR"/>
        </w:rPr>
        <w:t xml:space="preserve">1 </w:t>
      </w:r>
      <w:r w:rsidRPr="77FAA9C9" w:rsidR="00A77E6F">
        <w:rPr>
          <w:lang w:val="fr-FR"/>
        </w:rPr>
        <w:t>bille stainless steel (3.5 mm de diamètre).</w:t>
      </w:r>
    </w:p>
    <w:p w:rsidR="007B116E" w:rsidP="00A94EB5" w:rsidRDefault="007B116E" w14:paraId="7284F8E0" w14:textId="2E9D4E90">
      <w:pPr>
        <w:pStyle w:val="Paragraphedeliste"/>
        <w:ind w:left="1440"/>
        <w:jc w:val="left"/>
        <w:rPr>
          <w:lang w:val="fr-FR"/>
        </w:rPr>
      </w:pPr>
    </w:p>
    <w:p w:rsidRPr="00A77E6F" w:rsidR="0090506E" w:rsidP="00A94EB5" w:rsidRDefault="4B4868DA" w14:paraId="7CF28476" w14:textId="5F94D17E">
      <w:pPr>
        <w:jc w:val="center"/>
        <w:rPr>
          <w:lang w:val="fr-FR"/>
        </w:rPr>
      </w:pPr>
      <w:r>
        <w:rPr>
          <w:noProof/>
        </w:rPr>
        <w:drawing>
          <wp:inline distT="0" distB="0" distL="0" distR="0" wp14:anchorId="1130AE76" wp14:editId="1A1977B8">
            <wp:extent cx="2889115" cy="1039151"/>
            <wp:effectExtent l="0" t="0" r="0" b="2540"/>
            <wp:docPr id="1465194739" name="Image 1465194739" descr="Une image contenant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141">
                      <a:extLst>
                        <a:ext uri="{28A0092B-C50C-407E-A947-70E740481C1C}">
                          <a14:useLocalDpi xmlns:a14="http://schemas.microsoft.com/office/drawing/2010/main" val="0"/>
                        </a:ext>
                      </a:extLst>
                    </a:blip>
                    <a:stretch>
                      <a:fillRect/>
                    </a:stretch>
                  </pic:blipFill>
                  <pic:spPr>
                    <a:xfrm>
                      <a:off x="0" y="0"/>
                      <a:ext cx="2889115" cy="1039151"/>
                    </a:xfrm>
                    <a:prstGeom prst="rect">
                      <a:avLst/>
                    </a:prstGeom>
                  </pic:spPr>
                </pic:pic>
              </a:graphicData>
            </a:graphic>
          </wp:inline>
        </w:drawing>
      </w:r>
    </w:p>
    <w:p w:rsidR="005310A3" w:rsidP="005402C8" w:rsidRDefault="006A42F4" w14:paraId="51F74800" w14:textId="602ED56C">
      <w:pPr>
        <w:pStyle w:val="Paragraphedeliste"/>
        <w:numPr>
          <w:ilvl w:val="0"/>
          <w:numId w:val="6"/>
        </w:numPr>
        <w:jc w:val="left"/>
        <w:rPr>
          <w:lang w:val="fr-FR"/>
        </w:rPr>
      </w:pPr>
      <w:r w:rsidRPr="00F965A1">
        <w:rPr>
          <w:lang w:val="fr-FR"/>
        </w:rPr>
        <w:t>A l’aide d’une pince et des ciseaux, couper le filtre en quatre partie</w:t>
      </w:r>
      <w:r w:rsidRPr="00F965A1" w:rsidR="003A68F5">
        <w:rPr>
          <w:lang w:val="fr-FR"/>
        </w:rPr>
        <w:t>s</w:t>
      </w:r>
      <w:r w:rsidRPr="00F965A1" w:rsidR="00D34C94">
        <w:rPr>
          <w:lang w:val="fr-FR"/>
        </w:rPr>
        <w:t>.</w:t>
      </w:r>
    </w:p>
    <w:p w:rsidRPr="00F965A1" w:rsidR="00EB063E" w:rsidP="00A94EB5" w:rsidRDefault="00EB063E" w14:paraId="70ED8399" w14:textId="210B208F">
      <w:pPr>
        <w:pStyle w:val="Paragraphedeliste"/>
        <w:jc w:val="left"/>
        <w:rPr>
          <w:lang w:val="fr-FR"/>
        </w:rPr>
      </w:pPr>
    </w:p>
    <w:p w:rsidR="001F2F16" w:rsidP="00A02E8C" w:rsidRDefault="006A42F4" w14:paraId="22E0EDEC" w14:textId="66AE90A6">
      <w:pPr>
        <w:jc w:val="center"/>
        <w:rPr>
          <w:lang w:val="fr-FR"/>
        </w:rPr>
      </w:pPr>
      <w:r w:rsidRPr="00F965A1">
        <w:rPr>
          <w:noProof/>
          <w:color w:val="2B579A"/>
          <w:shd w:val="clear" w:color="auto" w:fill="E6E6E6"/>
          <w:lang w:val="fr-FR"/>
        </w:rPr>
        <w:drawing>
          <wp:inline distT="0" distB="0" distL="0" distR="0" wp14:anchorId="69673640" wp14:editId="786B0B23">
            <wp:extent cx="1897920" cy="1254868"/>
            <wp:effectExtent l="0" t="0" r="0" b="254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rotWithShape="1">
                    <a:blip r:embed="rId142" cstate="print">
                      <a:extLst>
                        <a:ext uri="{28A0092B-C50C-407E-A947-70E740481C1C}">
                          <a14:useLocalDpi xmlns:a14="http://schemas.microsoft.com/office/drawing/2010/main" val="0"/>
                        </a:ext>
                      </a:extLst>
                    </a:blip>
                    <a:srcRect t="39760" b="10652"/>
                    <a:stretch/>
                  </pic:blipFill>
                  <pic:spPr bwMode="auto">
                    <a:xfrm>
                      <a:off x="0" y="0"/>
                      <a:ext cx="1916089" cy="1266881"/>
                    </a:xfrm>
                    <a:prstGeom prst="rect">
                      <a:avLst/>
                    </a:prstGeom>
                    <a:ln>
                      <a:noFill/>
                    </a:ln>
                    <a:extLst>
                      <a:ext uri="{53640926-AAD7-44D8-BBD7-CCE9431645EC}">
                        <a14:shadowObscured xmlns:a14="http://schemas.microsoft.com/office/drawing/2010/main"/>
                      </a:ext>
                    </a:extLst>
                  </pic:spPr>
                </pic:pic>
              </a:graphicData>
            </a:graphic>
          </wp:inline>
        </w:drawing>
      </w:r>
      <w:r w:rsidRPr="00F965A1" w:rsidR="00DD709A">
        <w:rPr>
          <w:noProof/>
          <w:color w:val="2B579A"/>
          <w:shd w:val="clear" w:color="auto" w:fill="E6E6E6"/>
          <w:lang w:val="fr-FR"/>
        </w:rPr>
        <w:drawing>
          <wp:inline distT="0" distB="0" distL="0" distR="0" wp14:anchorId="04EDF81F" wp14:editId="5CD1E7CF">
            <wp:extent cx="1419190" cy="1261353"/>
            <wp:effectExtent l="0" t="0" r="381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rotWithShape="1">
                    <a:blip r:embed="rId143" cstate="print">
                      <a:extLst>
                        <a:ext uri="{28A0092B-C50C-407E-A947-70E740481C1C}">
                          <a14:useLocalDpi xmlns:a14="http://schemas.microsoft.com/office/drawing/2010/main" val="0"/>
                        </a:ext>
                      </a:extLst>
                    </a:blip>
                    <a:srcRect l="10126" t="46731" r="34321" b="16239"/>
                    <a:stretch/>
                  </pic:blipFill>
                  <pic:spPr bwMode="auto">
                    <a:xfrm>
                      <a:off x="0" y="0"/>
                      <a:ext cx="1447711" cy="1286702"/>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EB063E" w:rsidP="00A02E8C" w:rsidRDefault="00EB063E" w14:paraId="0E9FFB54" w14:textId="25923E90">
      <w:pPr>
        <w:jc w:val="center"/>
        <w:rPr>
          <w:lang w:val="fr-FR"/>
        </w:rPr>
      </w:pPr>
    </w:p>
    <w:p w:rsidR="00A7670F" w:rsidP="005402C8" w:rsidRDefault="00F8577F" w14:paraId="788981E8" w14:textId="38CD05D9">
      <w:pPr>
        <w:pStyle w:val="Paragraphedeliste"/>
        <w:numPr>
          <w:ilvl w:val="0"/>
          <w:numId w:val="6"/>
        </w:numPr>
        <w:jc w:val="left"/>
        <w:rPr>
          <w:lang w:val="fr-FR"/>
        </w:rPr>
      </w:pPr>
      <w:r w:rsidRPr="77FAA9C9">
        <w:rPr>
          <w:lang w:val="fr-FR"/>
        </w:rPr>
        <w:t>Coupe</w:t>
      </w:r>
      <w:r w:rsidRPr="77FAA9C9" w:rsidR="5EAA33FE">
        <w:rPr>
          <w:lang w:val="fr-FR"/>
        </w:rPr>
        <w:t>z</w:t>
      </w:r>
      <w:r w:rsidRPr="77FAA9C9">
        <w:rPr>
          <w:lang w:val="fr-FR"/>
        </w:rPr>
        <w:t xml:space="preserve"> </w:t>
      </w:r>
      <w:r w:rsidRPr="77FAA9C9" w:rsidR="5096CE29">
        <w:rPr>
          <w:lang w:val="fr-FR"/>
        </w:rPr>
        <w:t>un</w:t>
      </w:r>
      <w:r w:rsidRPr="77FAA9C9">
        <w:rPr>
          <w:lang w:val="fr-FR"/>
        </w:rPr>
        <w:t xml:space="preserve"> quart de filtre en lamelles d</w:t>
      </w:r>
      <w:r w:rsidRPr="77FAA9C9" w:rsidR="00036FDD">
        <w:rPr>
          <w:lang w:val="fr-FR"/>
        </w:rPr>
        <w:t>’environ</w:t>
      </w:r>
      <w:r w:rsidRPr="77FAA9C9">
        <w:rPr>
          <w:lang w:val="fr-FR"/>
        </w:rPr>
        <w:t xml:space="preserve"> 3 mm</w:t>
      </w:r>
      <w:r w:rsidRPr="77FAA9C9" w:rsidR="718E84A8">
        <w:rPr>
          <w:lang w:val="fr-FR"/>
        </w:rPr>
        <w:t xml:space="preserve">. Coupez </w:t>
      </w:r>
      <w:r w:rsidRPr="77FAA9C9" w:rsidR="2FD3192C">
        <w:rPr>
          <w:lang w:val="fr-FR"/>
        </w:rPr>
        <w:t xml:space="preserve">ensuite </w:t>
      </w:r>
      <w:r w:rsidRPr="77FAA9C9" w:rsidR="718E84A8">
        <w:rPr>
          <w:lang w:val="fr-FR"/>
        </w:rPr>
        <w:t>chaque lamelle en 3 parties</w:t>
      </w:r>
      <w:r w:rsidRPr="77FAA9C9">
        <w:rPr>
          <w:lang w:val="fr-FR"/>
        </w:rPr>
        <w:t xml:space="preserve">. À l’aide de la pince, </w:t>
      </w:r>
      <w:r w:rsidRPr="77FAA9C9" w:rsidR="00907936">
        <w:rPr>
          <w:lang w:val="fr-FR"/>
        </w:rPr>
        <w:t>place</w:t>
      </w:r>
      <w:r w:rsidRPr="77FAA9C9" w:rsidR="17CE42A2">
        <w:rPr>
          <w:lang w:val="fr-FR"/>
        </w:rPr>
        <w:t>z</w:t>
      </w:r>
      <w:r w:rsidRPr="77FAA9C9" w:rsidR="0283F00B">
        <w:rPr>
          <w:lang w:val="fr-FR"/>
        </w:rPr>
        <w:t xml:space="preserve"> les morceaux ainsi obtenus</w:t>
      </w:r>
      <w:r w:rsidR="00A7670F">
        <w:rPr>
          <w:lang w:val="fr-FR"/>
        </w:rPr>
        <w:t xml:space="preserve"> </w:t>
      </w:r>
      <w:r w:rsidRPr="00F965A1" w:rsidR="002D0B54">
        <w:rPr>
          <w:lang w:val="fr-FR"/>
        </w:rPr>
        <w:t xml:space="preserve">dans un </w:t>
      </w:r>
      <w:r w:rsidRPr="00F965A1" w:rsidR="00AC613B">
        <w:rPr>
          <w:lang w:val="fr-FR"/>
        </w:rPr>
        <w:t>ep</w:t>
      </w:r>
      <w:r w:rsidRPr="00F965A1" w:rsidR="002D0B54">
        <w:rPr>
          <w:lang w:val="fr-FR"/>
        </w:rPr>
        <w:t xml:space="preserve">pendorf </w:t>
      </w:r>
      <w:r w:rsidRPr="77FAA9C9" w:rsidR="001C778B">
        <w:rPr>
          <w:lang w:val="fr-FR"/>
        </w:rPr>
        <w:t>2</w:t>
      </w:r>
      <w:r w:rsidRPr="00F965A1" w:rsidR="002D0B54">
        <w:rPr>
          <w:lang w:val="fr-FR"/>
        </w:rPr>
        <w:t xml:space="preserve"> mL.</w:t>
      </w:r>
      <w:r w:rsidRPr="00F965A1" w:rsidR="002B375D">
        <w:rPr>
          <w:lang w:val="fr-FR"/>
        </w:rPr>
        <w:t xml:space="preserve"> </w:t>
      </w:r>
    </w:p>
    <w:p w:rsidR="0041007D" w:rsidP="005402C8" w:rsidRDefault="002B375D" w14:paraId="1510D824" w14:textId="2C6627CE">
      <w:pPr>
        <w:pStyle w:val="Paragraphedeliste"/>
        <w:numPr>
          <w:ilvl w:val="0"/>
          <w:numId w:val="6"/>
        </w:numPr>
        <w:jc w:val="left"/>
        <w:rPr>
          <w:lang w:val="fr-FR"/>
        </w:rPr>
      </w:pPr>
      <w:r w:rsidRPr="00F965A1">
        <w:rPr>
          <w:lang w:val="fr-FR"/>
        </w:rPr>
        <w:t xml:space="preserve">Répétez cette action pour chaque quart de </w:t>
      </w:r>
      <w:r w:rsidRPr="00F965A1" w:rsidR="00E801A3">
        <w:rPr>
          <w:lang w:val="fr-FR"/>
        </w:rPr>
        <w:t>filtre</w:t>
      </w:r>
      <w:r w:rsidRPr="00F965A1">
        <w:rPr>
          <w:lang w:val="fr-FR"/>
        </w:rPr>
        <w:t>.</w:t>
      </w:r>
      <w:r w:rsidRPr="00F965A1" w:rsidR="007050E2">
        <w:rPr>
          <w:lang w:val="fr-FR"/>
        </w:rPr>
        <w:t xml:space="preserve"> Vous avez donc au total </w:t>
      </w:r>
      <w:r w:rsidRPr="00A7670F" w:rsidR="007050E2">
        <w:rPr>
          <w:lang w:val="fr-FR"/>
        </w:rPr>
        <w:t>4 eppendorf</w:t>
      </w:r>
      <w:r w:rsidR="00692C94">
        <w:rPr>
          <w:lang w:val="fr-FR"/>
        </w:rPr>
        <w:t xml:space="preserve"> </w:t>
      </w:r>
      <w:r w:rsidR="00B6074B">
        <w:rPr>
          <w:lang w:val="fr-FR"/>
        </w:rPr>
        <w:t>(</w:t>
      </w:r>
      <w:r w:rsidR="00692C94">
        <w:rPr>
          <w:lang w:val="fr-FR"/>
        </w:rPr>
        <w:t xml:space="preserve">contenant chacun ¼ de filtre </w:t>
      </w:r>
      <w:r w:rsidR="00B6074B">
        <w:rPr>
          <w:lang w:val="fr-FR"/>
        </w:rPr>
        <w:t xml:space="preserve">coupé </w:t>
      </w:r>
      <w:r w:rsidR="00692C94">
        <w:rPr>
          <w:lang w:val="fr-FR"/>
        </w:rPr>
        <w:t>en lamelles</w:t>
      </w:r>
      <w:r w:rsidR="00B6074B">
        <w:rPr>
          <w:lang w:val="fr-FR"/>
        </w:rPr>
        <w:t>)</w:t>
      </w:r>
      <w:r w:rsidR="00692C94">
        <w:rPr>
          <w:lang w:val="fr-FR"/>
        </w:rPr>
        <w:t>.</w:t>
      </w:r>
    </w:p>
    <w:p w:rsidRPr="00F965A1" w:rsidR="00A7670F" w:rsidP="00A94EB5" w:rsidRDefault="00A7670F" w14:paraId="2A9BB6D2" w14:textId="49CECAA5">
      <w:pPr>
        <w:pStyle w:val="Paragraphedeliste"/>
        <w:jc w:val="left"/>
        <w:rPr>
          <w:lang w:val="fr-FR"/>
        </w:rPr>
      </w:pPr>
    </w:p>
    <w:p w:rsidRPr="00F965A1" w:rsidR="0040691D" w:rsidP="0040691D" w:rsidRDefault="0040691D" w14:paraId="7C288718" w14:textId="39DA6CD5">
      <w:pPr>
        <w:jc w:val="center"/>
        <w:rPr>
          <w:lang w:val="fr-FR"/>
        </w:rPr>
      </w:pPr>
      <w:r w:rsidRPr="00F965A1">
        <w:rPr>
          <w:noProof/>
          <w:color w:val="2B579A"/>
          <w:shd w:val="clear" w:color="auto" w:fill="E6E6E6"/>
          <w:lang w:val="fr-FR"/>
        </w:rPr>
        <w:drawing>
          <wp:inline distT="0" distB="0" distL="0" distR="0" wp14:anchorId="1F1654B5" wp14:editId="405E2DD1">
            <wp:extent cx="1449422" cy="1480066"/>
            <wp:effectExtent l="0" t="0" r="0" b="635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rotWithShape="1">
                    <a:blip r:embed="rId144" cstate="print">
                      <a:extLst>
                        <a:ext uri="{28A0092B-C50C-407E-A947-70E740481C1C}">
                          <a14:useLocalDpi xmlns:a14="http://schemas.microsoft.com/office/drawing/2010/main" val="0"/>
                        </a:ext>
                      </a:extLst>
                    </a:blip>
                    <a:srcRect l="20654" t="29742" r="12451" b="19027"/>
                    <a:stretch/>
                  </pic:blipFill>
                  <pic:spPr bwMode="auto">
                    <a:xfrm>
                      <a:off x="0" y="0"/>
                      <a:ext cx="1452848" cy="1483564"/>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706DBE" w:rsidP="0040691D" w:rsidRDefault="00706DBE" w14:paraId="76D78A10" w14:textId="45D8779B">
      <w:pPr>
        <w:jc w:val="center"/>
        <w:rPr>
          <w:lang w:val="fr-FR"/>
        </w:rPr>
      </w:pPr>
    </w:p>
    <w:p w:rsidRPr="00F965A1" w:rsidR="002C4C37" w:rsidP="005402C8" w:rsidRDefault="00EB69EE" w14:paraId="1EE9EEFE" w14:textId="6611D8BC">
      <w:pPr>
        <w:pStyle w:val="Paragraphedeliste"/>
        <w:numPr>
          <w:ilvl w:val="0"/>
          <w:numId w:val="6"/>
        </w:numPr>
        <w:jc w:val="left"/>
        <w:rPr>
          <w:lang w:val="fr-FR"/>
        </w:rPr>
      </w:pPr>
      <w:r w:rsidRPr="00A94EB5">
        <w:rPr>
          <w:lang w:val="fr-FR"/>
        </w:rPr>
        <w:t>A</w:t>
      </w:r>
      <w:r w:rsidRPr="00A94EB5" w:rsidR="0067345C">
        <w:rPr>
          <w:lang w:val="fr-FR"/>
        </w:rPr>
        <w:t xml:space="preserve"> l’aide de la pipette 1000µL, </w:t>
      </w:r>
      <w:r w:rsidRPr="0067345C" w:rsidR="0067345C">
        <w:rPr>
          <w:b/>
          <w:bCs/>
          <w:lang w:val="fr-FR"/>
        </w:rPr>
        <w:t>a</w:t>
      </w:r>
      <w:r w:rsidRPr="0067345C">
        <w:rPr>
          <w:b/>
          <w:bCs/>
          <w:lang w:val="fr-FR"/>
        </w:rPr>
        <w:t>joutez,</w:t>
      </w:r>
      <w:r w:rsidRPr="00F965A1">
        <w:rPr>
          <w:b/>
          <w:bCs/>
          <w:lang w:val="fr-FR"/>
        </w:rPr>
        <w:t xml:space="preserve"> dans chaque eppendorf, </w:t>
      </w:r>
      <w:r w:rsidRPr="77FAA9C9" w:rsidR="00116EB2">
        <w:rPr>
          <w:b/>
          <w:bCs/>
          <w:lang w:val="fr-FR"/>
        </w:rPr>
        <w:t>14</w:t>
      </w:r>
      <w:r w:rsidRPr="00F965A1">
        <w:rPr>
          <w:b/>
          <w:bCs/>
          <w:lang w:val="fr-FR"/>
        </w:rPr>
        <w:t xml:space="preserve">00 </w:t>
      </w:r>
      <w:r w:rsidRPr="00F965A1" w:rsidR="00AE3E6C">
        <w:rPr>
          <w:b/>
          <w:bCs/>
          <w:lang w:val="fr-FR"/>
        </w:rPr>
        <w:t>µ</w:t>
      </w:r>
      <w:r w:rsidRPr="00F965A1">
        <w:rPr>
          <w:b/>
          <w:bCs/>
          <w:lang w:val="fr-FR"/>
        </w:rPr>
        <w:t>L d’ethanol 95%</w:t>
      </w:r>
      <w:r w:rsidRPr="00F965A1" w:rsidR="0041151D">
        <w:rPr>
          <w:lang w:val="fr-FR"/>
        </w:rPr>
        <w:t xml:space="preserve"> et placez l’échantillon au noir (boite en frigolite)</w:t>
      </w:r>
      <w:r w:rsidRPr="00F965A1" w:rsidR="00AC30F4">
        <w:rPr>
          <w:lang w:val="fr-FR"/>
        </w:rPr>
        <w:t xml:space="preserve"> jusqu’à l’étape suivante.</w:t>
      </w:r>
    </w:p>
    <w:p w:rsidRPr="00F965A1" w:rsidR="0040691D" w:rsidP="0071395E" w:rsidRDefault="004F5C70" w14:paraId="07FF3E01" w14:textId="55B48866">
      <w:pPr>
        <w:jc w:val="center"/>
        <w:rPr>
          <w:lang w:val="fr-FR"/>
        </w:rPr>
      </w:pPr>
      <w:r w:rsidRPr="00F965A1">
        <w:rPr>
          <w:noProof/>
          <w:color w:val="2B579A"/>
          <w:shd w:val="clear" w:color="auto" w:fill="E6E6E6"/>
          <w:lang w:val="fr-FR"/>
        </w:rPr>
        <w:drawing>
          <wp:inline distT="0" distB="0" distL="0" distR="0" wp14:anchorId="15AAADEF" wp14:editId="6CE7F9BB">
            <wp:extent cx="1218760" cy="1303506"/>
            <wp:effectExtent l="0" t="0" r="635" b="508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rotWithShape="1">
                    <a:blip r:embed="rId145" cstate="print">
                      <a:extLst>
                        <a:ext uri="{28A0092B-C50C-407E-A947-70E740481C1C}">
                          <a14:useLocalDpi xmlns:a14="http://schemas.microsoft.com/office/drawing/2010/main" val="0"/>
                        </a:ext>
                      </a:extLst>
                    </a:blip>
                    <a:srcRect l="17939" t="26230" r="9127" b="15265"/>
                    <a:stretch/>
                  </pic:blipFill>
                  <pic:spPr bwMode="auto">
                    <a:xfrm>
                      <a:off x="0" y="0"/>
                      <a:ext cx="1223052" cy="1308097"/>
                    </a:xfrm>
                    <a:prstGeom prst="rect">
                      <a:avLst/>
                    </a:prstGeom>
                    <a:ln>
                      <a:noFill/>
                    </a:ln>
                    <a:extLst>
                      <a:ext uri="{53640926-AAD7-44D8-BBD7-CCE9431645EC}">
                        <a14:shadowObscured xmlns:a14="http://schemas.microsoft.com/office/drawing/2010/main"/>
                      </a:ext>
                    </a:extLst>
                  </pic:spPr>
                </pic:pic>
              </a:graphicData>
            </a:graphic>
          </wp:inline>
        </w:drawing>
      </w:r>
      <w:r w:rsidRPr="00F965A1" w:rsidR="00C04C5E">
        <w:rPr>
          <w:noProof/>
          <w:color w:val="2B579A"/>
          <w:shd w:val="clear" w:color="auto" w:fill="E6E6E6"/>
          <w:lang w:val="fr-FR"/>
        </w:rPr>
        <w:drawing>
          <wp:inline distT="0" distB="0" distL="0" distR="0" wp14:anchorId="5578D3CB" wp14:editId="66B4C7B4">
            <wp:extent cx="1712068" cy="1346130"/>
            <wp:effectExtent l="0" t="0" r="2540" b="635"/>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rotWithShape="1">
                    <a:blip r:embed="rId146" cstate="print">
                      <a:extLst>
                        <a:ext uri="{28A0092B-C50C-407E-A947-70E740481C1C}">
                          <a14:useLocalDpi xmlns:a14="http://schemas.microsoft.com/office/drawing/2010/main" val="0"/>
                        </a:ext>
                      </a:extLst>
                    </a:blip>
                    <a:srcRect t="36986" r="7688" b="8579"/>
                    <a:stretch/>
                  </pic:blipFill>
                  <pic:spPr bwMode="auto">
                    <a:xfrm>
                      <a:off x="0" y="0"/>
                      <a:ext cx="1719761" cy="1352179"/>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41151D" w:rsidP="00AC30F4" w:rsidRDefault="0041151D" w14:paraId="44EB2BD9" w14:textId="4083D374">
      <w:pPr>
        <w:jc w:val="left"/>
        <w:rPr>
          <w:lang w:val="fr-FR"/>
        </w:rPr>
      </w:pPr>
    </w:p>
    <w:p w:rsidR="00D31B32" w:rsidP="00D05FC0" w:rsidRDefault="005D6C1D" w14:paraId="559D7746" w14:textId="5EC4245C">
      <w:pPr>
        <w:pStyle w:val="Paragraphedeliste"/>
        <w:numPr>
          <w:ilvl w:val="0"/>
          <w:numId w:val="6"/>
        </w:numPr>
        <w:rPr>
          <w:lang w:val="fr-FR"/>
        </w:rPr>
      </w:pPr>
      <w:r w:rsidRPr="00A94EB5">
        <w:rPr>
          <w:b/>
          <w:color w:val="000000" w:themeColor="text2"/>
          <w:lang w:val="fr-FR"/>
        </w:rPr>
        <w:t>Vortexer les 4 tubes pendant 1 minute</w:t>
      </w:r>
      <w:r w:rsidRPr="00A94EB5" w:rsidR="007E30B4">
        <w:rPr>
          <w:color w:val="000000" w:themeColor="text2"/>
          <w:lang w:val="fr-FR"/>
        </w:rPr>
        <w:t xml:space="preserve"> de </w:t>
      </w:r>
      <w:r w:rsidRPr="00C05D49" w:rsidR="007E30B4">
        <w:rPr>
          <w:lang w:val="fr-FR"/>
        </w:rPr>
        <w:t>manière</w:t>
      </w:r>
      <w:r w:rsidRPr="00F965A1" w:rsidR="007E30B4">
        <w:rPr>
          <w:lang w:val="fr-FR"/>
        </w:rPr>
        <w:t xml:space="preserve"> à extraire le plus de chlorophylle possible</w:t>
      </w:r>
      <w:r w:rsidRPr="799385CD" w:rsidR="00021ED9">
        <w:rPr>
          <w:lang w:val="fr-FR"/>
        </w:rPr>
        <w:t xml:space="preserve"> des filtres</w:t>
      </w:r>
      <w:r w:rsidRPr="799385CD" w:rsidR="2FF07120">
        <w:rPr>
          <w:lang w:val="fr-FR"/>
        </w:rPr>
        <w:t>. Pour ce faire</w:t>
      </w:r>
      <w:r w:rsidR="00D31B32">
        <w:rPr>
          <w:lang w:val="fr-FR"/>
        </w:rPr>
        <w:t> :</w:t>
      </w:r>
    </w:p>
    <w:p w:rsidR="00D31B32" w:rsidP="00D31B32" w:rsidRDefault="00D31B32" w14:paraId="0623212F" w14:textId="4FC35115">
      <w:pPr>
        <w:pStyle w:val="Paragraphedeliste"/>
        <w:numPr>
          <w:ilvl w:val="1"/>
          <w:numId w:val="6"/>
        </w:numPr>
        <w:rPr>
          <w:lang w:val="fr-FR"/>
        </w:rPr>
      </w:pPr>
      <w:r>
        <w:rPr>
          <w:lang w:val="fr-FR"/>
        </w:rPr>
        <w:t>P</w:t>
      </w:r>
      <w:r w:rsidRPr="799385CD" w:rsidR="2FF07120">
        <w:rPr>
          <w:lang w:val="fr-FR"/>
        </w:rPr>
        <w:t xml:space="preserve">lacez vos tubes sur </w:t>
      </w:r>
      <w:r w:rsidR="00E8498D">
        <w:rPr>
          <w:lang w:val="fr-FR"/>
        </w:rPr>
        <w:t>le</w:t>
      </w:r>
      <w:r w:rsidRPr="799385CD" w:rsidR="2FF07120">
        <w:rPr>
          <w:lang w:val="fr-FR"/>
        </w:rPr>
        <w:t xml:space="preserve"> portoir </w:t>
      </w:r>
      <w:r w:rsidR="00E8498D">
        <w:rPr>
          <w:lang w:val="fr-FR"/>
        </w:rPr>
        <w:t xml:space="preserve">en mousse bleu </w:t>
      </w:r>
      <w:r w:rsidRPr="799385CD" w:rsidR="2FF07120">
        <w:rPr>
          <w:lang w:val="fr-FR"/>
        </w:rPr>
        <w:t>(pensez à équilibrer ce dernier et commencez par rempli</w:t>
      </w:r>
      <w:r w:rsidR="001C08D5">
        <w:rPr>
          <w:lang w:val="fr-FR"/>
        </w:rPr>
        <w:t>r</w:t>
      </w:r>
      <w:r w:rsidRPr="799385CD" w:rsidR="2FF07120">
        <w:rPr>
          <w:lang w:val="fr-FR"/>
        </w:rPr>
        <w:t xml:space="preserve"> les trous au centre du portoir). Pensez à bien enfoncer vos tubes</w:t>
      </w:r>
      <w:r w:rsidR="009D1895">
        <w:rPr>
          <w:lang w:val="fr-FR"/>
        </w:rPr>
        <w:t xml:space="preserve"> et à bien les fermer</w:t>
      </w:r>
      <w:r w:rsidRPr="799385CD" w:rsidR="2FF07120">
        <w:rPr>
          <w:lang w:val="fr-FR"/>
        </w:rPr>
        <w:t xml:space="preserve">. </w:t>
      </w:r>
    </w:p>
    <w:p w:rsidR="00D31B32" w:rsidP="00D31B32" w:rsidRDefault="0019452F" w14:paraId="3F7E2B90" w14:textId="66861F98">
      <w:pPr>
        <w:pStyle w:val="Paragraphedeliste"/>
        <w:numPr>
          <w:ilvl w:val="1"/>
          <w:numId w:val="6"/>
        </w:numPr>
        <w:rPr>
          <w:lang w:val="fr-FR"/>
        </w:rPr>
      </w:pPr>
      <w:r>
        <w:rPr>
          <w:lang w:val="fr-FR"/>
        </w:rPr>
        <w:t>Préparez un Timer (téléphone, montre, etc.) pour 1 minute.</w:t>
      </w:r>
    </w:p>
    <w:p w:rsidR="00D31B32" w:rsidP="00D31B32" w:rsidRDefault="5D5CF235" w14:paraId="0B18FB2D" w14:textId="1AED2F11">
      <w:pPr>
        <w:pStyle w:val="Paragraphedeliste"/>
        <w:numPr>
          <w:ilvl w:val="1"/>
          <w:numId w:val="6"/>
        </w:numPr>
        <w:rPr>
          <w:lang w:val="fr-FR"/>
        </w:rPr>
      </w:pPr>
      <w:r w:rsidRPr="00D31B32">
        <w:rPr>
          <w:lang w:val="fr-FR"/>
        </w:rPr>
        <w:t xml:space="preserve">Vérifiez que le vortex est à </w:t>
      </w:r>
      <w:r w:rsidRPr="00D31B32" w:rsidR="2DA68F3C">
        <w:rPr>
          <w:lang w:val="fr-FR"/>
        </w:rPr>
        <w:t>l</w:t>
      </w:r>
      <w:r w:rsidRPr="00D31B32">
        <w:rPr>
          <w:lang w:val="fr-FR"/>
        </w:rPr>
        <w:t>a vitesse maximale puis allumez-le (en</w:t>
      </w:r>
      <w:r w:rsidRPr="00D31B32" w:rsidR="2FF07120">
        <w:rPr>
          <w:lang w:val="fr-FR"/>
        </w:rPr>
        <w:t xml:space="preserve"> position “</w:t>
      </w:r>
      <w:r w:rsidRPr="00D31B32" w:rsidR="30A817B8">
        <w:rPr>
          <w:lang w:val="fr-FR"/>
        </w:rPr>
        <w:t>ON”</w:t>
      </w:r>
      <w:r w:rsidRPr="00D31B32" w:rsidR="363F4E5A">
        <w:rPr>
          <w:lang w:val="fr-FR"/>
        </w:rPr>
        <w:t>)</w:t>
      </w:r>
      <w:r w:rsidRPr="00D31B32" w:rsidR="0BE55A75">
        <w:rPr>
          <w:lang w:val="fr-FR"/>
        </w:rPr>
        <w:t>.</w:t>
      </w:r>
      <w:r w:rsidR="00D31B32">
        <w:rPr>
          <w:lang w:val="fr-FR"/>
        </w:rPr>
        <w:t xml:space="preserve"> </w:t>
      </w:r>
    </w:p>
    <w:p w:rsidRPr="00D31B32" w:rsidR="0049519E" w:rsidP="00A94EB5" w:rsidRDefault="00D31B32" w14:paraId="1CC9B104" w14:textId="3DCCC179">
      <w:pPr>
        <w:pStyle w:val="Paragraphedeliste"/>
        <w:numPr>
          <w:ilvl w:val="1"/>
          <w:numId w:val="6"/>
        </w:numPr>
        <w:rPr>
          <w:lang w:val="fr-FR"/>
        </w:rPr>
      </w:pPr>
      <w:r>
        <w:rPr>
          <w:lang w:val="fr-FR"/>
        </w:rPr>
        <w:t>Lancez le Timer et maintenez le portoir en contact avec le vortex pendant 1 minute.</w:t>
      </w:r>
    </w:p>
    <w:p w:rsidRPr="00F965A1" w:rsidR="0049519E" w:rsidP="00A94EB5" w:rsidRDefault="585CF69E" w14:paraId="5E866B1D" w14:textId="4E23737F">
      <w:pPr>
        <w:jc w:val="center"/>
        <w:rPr>
          <w:lang w:val="fr-FR"/>
        </w:rPr>
      </w:pPr>
      <w:r>
        <w:rPr>
          <w:noProof/>
        </w:rPr>
        <w:drawing>
          <wp:inline distT="0" distB="0" distL="0" distR="0" wp14:anchorId="2C35B300" wp14:editId="74906E76">
            <wp:extent cx="1598608" cy="1887166"/>
            <wp:effectExtent l="0" t="0" r="1905" b="5715"/>
            <wp:docPr id="982886599" name="Image 982886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886599"/>
                    <pic:cNvPicPr/>
                  </pic:nvPicPr>
                  <pic:blipFill rotWithShape="1">
                    <a:blip r:embed="rId147" cstate="print">
                      <a:extLst>
                        <a:ext uri="{28A0092B-C50C-407E-A947-70E740481C1C}">
                          <a14:useLocalDpi xmlns:a14="http://schemas.microsoft.com/office/drawing/2010/main" val="0"/>
                        </a:ext>
                      </a:extLst>
                    </a:blip>
                    <a:srcRect t="5765" b="5696"/>
                    <a:stretch/>
                  </pic:blipFill>
                  <pic:spPr bwMode="auto">
                    <a:xfrm>
                      <a:off x="0" y="0"/>
                      <a:ext cx="1605203" cy="1894951"/>
                    </a:xfrm>
                    <a:prstGeom prst="rect">
                      <a:avLst/>
                    </a:prstGeom>
                    <a:ln>
                      <a:noFill/>
                    </a:ln>
                    <a:extLst>
                      <a:ext uri="{53640926-AAD7-44D8-BBD7-CCE9431645EC}">
                        <a14:shadowObscured xmlns:a14="http://schemas.microsoft.com/office/drawing/2010/main"/>
                      </a:ext>
                    </a:extLst>
                  </pic:spPr>
                </pic:pic>
              </a:graphicData>
            </a:graphic>
          </wp:inline>
        </w:drawing>
      </w:r>
      <w:r w:rsidR="0FB759AF">
        <w:rPr>
          <w:noProof/>
        </w:rPr>
        <w:drawing>
          <wp:inline distT="0" distB="0" distL="0" distR="0" wp14:anchorId="6DA6A5C1" wp14:editId="60815620">
            <wp:extent cx="1938384" cy="1741251"/>
            <wp:effectExtent l="0" t="0" r="508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pic:nvPicPr>
                  <pic:blipFill>
                    <a:blip r:embed="rId148" cstate="print">
                      <a:extLst>
                        <a:ext uri="{28A0092B-C50C-407E-A947-70E740481C1C}">
                          <a14:useLocalDpi xmlns:a14="http://schemas.microsoft.com/office/drawing/2010/main" val="0"/>
                        </a:ext>
                      </a:extLst>
                    </a:blip>
                    <a:srcRect l="7673" t="32219" r="16785" b="16888"/>
                    <a:stretch>
                      <a:fillRect/>
                    </a:stretch>
                  </pic:blipFill>
                  <pic:spPr>
                    <a:xfrm>
                      <a:off x="0" y="0"/>
                      <a:ext cx="1948532" cy="1750367"/>
                    </a:xfrm>
                    <a:prstGeom prst="rect">
                      <a:avLst/>
                    </a:prstGeom>
                  </pic:spPr>
                </pic:pic>
              </a:graphicData>
            </a:graphic>
          </wp:inline>
        </w:drawing>
      </w:r>
    </w:p>
    <w:p w:rsidRPr="00F965A1" w:rsidR="0049519E" w:rsidP="00A94EB5" w:rsidRDefault="0049519E" w14:paraId="6D07D872" w14:textId="3D24E2C1">
      <w:pPr>
        <w:jc w:val="left"/>
        <w:rPr>
          <w:lang w:val="fr-FR"/>
        </w:rPr>
      </w:pPr>
    </w:p>
    <w:p w:rsidRPr="00F965A1" w:rsidR="005310A3" w:rsidP="0041007D" w:rsidRDefault="005310A3" w14:paraId="5FECD325" w14:textId="77777777">
      <w:pPr>
        <w:pStyle w:val="Paragraphedeliste"/>
        <w:ind w:left="0"/>
        <w:jc w:val="center"/>
        <w:rPr>
          <w:lang w:val="fr-FR"/>
        </w:rPr>
      </w:pPr>
    </w:p>
    <w:p w:rsidR="0013651A" w:rsidP="0013651A" w:rsidRDefault="0093256B" w14:paraId="34C54356" w14:textId="444E0107">
      <w:pPr>
        <w:pStyle w:val="Paragraphedeliste"/>
        <w:numPr>
          <w:ilvl w:val="0"/>
          <w:numId w:val="6"/>
        </w:numPr>
        <w:jc w:val="left"/>
        <w:rPr>
          <w:lang w:val="fr-FR"/>
        </w:rPr>
      </w:pPr>
      <w:r w:rsidRPr="00F965A1">
        <w:rPr>
          <w:lang w:val="fr-FR"/>
        </w:rPr>
        <w:t xml:space="preserve">Placez vos échantillons dans la centrifugeuse. </w:t>
      </w:r>
      <w:r w:rsidRPr="00F965A1" w:rsidR="006476D1">
        <w:rPr>
          <w:lang w:val="fr-FR"/>
        </w:rPr>
        <w:t xml:space="preserve">Faites bien attention à </w:t>
      </w:r>
      <w:r w:rsidRPr="00F965A1" w:rsidR="0049519E">
        <w:rPr>
          <w:lang w:val="fr-FR"/>
        </w:rPr>
        <w:t>équilibrer la centrifugeuse.</w:t>
      </w:r>
      <w:r w:rsidRPr="00F965A1" w:rsidR="00465BCB">
        <w:rPr>
          <w:lang w:val="fr-FR"/>
        </w:rPr>
        <w:t xml:space="preserve"> Revissez</w:t>
      </w:r>
      <w:r w:rsidRPr="00F965A1" w:rsidR="00F27C5F">
        <w:rPr>
          <w:lang w:val="fr-FR"/>
        </w:rPr>
        <w:t xml:space="preserve"> (ou refermer)</w:t>
      </w:r>
      <w:r w:rsidRPr="00F965A1" w:rsidR="00465BCB">
        <w:rPr>
          <w:lang w:val="fr-FR"/>
        </w:rPr>
        <w:t xml:space="preserve"> bien le couvercle.</w:t>
      </w:r>
    </w:p>
    <w:p w:rsidRPr="00F965A1" w:rsidR="001F02A8" w:rsidP="00A94EB5" w:rsidRDefault="001F02A8" w14:paraId="3E856FCD" w14:textId="77777777">
      <w:pPr>
        <w:pStyle w:val="Paragraphedeliste"/>
        <w:jc w:val="left"/>
        <w:rPr>
          <w:lang w:val="fr-FR"/>
        </w:rPr>
      </w:pPr>
    </w:p>
    <w:p w:rsidR="00F27C5F" w:rsidP="00F27C5F" w:rsidRDefault="00F27C5F" w14:paraId="4ED49530" w14:textId="78B550B9">
      <w:pPr>
        <w:jc w:val="center"/>
        <w:rPr>
          <w:lang w:val="fr-FR"/>
        </w:rPr>
      </w:pPr>
      <w:r w:rsidRPr="00F965A1">
        <w:rPr>
          <w:noProof/>
          <w:color w:val="2B579A"/>
          <w:shd w:val="clear" w:color="auto" w:fill="E6E6E6"/>
          <w:lang w:val="fr-FR"/>
        </w:rPr>
        <w:drawing>
          <wp:inline distT="0" distB="0" distL="0" distR="0" wp14:anchorId="622C8970" wp14:editId="38F2ED96">
            <wp:extent cx="1321039" cy="1620000"/>
            <wp:effectExtent l="0" t="0" r="0" b="5715"/>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rotWithShape="1">
                    <a:blip r:embed="rId149" cstate="print">
                      <a:extLst>
                        <a:ext uri="{28A0092B-C50C-407E-A947-70E740481C1C}">
                          <a14:useLocalDpi xmlns:a14="http://schemas.microsoft.com/office/drawing/2010/main" val="0"/>
                        </a:ext>
                      </a:extLst>
                    </a:blip>
                    <a:srcRect b="8027"/>
                    <a:stretch/>
                  </pic:blipFill>
                  <pic:spPr bwMode="auto">
                    <a:xfrm>
                      <a:off x="0" y="0"/>
                      <a:ext cx="1321039" cy="162000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1F02A8" w:rsidP="00F27C5F" w:rsidRDefault="001F02A8" w14:paraId="5146706F" w14:textId="77777777">
      <w:pPr>
        <w:jc w:val="center"/>
        <w:rPr>
          <w:lang w:val="fr-FR"/>
        </w:rPr>
      </w:pPr>
    </w:p>
    <w:p w:rsidRPr="00F965A1" w:rsidR="00F27C5F" w:rsidP="00F27C5F" w:rsidRDefault="00F27C5F" w14:paraId="2EF545D5" w14:textId="2420A1F1">
      <w:pPr>
        <w:pStyle w:val="Paragraphedeliste"/>
        <w:numPr>
          <w:ilvl w:val="0"/>
          <w:numId w:val="6"/>
        </w:numPr>
        <w:jc w:val="left"/>
        <w:rPr>
          <w:lang w:val="fr-FR"/>
        </w:rPr>
      </w:pPr>
      <w:r w:rsidRPr="00F965A1">
        <w:rPr>
          <w:lang w:val="fr-FR"/>
        </w:rPr>
        <w:t xml:space="preserve">Centrifugez vos échantillons à </w:t>
      </w:r>
      <w:r w:rsidRPr="77FAA9C9" w:rsidR="00E128DF">
        <w:rPr>
          <w:lang w:val="fr-FR"/>
        </w:rPr>
        <w:t>10</w:t>
      </w:r>
      <w:r w:rsidR="00F86FC7">
        <w:rPr>
          <w:lang w:val="fr-FR"/>
        </w:rPr>
        <w:t xml:space="preserve"> </w:t>
      </w:r>
      <w:r w:rsidRPr="77FAA9C9" w:rsidR="00E128DF">
        <w:rPr>
          <w:lang w:val="fr-FR"/>
        </w:rPr>
        <w:t>0</w:t>
      </w:r>
      <w:r w:rsidRPr="00F965A1">
        <w:rPr>
          <w:lang w:val="fr-FR"/>
        </w:rPr>
        <w:t xml:space="preserve">00 RCF (soit </w:t>
      </w:r>
      <w:r w:rsidRPr="77FAA9C9" w:rsidR="002F2BE7">
        <w:rPr>
          <w:lang w:val="fr-FR"/>
        </w:rPr>
        <w:t>100</w:t>
      </w:r>
      <w:r w:rsidRPr="00F965A1">
        <w:rPr>
          <w:lang w:val="fr-FR"/>
        </w:rPr>
        <w:t xml:space="preserve"> </w:t>
      </w:r>
      <w:r w:rsidRPr="00F965A1" w:rsidR="00431251">
        <w:rPr>
          <w:sz w:val="20"/>
          <w:szCs w:val="20"/>
          <w:lang w:val="fr-FR"/>
        </w:rPr>
        <w:t>×</w:t>
      </w:r>
      <w:r w:rsidRPr="00F965A1">
        <w:rPr>
          <w:lang w:val="fr-FR"/>
        </w:rPr>
        <w:t xml:space="preserve"> 100 g </w:t>
      </w:r>
      <w:r w:rsidRPr="00F965A1" w:rsidR="00431251">
        <w:rPr>
          <w:lang w:val="fr-FR"/>
        </w:rPr>
        <w:t>force)</w:t>
      </w:r>
      <w:r w:rsidR="00381ED3">
        <w:rPr>
          <w:rStyle w:val="Appelnotedebasdep"/>
          <w:lang w:val="fr-FR"/>
        </w:rPr>
        <w:footnoteReference w:id="4"/>
      </w:r>
      <w:r w:rsidRPr="00F965A1">
        <w:rPr>
          <w:lang w:val="fr-FR"/>
        </w:rPr>
        <w:t xml:space="preserve"> pendant </w:t>
      </w:r>
      <w:r w:rsidRPr="77FAA9C9" w:rsidR="003F752F">
        <w:rPr>
          <w:lang w:val="fr-FR"/>
        </w:rPr>
        <w:t xml:space="preserve">5 </w:t>
      </w:r>
      <w:r w:rsidRPr="00F965A1">
        <w:rPr>
          <w:lang w:val="fr-FR"/>
        </w:rPr>
        <w:t>minutes.</w:t>
      </w:r>
    </w:p>
    <w:p w:rsidRPr="00F965A1" w:rsidR="00AE405F" w:rsidP="00A94EB5" w:rsidRDefault="00AE405F" w14:paraId="70D41422" w14:textId="209FEE5D">
      <w:pPr>
        <w:spacing w:before="0"/>
        <w:rPr>
          <w:sz w:val="20"/>
          <w:szCs w:val="20"/>
          <w:lang w:val="fr-FR"/>
        </w:rPr>
      </w:pPr>
    </w:p>
    <w:p w:rsidRPr="00F965A1" w:rsidR="004D5A24" w:rsidP="005402C8" w:rsidRDefault="004D5A24" w14:paraId="7B3ED37A" w14:textId="77777777">
      <w:pPr>
        <w:pStyle w:val="Paragraphedeliste"/>
        <w:numPr>
          <w:ilvl w:val="0"/>
          <w:numId w:val="6"/>
        </w:numPr>
        <w:rPr>
          <w:lang w:val="fr-FR"/>
        </w:rPr>
      </w:pPr>
      <w:r w:rsidRPr="00F965A1">
        <w:rPr>
          <w:lang w:val="fr-FR"/>
        </w:rPr>
        <w:t>Sortez délicatement les échantillons de la centrifugeuse de manière à ce que le surnageant et le culot restent bien séparés.</w:t>
      </w:r>
    </w:p>
    <w:p w:rsidRPr="00F965A1" w:rsidR="004D5A24" w:rsidP="004D5A24" w:rsidRDefault="004D5A24" w14:paraId="2DD91F0F" w14:textId="77777777">
      <w:pPr>
        <w:ind w:left="360"/>
        <w:jc w:val="left"/>
        <w:rPr>
          <w:lang w:val="fr-FR"/>
        </w:rPr>
      </w:pPr>
    </w:p>
    <w:p w:rsidR="0049519E" w:rsidP="005402C8" w:rsidRDefault="00F52F4D" w14:paraId="415300E3" w14:textId="65DE5ED3">
      <w:pPr>
        <w:pStyle w:val="Paragraphedeliste"/>
        <w:numPr>
          <w:ilvl w:val="0"/>
          <w:numId w:val="6"/>
        </w:numPr>
        <w:jc w:val="left"/>
        <w:rPr>
          <w:lang w:val="fr-FR"/>
        </w:rPr>
      </w:pPr>
      <w:r w:rsidRPr="00F965A1">
        <w:rPr>
          <w:b/>
          <w:bCs/>
          <w:lang w:val="fr-FR"/>
        </w:rPr>
        <w:t xml:space="preserve">Prélever 500 </w:t>
      </w:r>
      <w:r w:rsidRPr="00F965A1" w:rsidR="00787E16">
        <w:rPr>
          <w:b/>
          <w:bCs/>
          <w:lang w:val="fr-FR"/>
        </w:rPr>
        <w:t>µ</w:t>
      </w:r>
      <w:r w:rsidRPr="00F965A1">
        <w:rPr>
          <w:b/>
          <w:bCs/>
          <w:lang w:val="fr-FR"/>
        </w:rPr>
        <w:t xml:space="preserve">L du surnageant dans chaque </w:t>
      </w:r>
      <w:r w:rsidRPr="00F965A1" w:rsidR="00C048DA">
        <w:rPr>
          <w:b/>
          <w:bCs/>
          <w:lang w:val="fr-FR"/>
        </w:rPr>
        <w:t>eppendorf</w:t>
      </w:r>
      <w:r w:rsidRPr="00F965A1">
        <w:rPr>
          <w:lang w:val="fr-FR"/>
        </w:rPr>
        <w:t xml:space="preserve"> et transférez ce surnageant dans une seule et même</w:t>
      </w:r>
      <w:r w:rsidR="00E61522">
        <w:rPr>
          <w:lang w:val="fr-FR"/>
        </w:rPr>
        <w:t xml:space="preserve"> cuvette </w:t>
      </w:r>
      <w:r w:rsidRPr="00F965A1">
        <w:rPr>
          <w:lang w:val="fr-FR"/>
        </w:rPr>
        <w:t>en plastique de 4 mL</w:t>
      </w:r>
      <w:r w:rsidRPr="00F965A1" w:rsidR="00C44F4F">
        <w:rPr>
          <w:lang w:val="fr-FR"/>
        </w:rPr>
        <w:t xml:space="preserve"> (cuve d’échantillon)</w:t>
      </w:r>
      <w:r w:rsidRPr="00F965A1">
        <w:rPr>
          <w:lang w:val="fr-FR"/>
        </w:rPr>
        <w:t>.</w:t>
      </w:r>
      <w:r w:rsidRPr="00F965A1" w:rsidR="002D2732">
        <w:rPr>
          <w:lang w:val="fr-FR"/>
        </w:rPr>
        <w:t xml:space="preserve"> La</w:t>
      </w:r>
      <w:r w:rsidR="00E61522">
        <w:rPr>
          <w:lang w:val="fr-FR"/>
        </w:rPr>
        <w:t xml:space="preserve"> cuvette </w:t>
      </w:r>
      <w:r w:rsidRPr="00F965A1" w:rsidR="002D2732">
        <w:rPr>
          <w:lang w:val="fr-FR"/>
        </w:rPr>
        <w:t>contient donc 2ml de surnageant.</w:t>
      </w:r>
    </w:p>
    <w:p w:rsidRPr="00F12415" w:rsidR="001F02A8" w:rsidP="00A94EB5" w:rsidRDefault="001F02A8" w14:paraId="2D71A143" w14:textId="77777777">
      <w:pPr>
        <w:jc w:val="left"/>
        <w:rPr>
          <w:lang w:val="fr-FR"/>
        </w:rPr>
      </w:pPr>
    </w:p>
    <w:p w:rsidRPr="00F965A1" w:rsidR="00FB3493" w:rsidP="00FB3493" w:rsidRDefault="00FB3493" w14:paraId="43CDAE98" w14:textId="77777777">
      <w:pPr>
        <w:pStyle w:val="Paragraphedeliste"/>
        <w:jc w:val="left"/>
        <w:rPr>
          <w:lang w:val="fr-FR"/>
        </w:rPr>
      </w:pPr>
    </w:p>
    <w:p w:rsidRPr="00F965A1" w:rsidR="00CD05AC" w:rsidP="00FC7391" w:rsidRDefault="00E14CEE" w14:paraId="7C33DEA2" w14:textId="1EE8AAC8">
      <w:pPr>
        <w:pStyle w:val="Paragraphedeliste"/>
        <w:ind w:left="0"/>
        <w:jc w:val="center"/>
        <w:rPr>
          <w:lang w:val="fr-FR"/>
        </w:rPr>
      </w:pPr>
      <w:r w:rsidRPr="00F965A1">
        <w:rPr>
          <w:noProof/>
          <w:color w:val="2B579A"/>
          <w:shd w:val="clear" w:color="auto" w:fill="E6E6E6"/>
          <w:lang w:val="fr-FR"/>
        </w:rPr>
        <w:drawing>
          <wp:inline distT="0" distB="0" distL="0" distR="0" wp14:anchorId="0597AA4B" wp14:editId="4FC85733">
            <wp:extent cx="1111857" cy="1332000"/>
            <wp:effectExtent l="0" t="0" r="6350" b="1905"/>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rotWithShape="1">
                    <a:blip r:embed="rId150" cstate="print">
                      <a:extLst>
                        <a:ext uri="{28A0092B-C50C-407E-A947-70E740481C1C}">
                          <a14:useLocalDpi xmlns:a14="http://schemas.microsoft.com/office/drawing/2010/main" val="0"/>
                        </a:ext>
                      </a:extLst>
                    </a:blip>
                    <a:srcRect l="3531" t="14563" r="16328" b="13430"/>
                    <a:stretch/>
                  </pic:blipFill>
                  <pic:spPr bwMode="auto">
                    <a:xfrm>
                      <a:off x="0" y="0"/>
                      <a:ext cx="1111857" cy="1332000"/>
                    </a:xfrm>
                    <a:prstGeom prst="rect">
                      <a:avLst/>
                    </a:prstGeom>
                    <a:ln>
                      <a:noFill/>
                    </a:ln>
                    <a:extLst>
                      <a:ext uri="{53640926-AAD7-44D8-BBD7-CCE9431645EC}">
                        <a14:shadowObscured xmlns:a14="http://schemas.microsoft.com/office/drawing/2010/main"/>
                      </a:ext>
                    </a:extLst>
                  </pic:spPr>
                </pic:pic>
              </a:graphicData>
            </a:graphic>
          </wp:inline>
        </w:drawing>
      </w:r>
      <w:r w:rsidRPr="00F965A1" w:rsidR="00C37921">
        <w:rPr>
          <w:noProof/>
          <w:color w:val="2B579A"/>
          <w:shd w:val="clear" w:color="auto" w:fill="E6E6E6"/>
          <w:lang w:val="fr-FR"/>
        </w:rPr>
        <w:drawing>
          <wp:inline distT="0" distB="0" distL="0" distR="0" wp14:anchorId="1A519040" wp14:editId="5F4B22C2">
            <wp:extent cx="1148510" cy="1332000"/>
            <wp:effectExtent l="0" t="0" r="0" b="1905"/>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rotWithShape="1">
                    <a:blip r:embed="rId151" cstate="print">
                      <a:extLst>
                        <a:ext uri="{28A0092B-C50C-407E-A947-70E740481C1C}">
                          <a14:useLocalDpi xmlns:a14="http://schemas.microsoft.com/office/drawing/2010/main" val="0"/>
                        </a:ext>
                      </a:extLst>
                    </a:blip>
                    <a:srcRect l="27316" t="25314" r="23255" b="31692"/>
                    <a:stretch/>
                  </pic:blipFill>
                  <pic:spPr bwMode="auto">
                    <a:xfrm>
                      <a:off x="0" y="0"/>
                      <a:ext cx="1148510" cy="1332000"/>
                    </a:xfrm>
                    <a:prstGeom prst="rect">
                      <a:avLst/>
                    </a:prstGeom>
                    <a:ln>
                      <a:noFill/>
                    </a:ln>
                    <a:extLst>
                      <a:ext uri="{53640926-AAD7-44D8-BBD7-CCE9431645EC}">
                        <a14:shadowObscured xmlns:a14="http://schemas.microsoft.com/office/drawing/2010/main"/>
                      </a:ext>
                    </a:extLst>
                  </pic:spPr>
                </pic:pic>
              </a:graphicData>
            </a:graphic>
          </wp:inline>
        </w:drawing>
      </w:r>
      <w:r w:rsidRPr="00F965A1" w:rsidR="004E7F50">
        <w:rPr>
          <w:noProof/>
          <w:color w:val="2B579A"/>
          <w:shd w:val="clear" w:color="auto" w:fill="E6E6E6"/>
          <w:lang w:val="fr-FR"/>
        </w:rPr>
        <w:drawing>
          <wp:inline distT="0" distB="0" distL="0" distR="0" wp14:anchorId="5E8A01D5" wp14:editId="6F753985">
            <wp:extent cx="1984587" cy="1312341"/>
            <wp:effectExtent l="0" t="0" r="0" b="0"/>
            <wp:docPr id="923195695" name="Image 923195695" descr="Une image contenant plusieur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95695" name="Image 923195695" descr="Une image contenant plusieurs&#10;&#10;Description générée automatiquement"/>
                    <pic:cNvPicPr/>
                  </pic:nvPicPr>
                  <pic:blipFill rotWithShape="1">
                    <a:blip r:embed="rId152" cstate="print">
                      <a:extLst>
                        <a:ext uri="{BEBA8EAE-BF5A-486C-A8C5-ECC9F3942E4B}">
                          <a14:imgProps xmlns:a14="http://schemas.microsoft.com/office/drawing/2010/main">
                            <a14:imgLayer r:embed="rId153">
                              <a14:imgEffect>
                                <a14:brightnessContrast bright="20000"/>
                              </a14:imgEffect>
                            </a14:imgLayer>
                          </a14:imgProps>
                        </a:ext>
                        <a:ext uri="{28A0092B-C50C-407E-A947-70E740481C1C}">
                          <a14:useLocalDpi xmlns:a14="http://schemas.microsoft.com/office/drawing/2010/main" val="0"/>
                        </a:ext>
                      </a:extLst>
                    </a:blip>
                    <a:srcRect t="30207" b="20198"/>
                    <a:stretch/>
                  </pic:blipFill>
                  <pic:spPr bwMode="auto">
                    <a:xfrm>
                      <a:off x="0" y="0"/>
                      <a:ext cx="1996424" cy="1320169"/>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327835" w:rsidP="00620851" w:rsidRDefault="00327835" w14:paraId="054FBF07" w14:textId="31DD8F67">
      <w:pPr>
        <w:jc w:val="center"/>
        <w:rPr>
          <w:lang w:val="fr-FR"/>
        </w:rPr>
      </w:pPr>
    </w:p>
    <w:p w:rsidRPr="00F965A1" w:rsidR="009B2831" w:rsidP="006351C9" w:rsidRDefault="00D77D06" w14:paraId="30B74351" w14:textId="5C7FBFA6">
      <w:pPr>
        <w:pStyle w:val="Titre3"/>
        <w:rPr>
          <w:lang w:val="fr-FR"/>
        </w:rPr>
      </w:pPr>
      <w:bookmarkStart w:name="_Toc295335376" w:id="79617659"/>
      <w:r w:rsidRPr="19A7D300" w:rsidR="00D77D06">
        <w:rPr>
          <w:lang w:val="fr-FR"/>
        </w:rPr>
        <w:t>Mesure avant acidification</w:t>
      </w:r>
      <w:bookmarkEnd w:id="79617659"/>
    </w:p>
    <w:p w:rsidR="0048611F" w:rsidP="005402C8" w:rsidRDefault="0048611F" w14:paraId="688F1120" w14:textId="239D794F">
      <w:pPr>
        <w:pStyle w:val="Paragraphedeliste"/>
        <w:numPr>
          <w:ilvl w:val="0"/>
          <w:numId w:val="6"/>
        </w:numPr>
        <w:jc w:val="left"/>
        <w:rPr>
          <w:lang w:val="fr-FR"/>
        </w:rPr>
      </w:pPr>
      <w:r>
        <w:rPr>
          <w:lang w:val="fr-FR"/>
        </w:rPr>
        <w:t xml:space="preserve">Préparez </w:t>
      </w:r>
      <w:r w:rsidR="00F12415">
        <w:rPr>
          <w:lang w:val="fr-FR"/>
        </w:rPr>
        <w:t>le blanc</w:t>
      </w:r>
      <w:r>
        <w:rPr>
          <w:lang w:val="fr-FR"/>
        </w:rPr>
        <w:t> :</w:t>
      </w:r>
      <w:r w:rsidR="00F12415">
        <w:rPr>
          <w:lang w:val="fr-FR"/>
        </w:rPr>
        <w:t xml:space="preserve"> r</w:t>
      </w:r>
      <w:r w:rsidRPr="00F965A1" w:rsidR="00D50E37">
        <w:rPr>
          <w:lang w:val="fr-FR"/>
        </w:rPr>
        <w:t>emplissez une</w:t>
      </w:r>
      <w:r w:rsidR="00E61522">
        <w:rPr>
          <w:lang w:val="fr-FR"/>
        </w:rPr>
        <w:t xml:space="preserve"> cuvette </w:t>
      </w:r>
      <w:r w:rsidRPr="00F965A1" w:rsidR="00D50E37">
        <w:rPr>
          <w:lang w:val="fr-FR"/>
        </w:rPr>
        <w:t>en plastique (4mL) de 2 mL d’éthanol</w:t>
      </w:r>
      <w:r w:rsidRPr="00F965A1" w:rsidR="008F0092">
        <w:rPr>
          <w:lang w:val="fr-FR"/>
        </w:rPr>
        <w:t xml:space="preserve"> 95%.</w:t>
      </w:r>
      <w:r w:rsidRPr="00F965A1" w:rsidR="00620851">
        <w:rPr>
          <w:lang w:val="fr-FR"/>
        </w:rPr>
        <w:t xml:space="preserve"> </w:t>
      </w:r>
    </w:p>
    <w:p w:rsidR="0048611F" w:rsidP="005402C8" w:rsidRDefault="0048611F" w14:paraId="7B47D2F4" w14:textId="77777777">
      <w:pPr>
        <w:pStyle w:val="Paragraphedeliste"/>
        <w:jc w:val="left"/>
        <w:rPr>
          <w:lang w:val="fr-FR"/>
        </w:rPr>
      </w:pPr>
    </w:p>
    <w:p w:rsidRPr="00F965A1" w:rsidR="00620851" w:rsidP="00A94EB5" w:rsidRDefault="00620851" w14:paraId="2ABA9D0E" w14:textId="1DD752C5">
      <w:pPr>
        <w:pStyle w:val="Paragraphedeliste"/>
        <w:numPr>
          <w:ilvl w:val="0"/>
          <w:numId w:val="6"/>
        </w:numPr>
        <w:rPr>
          <w:lang w:val="fr-FR"/>
        </w:rPr>
      </w:pPr>
      <w:r w:rsidRPr="00F965A1">
        <w:rPr>
          <w:lang w:val="fr-FR"/>
        </w:rPr>
        <w:t>Allumez le spectrophotomètre. Vérifiez que l’appareil affiche « ABS » (mesure d’absorbance).</w:t>
      </w:r>
    </w:p>
    <w:p w:rsidRPr="00F965A1" w:rsidR="00920C87" w:rsidP="00920C87" w:rsidRDefault="00920C87" w14:paraId="3E01E583" w14:textId="77777777">
      <w:pPr>
        <w:pStyle w:val="Paragraphedeliste"/>
        <w:jc w:val="left"/>
        <w:rPr>
          <w:lang w:val="fr-FR"/>
        </w:rPr>
      </w:pPr>
    </w:p>
    <w:p w:rsidRPr="00F965A1" w:rsidR="004B2834" w:rsidP="005402C8" w:rsidRDefault="007A7241" w14:paraId="3F57E69C" w14:textId="7E10C300">
      <w:pPr>
        <w:pStyle w:val="Paragraphedeliste"/>
        <w:numPr>
          <w:ilvl w:val="0"/>
          <w:numId w:val="6"/>
        </w:numPr>
        <w:jc w:val="left"/>
        <w:rPr>
          <w:lang w:val="fr-FR"/>
        </w:rPr>
      </w:pPr>
      <w:r w:rsidRPr="00F965A1">
        <w:rPr>
          <w:lang w:val="fr-FR"/>
        </w:rPr>
        <w:t>Essuyez la</w:t>
      </w:r>
      <w:r w:rsidR="00E61522">
        <w:rPr>
          <w:lang w:val="fr-FR"/>
        </w:rPr>
        <w:t xml:space="preserve"> cuvette </w:t>
      </w:r>
      <w:r w:rsidRPr="00F965A1">
        <w:rPr>
          <w:lang w:val="fr-FR"/>
        </w:rPr>
        <w:t>du blanc avec du papier Tork et i</w:t>
      </w:r>
      <w:r w:rsidRPr="00F965A1" w:rsidR="007147B7">
        <w:rPr>
          <w:lang w:val="fr-FR"/>
        </w:rPr>
        <w:t>nsére</w:t>
      </w:r>
      <w:r w:rsidRPr="00F965A1" w:rsidR="008E33E5">
        <w:rPr>
          <w:lang w:val="fr-FR"/>
        </w:rPr>
        <w:t>z</w:t>
      </w:r>
      <w:r w:rsidRPr="00F965A1" w:rsidR="007147B7">
        <w:rPr>
          <w:lang w:val="fr-FR"/>
        </w:rPr>
        <w:t xml:space="preserve"> </w:t>
      </w:r>
      <w:r w:rsidRPr="00F965A1">
        <w:rPr>
          <w:lang w:val="fr-FR"/>
        </w:rPr>
        <w:t>la</w:t>
      </w:r>
      <w:r w:rsidRPr="00F965A1" w:rsidR="00940A95">
        <w:rPr>
          <w:lang w:val="fr-FR"/>
        </w:rPr>
        <w:t xml:space="preserve"> </w:t>
      </w:r>
      <w:r w:rsidRPr="00F965A1" w:rsidR="007147B7">
        <w:rPr>
          <w:lang w:val="fr-FR"/>
        </w:rPr>
        <w:t>dans l’adaptateur A.</w:t>
      </w:r>
      <w:r w:rsidRPr="00F965A1" w:rsidR="00FD42B4">
        <w:rPr>
          <w:lang w:val="fr-FR"/>
        </w:rPr>
        <w:t xml:space="preserve"> </w:t>
      </w:r>
      <w:r w:rsidRPr="00F965A1" w:rsidR="007147B7">
        <w:rPr>
          <w:lang w:val="fr-FR"/>
        </w:rPr>
        <w:t>Insére</w:t>
      </w:r>
      <w:r w:rsidRPr="00F965A1" w:rsidR="00125DD2">
        <w:rPr>
          <w:lang w:val="fr-FR"/>
        </w:rPr>
        <w:t>z</w:t>
      </w:r>
      <w:r w:rsidRPr="00F965A1" w:rsidR="007147B7">
        <w:rPr>
          <w:lang w:val="fr-FR"/>
        </w:rPr>
        <w:t xml:space="preserve"> l’adaptateur +</w:t>
      </w:r>
      <w:r w:rsidR="00E61522">
        <w:rPr>
          <w:lang w:val="fr-FR"/>
        </w:rPr>
        <w:t xml:space="preserve"> cuvette </w:t>
      </w:r>
      <w:r w:rsidRPr="00F965A1" w:rsidR="007147B7">
        <w:rPr>
          <w:lang w:val="fr-FR"/>
        </w:rPr>
        <w:t xml:space="preserve">dans </w:t>
      </w:r>
      <w:r w:rsidRPr="00F965A1" w:rsidR="00D15DCE">
        <w:rPr>
          <w:lang w:val="fr-FR"/>
        </w:rPr>
        <w:t>le porte-cuve d</w:t>
      </w:r>
      <w:r w:rsidRPr="00F965A1" w:rsidR="00C6419A">
        <w:rPr>
          <w:lang w:val="fr-FR"/>
        </w:rPr>
        <w:t>u</w:t>
      </w:r>
      <w:r w:rsidRPr="00F965A1" w:rsidR="00D15DCE">
        <w:rPr>
          <w:lang w:val="fr-FR"/>
        </w:rPr>
        <w:t xml:space="preserve"> spectrophotomètre</w:t>
      </w:r>
      <w:r w:rsidRPr="00F965A1" w:rsidR="00DC58F0">
        <w:rPr>
          <w:lang w:val="fr-FR"/>
        </w:rPr>
        <w:t>.</w:t>
      </w:r>
      <w:r w:rsidRPr="00F965A1" w:rsidR="00805A30">
        <w:rPr>
          <w:lang w:val="fr-FR"/>
        </w:rPr>
        <w:t xml:space="preserve"> </w:t>
      </w:r>
      <w:r w:rsidRPr="00F965A1" w:rsidR="00D25D21">
        <w:rPr>
          <w:lang w:val="fr-FR"/>
        </w:rPr>
        <w:t>Vérifiez que la</w:t>
      </w:r>
      <w:r w:rsidR="00E61522">
        <w:rPr>
          <w:lang w:val="fr-FR"/>
        </w:rPr>
        <w:t xml:space="preserve"> cuvette </w:t>
      </w:r>
      <w:r w:rsidRPr="00F965A1" w:rsidR="00D25D21">
        <w:rPr>
          <w:lang w:val="fr-FR"/>
        </w:rPr>
        <w:t xml:space="preserve">est orientée comme il se doit. </w:t>
      </w:r>
      <w:r w:rsidRPr="00F965A1" w:rsidR="00805A30">
        <w:rPr>
          <w:lang w:val="fr-FR"/>
        </w:rPr>
        <w:t>Placez le couvercle d</w:t>
      </w:r>
      <w:r w:rsidRPr="00F965A1" w:rsidR="00E3651E">
        <w:rPr>
          <w:lang w:val="fr-FR"/>
        </w:rPr>
        <w:t>u spectrophotomètre.</w:t>
      </w:r>
    </w:p>
    <w:p w:rsidRPr="00F965A1" w:rsidR="002424CF" w:rsidP="002424CF" w:rsidRDefault="002424CF" w14:paraId="1A63F06E" w14:textId="77777777">
      <w:pPr>
        <w:jc w:val="left"/>
        <w:rPr>
          <w:lang w:val="fr-FR"/>
        </w:rPr>
      </w:pPr>
    </w:p>
    <w:p w:rsidRPr="00F965A1" w:rsidR="00620851" w:rsidP="004B2834" w:rsidRDefault="008F0020" w14:paraId="473F6614" w14:textId="2AF9B8C9">
      <w:pPr>
        <w:pStyle w:val="Paragraphedeliste"/>
        <w:ind w:left="0"/>
        <w:jc w:val="center"/>
        <w:rPr>
          <w:lang w:val="fr-FR"/>
        </w:rPr>
      </w:pPr>
      <w:r w:rsidRPr="00F965A1">
        <w:rPr>
          <w:noProof/>
          <w:color w:val="2B579A"/>
          <w:shd w:val="clear" w:color="auto" w:fill="E6E6E6"/>
          <w:lang w:val="fr-FR"/>
        </w:rPr>
        <w:drawing>
          <wp:inline distT="0" distB="0" distL="0" distR="0" wp14:anchorId="2A9DEC3B" wp14:editId="5086D2A0">
            <wp:extent cx="1318713" cy="1440000"/>
            <wp:effectExtent l="0" t="0" r="254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rotWithShape="1">
                    <a:blip r:embed="rId154" cstate="print">
                      <a:extLst>
                        <a:ext uri="{28A0092B-C50C-407E-A947-70E740481C1C}">
                          <a14:useLocalDpi xmlns:a14="http://schemas.microsoft.com/office/drawing/2010/main" val="0"/>
                        </a:ext>
                      </a:extLst>
                    </a:blip>
                    <a:srcRect l="20965" t="32718" r="22464" b="20950"/>
                    <a:stretch/>
                  </pic:blipFill>
                  <pic:spPr bwMode="auto">
                    <a:xfrm>
                      <a:off x="0" y="0"/>
                      <a:ext cx="1318713" cy="1440000"/>
                    </a:xfrm>
                    <a:prstGeom prst="rect">
                      <a:avLst/>
                    </a:prstGeom>
                    <a:ln>
                      <a:noFill/>
                    </a:ln>
                    <a:extLst>
                      <a:ext uri="{53640926-AAD7-44D8-BBD7-CCE9431645EC}">
                        <a14:shadowObscured xmlns:a14="http://schemas.microsoft.com/office/drawing/2010/main"/>
                      </a:ext>
                    </a:extLst>
                  </pic:spPr>
                </pic:pic>
              </a:graphicData>
            </a:graphic>
          </wp:inline>
        </w:drawing>
      </w:r>
      <w:r w:rsidRPr="00F965A1" w:rsidR="006C5B24">
        <w:rPr>
          <w:noProof/>
          <w:color w:val="2B579A"/>
          <w:shd w:val="clear" w:color="auto" w:fill="E6E6E6"/>
          <w:lang w:val="fr-FR"/>
        </w:rPr>
        <w:drawing>
          <wp:inline distT="0" distB="0" distL="0" distR="0" wp14:anchorId="5FF0F2B8" wp14:editId="40104D72">
            <wp:extent cx="1308532" cy="14400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rotWithShape="1">
                    <a:blip r:embed="rId155" cstate="print">
                      <a:extLst>
                        <a:ext uri="{28A0092B-C50C-407E-A947-70E740481C1C}">
                          <a14:useLocalDpi xmlns:a14="http://schemas.microsoft.com/office/drawing/2010/main" val="0"/>
                        </a:ext>
                      </a:extLst>
                    </a:blip>
                    <a:srcRect t="18724" r="1526"/>
                    <a:stretch/>
                  </pic:blipFill>
                  <pic:spPr bwMode="auto">
                    <a:xfrm>
                      <a:off x="0" y="0"/>
                      <a:ext cx="1308532" cy="1440000"/>
                    </a:xfrm>
                    <a:prstGeom prst="rect">
                      <a:avLst/>
                    </a:prstGeom>
                    <a:ln>
                      <a:noFill/>
                    </a:ln>
                    <a:extLst>
                      <a:ext uri="{53640926-AAD7-44D8-BBD7-CCE9431645EC}">
                        <a14:shadowObscured xmlns:a14="http://schemas.microsoft.com/office/drawing/2010/main"/>
                      </a:ext>
                    </a:extLst>
                  </pic:spPr>
                </pic:pic>
              </a:graphicData>
            </a:graphic>
          </wp:inline>
        </w:drawing>
      </w:r>
      <w:r w:rsidRPr="00F965A1" w:rsidR="004C5207">
        <w:rPr>
          <w:noProof/>
          <w:color w:val="2B579A"/>
          <w:shd w:val="clear" w:color="auto" w:fill="E6E6E6"/>
          <w:lang w:val="fr-FR"/>
        </w:rPr>
        <w:drawing>
          <wp:inline distT="0" distB="0" distL="0" distR="0" wp14:anchorId="52017E35" wp14:editId="4C77D37F">
            <wp:extent cx="1415121" cy="14400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156" cstate="print">
                      <a:extLst>
                        <a:ext uri="{28A0092B-C50C-407E-A947-70E740481C1C}">
                          <a14:useLocalDpi xmlns:a14="http://schemas.microsoft.com/office/drawing/2010/main" val="0"/>
                        </a:ext>
                      </a:extLst>
                    </a:blip>
                    <a:srcRect t="21151" r="21699" b="19090"/>
                    <a:stretch/>
                  </pic:blipFill>
                  <pic:spPr bwMode="auto">
                    <a:xfrm>
                      <a:off x="0" y="0"/>
                      <a:ext cx="1415121" cy="144000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A84419" w:rsidP="00A84419" w:rsidRDefault="00A84419" w14:paraId="603854C2" w14:textId="77777777">
      <w:pPr>
        <w:pStyle w:val="Paragraphedeliste"/>
        <w:rPr>
          <w:lang w:val="fr-FR"/>
        </w:rPr>
      </w:pPr>
    </w:p>
    <w:p w:rsidRPr="00F965A1" w:rsidR="007147B7" w:rsidP="005402C8" w:rsidRDefault="007147B7" w14:paraId="51148093" w14:textId="20A29BC3">
      <w:pPr>
        <w:pStyle w:val="Paragraphedeliste"/>
        <w:numPr>
          <w:ilvl w:val="0"/>
          <w:numId w:val="6"/>
        </w:numPr>
        <w:rPr>
          <w:lang w:val="fr-FR"/>
        </w:rPr>
      </w:pPr>
      <w:r w:rsidRPr="00F965A1">
        <w:rPr>
          <w:lang w:val="fr-FR"/>
        </w:rPr>
        <w:t xml:space="preserve">Définissez </w:t>
      </w:r>
      <w:r w:rsidRPr="00F965A1">
        <w:rPr>
          <w:b/>
          <w:bCs/>
          <w:lang w:val="fr-FR"/>
        </w:rPr>
        <w:t>la longueur d’onde à 664 nm</w:t>
      </w:r>
      <w:r w:rsidRPr="00F965A1">
        <w:rPr>
          <w:lang w:val="fr-FR"/>
        </w:rPr>
        <w:t> : allez dans Paramètres &gt; Fonction</w:t>
      </w:r>
      <w:r w:rsidRPr="00F965A1" w:rsidR="00F32F53">
        <w:rPr>
          <w:lang w:val="fr-FR"/>
        </w:rPr>
        <w:t>s</w:t>
      </w:r>
      <w:r w:rsidRPr="00F965A1">
        <w:rPr>
          <w:lang w:val="fr-FR"/>
        </w:rPr>
        <w:t xml:space="preserve"> du photomètre &gt; Longueur d’onde unique &gt; Option</w:t>
      </w:r>
      <w:r w:rsidRPr="00F965A1" w:rsidR="00CE07A6">
        <w:rPr>
          <w:lang w:val="fr-FR"/>
        </w:rPr>
        <w:t>s</w:t>
      </w:r>
      <w:r w:rsidRPr="00F965A1">
        <w:rPr>
          <w:lang w:val="fr-FR"/>
        </w:rPr>
        <w:t xml:space="preserve"> &gt; Option</w:t>
      </w:r>
      <w:r w:rsidRPr="00F965A1" w:rsidR="00CE07A6">
        <w:rPr>
          <w:lang w:val="fr-FR"/>
        </w:rPr>
        <w:t>s</w:t>
      </w:r>
      <w:r w:rsidRPr="00F965A1">
        <w:rPr>
          <w:lang w:val="fr-FR"/>
        </w:rPr>
        <w:t xml:space="preserve"> avancée</w:t>
      </w:r>
      <w:r w:rsidRPr="00F965A1" w:rsidR="00CE07A6">
        <w:rPr>
          <w:lang w:val="fr-FR"/>
        </w:rPr>
        <w:t>s</w:t>
      </w:r>
      <w:r w:rsidRPr="00F965A1" w:rsidR="00F32F53">
        <w:rPr>
          <w:lang w:val="fr-FR"/>
        </w:rPr>
        <w:t xml:space="preserve"> &gt;</w:t>
      </w:r>
      <w:r w:rsidRPr="00F965A1">
        <w:rPr>
          <w:lang w:val="fr-FR"/>
        </w:rPr>
        <w:t xml:space="preserve"> </w:t>
      </w:r>
      <m:oMath>
        <m:r>
          <w:rPr>
            <w:rFonts w:ascii="Cambria Math" w:hAnsi="Cambria Math"/>
            <w:lang w:val="fr-FR"/>
          </w:rPr>
          <m:t>λ</m:t>
        </m:r>
      </m:oMath>
      <w:r w:rsidRPr="00F965A1" w:rsidR="00F32F53">
        <w:rPr>
          <w:lang w:val="fr-FR"/>
        </w:rPr>
        <w:t xml:space="preserve"> &gt; OK.</w:t>
      </w:r>
    </w:p>
    <w:p w:rsidRPr="00F965A1" w:rsidR="00D44959" w:rsidP="00D44959" w:rsidRDefault="00D44959" w14:paraId="193E3ACB" w14:textId="77777777">
      <w:pPr>
        <w:pStyle w:val="Paragraphedeliste"/>
        <w:rPr>
          <w:lang w:val="fr-FR"/>
        </w:rPr>
      </w:pPr>
    </w:p>
    <w:p w:rsidRPr="00F965A1" w:rsidR="007147B7" w:rsidP="00DA02B5" w:rsidRDefault="007147B7" w14:paraId="370CA6B3" w14:textId="5D38982E">
      <w:pPr>
        <w:pStyle w:val="Paragraphedeliste"/>
        <w:jc w:val="center"/>
        <w:rPr>
          <w:lang w:val="fr-FR"/>
        </w:rPr>
      </w:pPr>
      <w:r w:rsidRPr="00F965A1">
        <w:rPr>
          <w:noProof/>
          <w:color w:val="2B579A"/>
          <w:shd w:val="clear" w:color="auto" w:fill="E6E6E6"/>
          <w:lang w:val="fr-FR"/>
        </w:rPr>
        <w:drawing>
          <wp:inline distT="0" distB="0" distL="0" distR="0" wp14:anchorId="17DF9FEF" wp14:editId="2BF99B1C">
            <wp:extent cx="1189709" cy="984605"/>
            <wp:effectExtent l="0" t="0" r="4445" b="635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1216148" cy="1006486"/>
                    </a:xfrm>
                    <a:prstGeom prst="rect">
                      <a:avLst/>
                    </a:prstGeom>
                  </pic:spPr>
                </pic:pic>
              </a:graphicData>
            </a:graphic>
          </wp:inline>
        </w:drawing>
      </w:r>
    </w:p>
    <w:p w:rsidRPr="00F965A1" w:rsidR="00F50D4B" w:rsidP="005402C8" w:rsidRDefault="00AA0CDA" w14:paraId="2FD57875" w14:textId="0B687AC4">
      <w:pPr>
        <w:pStyle w:val="Paragraphedeliste"/>
        <w:numPr>
          <w:ilvl w:val="0"/>
          <w:numId w:val="6"/>
        </w:numPr>
        <w:rPr>
          <w:lang w:val="fr-FR"/>
        </w:rPr>
      </w:pPr>
      <w:r w:rsidRPr="00F965A1">
        <w:rPr>
          <w:lang w:val="fr-FR"/>
        </w:rPr>
        <w:t xml:space="preserve">Une fois à </w:t>
      </w:r>
      <w:r w:rsidRPr="00F965A1">
        <w:rPr>
          <w:b/>
          <w:bCs/>
          <w:lang w:val="fr-FR"/>
        </w:rPr>
        <w:t>664 nm</w:t>
      </w:r>
      <w:r w:rsidRPr="00F965A1">
        <w:rPr>
          <w:lang w:val="fr-FR"/>
        </w:rPr>
        <w:t>, appuyez sur ZERO. L’affichage indique 0,00</w:t>
      </w:r>
      <w:r w:rsidRPr="00F965A1" w:rsidR="00B66450">
        <w:rPr>
          <w:lang w:val="fr-FR"/>
        </w:rPr>
        <w:t>.</w:t>
      </w:r>
    </w:p>
    <w:p w:rsidRPr="00F965A1" w:rsidR="00D44959" w:rsidP="00D44959" w:rsidRDefault="00D44959" w14:paraId="423A6F52" w14:textId="77777777">
      <w:pPr>
        <w:pStyle w:val="Paragraphedeliste"/>
        <w:rPr>
          <w:lang w:val="fr-FR"/>
        </w:rPr>
      </w:pPr>
    </w:p>
    <w:p w:rsidRPr="00F965A1" w:rsidR="002238DE" w:rsidP="00F50D4B" w:rsidRDefault="00411B8F" w14:paraId="02B14715" w14:textId="42DAEA60">
      <w:pPr>
        <w:jc w:val="center"/>
        <w:rPr>
          <w:lang w:val="fr-FR"/>
        </w:rPr>
      </w:pPr>
      <w:r w:rsidRPr="00F965A1">
        <w:rPr>
          <w:noProof/>
          <w:color w:val="2B579A"/>
          <w:shd w:val="clear" w:color="auto" w:fill="E6E6E6"/>
          <w:lang w:val="fr-FR"/>
        </w:rPr>
        <w:drawing>
          <wp:inline distT="0" distB="0" distL="0" distR="0" wp14:anchorId="4060DC52" wp14:editId="21C05133">
            <wp:extent cx="989538" cy="961814"/>
            <wp:effectExtent l="0" t="0" r="1270" b="381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rotWithShape="1">
                    <a:blip r:embed="rId158" cstate="print">
                      <a:extLst>
                        <a:ext uri="{28A0092B-C50C-407E-A947-70E740481C1C}">
                          <a14:useLocalDpi xmlns:a14="http://schemas.microsoft.com/office/drawing/2010/main" val="0"/>
                        </a:ext>
                      </a:extLst>
                    </a:blip>
                    <a:srcRect l="24874" r="49950"/>
                    <a:stretch/>
                  </pic:blipFill>
                  <pic:spPr bwMode="auto">
                    <a:xfrm>
                      <a:off x="0" y="0"/>
                      <a:ext cx="994931" cy="967056"/>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D50E37" w:rsidP="00D50E37" w:rsidRDefault="00D50E37" w14:paraId="39AE604F" w14:textId="77777777">
      <w:pPr>
        <w:pStyle w:val="Paragraphedeliste"/>
        <w:rPr>
          <w:lang w:val="fr-FR"/>
        </w:rPr>
      </w:pPr>
    </w:p>
    <w:p w:rsidRPr="00F965A1" w:rsidR="00A417AD" w:rsidP="00A94EB5" w:rsidRDefault="005C2C46" w14:paraId="078B7AC7" w14:textId="22269CEE">
      <w:pPr>
        <w:pStyle w:val="Paragraphedeliste"/>
        <w:numPr>
          <w:ilvl w:val="0"/>
          <w:numId w:val="6"/>
        </w:numPr>
        <w:rPr>
          <w:lang w:val="fr-FR"/>
        </w:rPr>
      </w:pPr>
      <w:r w:rsidRPr="00F965A1">
        <w:rPr>
          <w:lang w:val="fr-FR"/>
        </w:rPr>
        <w:t>Retirez le blanc (</w:t>
      </w:r>
      <w:r w:rsidRPr="00F965A1">
        <w:rPr>
          <w:b/>
          <w:bCs/>
          <w:lang w:val="fr-FR"/>
        </w:rPr>
        <w:t>ne le jetez pas</w:t>
      </w:r>
      <w:r w:rsidRPr="00F965A1" w:rsidR="00313070">
        <w:rPr>
          <w:b/>
          <w:bCs/>
          <w:lang w:val="fr-FR"/>
        </w:rPr>
        <w:t>, il servira pour les prochaine</w:t>
      </w:r>
      <w:r w:rsidRPr="00F965A1" w:rsidR="00E1241C">
        <w:rPr>
          <w:b/>
          <w:bCs/>
          <w:lang w:val="fr-FR"/>
        </w:rPr>
        <w:t>s</w:t>
      </w:r>
      <w:r w:rsidRPr="00F965A1" w:rsidR="00313070">
        <w:rPr>
          <w:b/>
          <w:bCs/>
          <w:lang w:val="fr-FR"/>
        </w:rPr>
        <w:t xml:space="preserve"> mesures</w:t>
      </w:r>
      <w:r w:rsidRPr="00F965A1">
        <w:rPr>
          <w:b/>
          <w:bCs/>
          <w:lang w:val="fr-FR"/>
        </w:rPr>
        <w:t> !</w:t>
      </w:r>
      <w:r w:rsidRPr="00F965A1">
        <w:rPr>
          <w:lang w:val="fr-FR"/>
        </w:rPr>
        <w:t xml:space="preserve">). </w:t>
      </w:r>
      <w:r w:rsidRPr="00F965A1" w:rsidR="00D50E37">
        <w:rPr>
          <w:lang w:val="fr-FR"/>
        </w:rPr>
        <w:t>Essuyez la</w:t>
      </w:r>
      <w:r w:rsidR="00E61522">
        <w:rPr>
          <w:lang w:val="fr-FR"/>
        </w:rPr>
        <w:t xml:space="preserve"> cuvette </w:t>
      </w:r>
      <w:r w:rsidRPr="00F965A1" w:rsidR="00D50E37">
        <w:rPr>
          <w:lang w:val="fr-FR"/>
        </w:rPr>
        <w:t xml:space="preserve">de l’échantillon avec du papier Tork </w:t>
      </w:r>
      <w:r w:rsidRPr="00F965A1" w:rsidR="00EB5525">
        <w:rPr>
          <w:lang w:val="fr-FR"/>
        </w:rPr>
        <w:t>et insérez</w:t>
      </w:r>
      <w:r w:rsidR="00DC3CF6">
        <w:rPr>
          <w:lang w:val="fr-FR"/>
        </w:rPr>
        <w:t>-</w:t>
      </w:r>
      <w:r w:rsidRPr="00F965A1" w:rsidR="00EB5525">
        <w:rPr>
          <w:lang w:val="fr-FR"/>
        </w:rPr>
        <w:t>la dans l’adaptateur A. Insére</w:t>
      </w:r>
      <w:r w:rsidR="007C40CB">
        <w:rPr>
          <w:lang w:val="fr-FR"/>
        </w:rPr>
        <w:t>z</w:t>
      </w:r>
      <w:r w:rsidRPr="00F965A1" w:rsidR="00EB5525">
        <w:rPr>
          <w:lang w:val="fr-FR"/>
        </w:rPr>
        <w:t xml:space="preserve"> </w:t>
      </w:r>
      <w:r w:rsidRPr="00F965A1" w:rsidR="00EB5525">
        <w:rPr>
          <w:lang w:val="fr-FR"/>
        </w:rPr>
        <w:t>l’adaptateur +</w:t>
      </w:r>
      <w:r w:rsidR="00E61522">
        <w:rPr>
          <w:lang w:val="fr-FR"/>
        </w:rPr>
        <w:t xml:space="preserve"> cuvette </w:t>
      </w:r>
      <w:r w:rsidRPr="00F965A1" w:rsidR="00EB5525">
        <w:rPr>
          <w:lang w:val="fr-FR"/>
        </w:rPr>
        <w:t>dans le porte-cuve du spectrophotomètre.</w:t>
      </w:r>
      <w:r w:rsidRPr="00F965A1" w:rsidR="00E43826">
        <w:rPr>
          <w:lang w:val="fr-FR"/>
        </w:rPr>
        <w:t xml:space="preserve"> Placez le couvercle du spectrophotomètre.</w:t>
      </w:r>
    </w:p>
    <w:p w:rsidRPr="00F965A1" w:rsidR="00620851" w:rsidP="00920C87" w:rsidRDefault="00620851" w14:paraId="258F8392" w14:textId="77777777">
      <w:pPr>
        <w:pStyle w:val="Paragraphedeliste"/>
        <w:jc w:val="left"/>
        <w:rPr>
          <w:lang w:val="fr-FR"/>
        </w:rPr>
      </w:pPr>
    </w:p>
    <w:p w:rsidRPr="00F965A1" w:rsidR="00EB5525" w:rsidP="00B50329" w:rsidRDefault="00B50329" w14:paraId="25A93161" w14:textId="3E5F16E6">
      <w:pPr>
        <w:pStyle w:val="Paragraphedeliste"/>
        <w:ind w:left="0"/>
        <w:jc w:val="center"/>
        <w:rPr>
          <w:lang w:val="fr-FR"/>
        </w:rPr>
      </w:pPr>
      <w:r w:rsidRPr="00F965A1">
        <w:rPr>
          <w:noProof/>
          <w:color w:val="2B579A"/>
          <w:shd w:val="clear" w:color="auto" w:fill="E6E6E6"/>
          <w:lang w:val="fr-FR"/>
        </w:rPr>
        <w:drawing>
          <wp:inline distT="0" distB="0" distL="0" distR="0" wp14:anchorId="1B05231A" wp14:editId="22A53B72">
            <wp:extent cx="1215957" cy="1338124"/>
            <wp:effectExtent l="0" t="0" r="381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rotWithShape="1">
                    <a:blip r:embed="rId159" cstate="print">
                      <a:extLst>
                        <a:ext uri="{28A0092B-C50C-407E-A947-70E740481C1C}">
                          <a14:useLocalDpi xmlns:a14="http://schemas.microsoft.com/office/drawing/2010/main" val="0"/>
                        </a:ext>
                      </a:extLst>
                    </a:blip>
                    <a:srcRect t="18724" r="1526"/>
                    <a:stretch/>
                  </pic:blipFill>
                  <pic:spPr bwMode="auto">
                    <a:xfrm>
                      <a:off x="0" y="0"/>
                      <a:ext cx="1220787" cy="1343440"/>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03BC861C" wp14:editId="567A9F1D">
            <wp:extent cx="1322961" cy="134622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160" cstate="print">
                      <a:extLst>
                        <a:ext uri="{28A0092B-C50C-407E-A947-70E740481C1C}">
                          <a14:useLocalDpi xmlns:a14="http://schemas.microsoft.com/office/drawing/2010/main" val="0"/>
                        </a:ext>
                      </a:extLst>
                    </a:blip>
                    <a:srcRect t="21151" r="21699" b="19090"/>
                    <a:stretch/>
                  </pic:blipFill>
                  <pic:spPr bwMode="auto">
                    <a:xfrm>
                      <a:off x="0" y="0"/>
                      <a:ext cx="1326241" cy="1349557"/>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B50329" w:rsidP="00EB5525" w:rsidRDefault="00B50329" w14:paraId="58AB7DCE" w14:textId="77777777">
      <w:pPr>
        <w:pStyle w:val="Paragraphedeliste"/>
        <w:rPr>
          <w:lang w:val="fr-FR"/>
        </w:rPr>
      </w:pPr>
    </w:p>
    <w:p w:rsidRPr="00F965A1" w:rsidR="00D50E37" w:rsidP="005402C8" w:rsidRDefault="00D50E37" w14:paraId="4528029D" w14:textId="384D579B">
      <w:pPr>
        <w:pStyle w:val="Paragraphedeliste"/>
        <w:numPr>
          <w:ilvl w:val="0"/>
          <w:numId w:val="5"/>
        </w:numPr>
        <w:rPr>
          <w:lang w:val="fr-FR"/>
        </w:rPr>
      </w:pPr>
      <w:r w:rsidRPr="00F965A1">
        <w:rPr>
          <w:lang w:val="fr-FR"/>
        </w:rPr>
        <w:t>Appuyez sur MESURE. L’affichage indique l</w:t>
      </w:r>
      <w:r w:rsidRPr="00F965A1" w:rsidR="000A1A53">
        <w:rPr>
          <w:lang w:val="fr-FR"/>
        </w:rPr>
        <w:t>’absorbance de l’échantillon à 664 nm avant acidification.</w:t>
      </w:r>
      <w:r w:rsidRPr="00F965A1" w:rsidR="00285680">
        <w:rPr>
          <w:lang w:val="fr-FR"/>
        </w:rPr>
        <w:t xml:space="preserve"> Notez ce résultat.</w:t>
      </w:r>
    </w:p>
    <w:p w:rsidRPr="00F965A1" w:rsidR="00D44959" w:rsidP="00D44959" w:rsidRDefault="00D44959" w14:paraId="0A26B140" w14:textId="77777777">
      <w:pPr>
        <w:pStyle w:val="Paragraphedeliste"/>
        <w:rPr>
          <w:lang w:val="fr-FR"/>
        </w:rPr>
      </w:pPr>
    </w:p>
    <w:p w:rsidRPr="00F965A1" w:rsidR="00476350" w:rsidP="006E2EC1" w:rsidRDefault="00D50E37" w14:paraId="7CBAD487" w14:textId="25557EDF">
      <w:pPr>
        <w:pStyle w:val="Paragraphedeliste"/>
        <w:jc w:val="center"/>
        <w:rPr>
          <w:lang w:val="fr-FR"/>
        </w:rPr>
      </w:pPr>
      <w:r w:rsidRPr="00F965A1">
        <w:rPr>
          <w:noProof/>
          <w:color w:val="2B579A"/>
          <w:shd w:val="clear" w:color="auto" w:fill="E6E6E6"/>
          <w:lang w:val="fr-FR"/>
        </w:rPr>
        <w:drawing>
          <wp:inline distT="0" distB="0" distL="0" distR="0" wp14:anchorId="40A5508D" wp14:editId="2FBCD658">
            <wp:extent cx="941836" cy="933855"/>
            <wp:effectExtent l="0" t="0" r="0" b="635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944650" cy="936645"/>
                    </a:xfrm>
                    <a:prstGeom prst="rect">
                      <a:avLst/>
                    </a:prstGeom>
                  </pic:spPr>
                </pic:pic>
              </a:graphicData>
            </a:graphic>
          </wp:inline>
        </w:drawing>
      </w:r>
    </w:p>
    <w:p w:rsidRPr="00F965A1" w:rsidR="00524F73" w:rsidP="005402C8" w:rsidRDefault="00F847F2" w14:paraId="72535064" w14:textId="64EBBB66">
      <w:pPr>
        <w:pStyle w:val="Paragraphedeliste"/>
        <w:numPr>
          <w:ilvl w:val="0"/>
          <w:numId w:val="6"/>
        </w:numPr>
        <w:jc w:val="left"/>
        <w:rPr>
          <w:lang w:val="fr-FR"/>
        </w:rPr>
      </w:pPr>
      <w:r w:rsidRPr="00F965A1">
        <w:rPr>
          <w:lang w:val="fr-FR"/>
        </w:rPr>
        <w:t>Essuyez la</w:t>
      </w:r>
      <w:r w:rsidR="00E61522">
        <w:rPr>
          <w:lang w:val="fr-FR"/>
        </w:rPr>
        <w:t xml:space="preserve"> cuvette </w:t>
      </w:r>
      <w:r w:rsidRPr="00F965A1">
        <w:rPr>
          <w:lang w:val="fr-FR"/>
        </w:rPr>
        <w:t>du blanc avec du papier Tork et insérez</w:t>
      </w:r>
      <w:r w:rsidR="004D5A83">
        <w:rPr>
          <w:lang w:val="fr-FR"/>
        </w:rPr>
        <w:t>-</w:t>
      </w:r>
      <w:r w:rsidRPr="00F965A1">
        <w:rPr>
          <w:lang w:val="fr-FR"/>
        </w:rPr>
        <w:t>la dans l’adaptateur A. Insére</w:t>
      </w:r>
      <w:r w:rsidRPr="00F965A1" w:rsidR="00835180">
        <w:rPr>
          <w:lang w:val="fr-FR"/>
        </w:rPr>
        <w:t>z</w:t>
      </w:r>
      <w:r w:rsidRPr="00F965A1">
        <w:rPr>
          <w:lang w:val="fr-FR"/>
        </w:rPr>
        <w:t xml:space="preserve"> l’adaptateur +</w:t>
      </w:r>
      <w:r w:rsidR="00E61522">
        <w:rPr>
          <w:lang w:val="fr-FR"/>
        </w:rPr>
        <w:t xml:space="preserve"> cuvette </w:t>
      </w:r>
      <w:r w:rsidRPr="00F965A1">
        <w:rPr>
          <w:lang w:val="fr-FR"/>
        </w:rPr>
        <w:t>dans le porte-cuve du spectrophotomètre.</w:t>
      </w:r>
    </w:p>
    <w:p w:rsidRPr="00F965A1" w:rsidR="005043D5" w:rsidP="005043D5" w:rsidRDefault="005043D5" w14:paraId="7357DD30" w14:textId="77777777">
      <w:pPr>
        <w:pStyle w:val="Paragraphedeliste"/>
        <w:jc w:val="left"/>
        <w:rPr>
          <w:lang w:val="fr-FR"/>
        </w:rPr>
      </w:pPr>
    </w:p>
    <w:p w:rsidRPr="00F965A1" w:rsidR="00977EF8" w:rsidP="006E2EC1" w:rsidRDefault="00744435" w14:paraId="1DC915AF" w14:textId="5E4C3917">
      <w:pPr>
        <w:pStyle w:val="Paragraphedeliste"/>
        <w:ind w:left="0"/>
        <w:jc w:val="center"/>
        <w:rPr>
          <w:lang w:val="fr-FR"/>
        </w:rPr>
      </w:pPr>
      <w:r w:rsidRPr="00F965A1">
        <w:rPr>
          <w:noProof/>
          <w:color w:val="2B579A"/>
          <w:shd w:val="clear" w:color="auto" w:fill="E6E6E6"/>
          <w:lang w:val="fr-FR"/>
        </w:rPr>
        <w:drawing>
          <wp:inline distT="0" distB="0" distL="0" distR="0" wp14:anchorId="2B93EF2B" wp14:editId="6D577DED">
            <wp:extent cx="1361873" cy="1487129"/>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rotWithShape="1">
                    <a:blip r:embed="rId154" cstate="print">
                      <a:extLst>
                        <a:ext uri="{28A0092B-C50C-407E-A947-70E740481C1C}">
                          <a14:useLocalDpi xmlns:a14="http://schemas.microsoft.com/office/drawing/2010/main" val="0"/>
                        </a:ext>
                      </a:extLst>
                    </a:blip>
                    <a:srcRect l="20965" t="32718" r="22464" b="20950"/>
                    <a:stretch/>
                  </pic:blipFill>
                  <pic:spPr bwMode="auto">
                    <a:xfrm>
                      <a:off x="0" y="0"/>
                      <a:ext cx="1369120" cy="1495042"/>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0989C6B8" wp14:editId="438B90BA">
            <wp:extent cx="1350494" cy="1486176"/>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rotWithShape="1">
                    <a:blip r:embed="rId162" cstate="print">
                      <a:extLst>
                        <a:ext uri="{28A0092B-C50C-407E-A947-70E740481C1C}">
                          <a14:useLocalDpi xmlns:a14="http://schemas.microsoft.com/office/drawing/2010/main" val="0"/>
                        </a:ext>
                      </a:extLst>
                    </a:blip>
                    <a:srcRect t="18724" r="1526"/>
                    <a:stretch/>
                  </pic:blipFill>
                  <pic:spPr bwMode="auto">
                    <a:xfrm>
                      <a:off x="0" y="0"/>
                      <a:ext cx="1367878" cy="1505307"/>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62BDD0D8" wp14:editId="765596B4">
            <wp:extent cx="1462471" cy="1488183"/>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163" cstate="print">
                      <a:extLst>
                        <a:ext uri="{28A0092B-C50C-407E-A947-70E740481C1C}">
                          <a14:useLocalDpi xmlns:a14="http://schemas.microsoft.com/office/drawing/2010/main" val="0"/>
                        </a:ext>
                      </a:extLst>
                    </a:blip>
                    <a:srcRect t="21151" r="21699" b="19090"/>
                    <a:stretch/>
                  </pic:blipFill>
                  <pic:spPr bwMode="auto">
                    <a:xfrm>
                      <a:off x="0" y="0"/>
                      <a:ext cx="1473743" cy="1499653"/>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6E2EC1" w:rsidP="006E2EC1" w:rsidRDefault="006E2EC1" w14:paraId="2D36FDAD" w14:textId="77777777">
      <w:pPr>
        <w:pStyle w:val="Paragraphedeliste"/>
        <w:ind w:left="0"/>
        <w:jc w:val="center"/>
        <w:rPr>
          <w:lang w:val="fr-FR"/>
        </w:rPr>
      </w:pPr>
    </w:p>
    <w:p w:rsidRPr="00F965A1" w:rsidR="00B6247F" w:rsidP="00B6247F" w:rsidRDefault="00B6247F" w14:paraId="6CC2E3AB" w14:textId="12F58180">
      <w:pPr>
        <w:pStyle w:val="Paragraphedeliste"/>
        <w:rPr>
          <w:lang w:val="fr-FR"/>
        </w:rPr>
      </w:pPr>
    </w:p>
    <w:p w:rsidRPr="00F965A1" w:rsidR="00E275C5" w:rsidP="005402C8" w:rsidRDefault="00E275C5" w14:paraId="1C284E63" w14:textId="12113A2E">
      <w:pPr>
        <w:pStyle w:val="Paragraphedeliste"/>
        <w:numPr>
          <w:ilvl w:val="0"/>
          <w:numId w:val="6"/>
        </w:numPr>
        <w:rPr>
          <w:lang w:val="fr-FR"/>
        </w:rPr>
      </w:pPr>
      <w:r w:rsidRPr="00F965A1">
        <w:rPr>
          <w:lang w:val="fr-FR"/>
        </w:rPr>
        <w:t xml:space="preserve">Définissez </w:t>
      </w:r>
      <w:r w:rsidRPr="00F965A1">
        <w:rPr>
          <w:b/>
          <w:bCs/>
          <w:lang w:val="fr-FR"/>
        </w:rPr>
        <w:t>la longueur d’onde à 750 nm</w:t>
      </w:r>
      <w:r w:rsidRPr="00F965A1">
        <w:rPr>
          <w:lang w:val="fr-FR"/>
        </w:rPr>
        <w:t xml:space="preserve"> : allez dans Paramètres &gt; Fonctions du photomètre &gt; Longueur d’onde unique &gt; Options &gt; Options avancées &gt; </w:t>
      </w:r>
      <m:oMath>
        <m:r>
          <w:rPr>
            <w:rFonts w:ascii="Cambria Math" w:hAnsi="Cambria Math"/>
            <w:lang w:val="fr-FR"/>
          </w:rPr>
          <m:t>λ</m:t>
        </m:r>
      </m:oMath>
      <w:r w:rsidRPr="00F965A1">
        <w:rPr>
          <w:lang w:val="fr-FR"/>
        </w:rPr>
        <w:t xml:space="preserve"> &gt; OK.</w:t>
      </w:r>
    </w:p>
    <w:p w:rsidRPr="00F965A1" w:rsidR="00B6247F" w:rsidP="00B6247F" w:rsidRDefault="00B6247F" w14:paraId="39F1C1B7" w14:textId="77777777">
      <w:pPr>
        <w:pStyle w:val="Paragraphedeliste"/>
        <w:rPr>
          <w:lang w:val="fr-FR"/>
        </w:rPr>
      </w:pPr>
    </w:p>
    <w:p w:rsidRPr="00F965A1" w:rsidR="00E275C5" w:rsidP="001817BA" w:rsidRDefault="00E275C5" w14:paraId="5153E3F0" w14:textId="77777777">
      <w:pPr>
        <w:pStyle w:val="Paragraphedeliste"/>
        <w:ind w:left="0"/>
        <w:jc w:val="center"/>
        <w:rPr>
          <w:lang w:val="fr-FR"/>
        </w:rPr>
      </w:pPr>
      <w:r w:rsidRPr="00F965A1">
        <w:rPr>
          <w:noProof/>
          <w:color w:val="2B579A"/>
          <w:shd w:val="clear" w:color="auto" w:fill="E6E6E6"/>
          <w:lang w:val="fr-FR"/>
        </w:rPr>
        <w:drawing>
          <wp:inline distT="0" distB="0" distL="0" distR="0" wp14:anchorId="1A5C3BF7" wp14:editId="22E03CD2">
            <wp:extent cx="1167454" cy="966186"/>
            <wp:effectExtent l="0" t="0" r="127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1198243" cy="991667"/>
                    </a:xfrm>
                    <a:prstGeom prst="rect">
                      <a:avLst/>
                    </a:prstGeom>
                  </pic:spPr>
                </pic:pic>
              </a:graphicData>
            </a:graphic>
          </wp:inline>
        </w:drawing>
      </w:r>
    </w:p>
    <w:p w:rsidRPr="00F965A1" w:rsidR="00F847F2" w:rsidP="00DB1CD1" w:rsidRDefault="00F847F2" w14:paraId="7E1C4C1E" w14:textId="6B607E5C">
      <w:pPr>
        <w:jc w:val="center"/>
        <w:rPr>
          <w:lang w:val="fr-FR"/>
        </w:rPr>
      </w:pPr>
    </w:p>
    <w:p w:rsidRPr="00F965A1" w:rsidR="0035078F" w:rsidP="005402C8" w:rsidRDefault="0035078F" w14:paraId="222814B1" w14:textId="0BA50F03">
      <w:pPr>
        <w:pStyle w:val="Paragraphedeliste"/>
        <w:numPr>
          <w:ilvl w:val="0"/>
          <w:numId w:val="6"/>
        </w:numPr>
        <w:rPr>
          <w:lang w:val="fr-FR"/>
        </w:rPr>
      </w:pPr>
      <w:r w:rsidRPr="00F965A1">
        <w:rPr>
          <w:lang w:val="fr-FR"/>
        </w:rPr>
        <w:t xml:space="preserve">Une fois à </w:t>
      </w:r>
      <w:r w:rsidRPr="00F965A1">
        <w:rPr>
          <w:b/>
          <w:bCs/>
          <w:lang w:val="fr-FR"/>
        </w:rPr>
        <w:t>750nm</w:t>
      </w:r>
      <w:r w:rsidRPr="00F965A1">
        <w:rPr>
          <w:lang w:val="fr-FR"/>
        </w:rPr>
        <w:t>, appuyez sur ZERO. L’affichage indique 0,00.</w:t>
      </w:r>
    </w:p>
    <w:p w:rsidRPr="00F965A1" w:rsidR="0035078F" w:rsidP="00343FB9" w:rsidRDefault="0035078F" w14:paraId="1F89480D" w14:textId="2E5CBDE8">
      <w:pPr>
        <w:jc w:val="center"/>
        <w:rPr>
          <w:lang w:val="fr-FR"/>
        </w:rPr>
      </w:pPr>
      <w:r w:rsidRPr="00F965A1">
        <w:rPr>
          <w:noProof/>
          <w:color w:val="2B579A"/>
          <w:shd w:val="clear" w:color="auto" w:fill="E6E6E6"/>
          <w:lang w:val="fr-FR"/>
        </w:rPr>
        <w:drawing>
          <wp:inline distT="0" distB="0" distL="0" distR="0" wp14:anchorId="3BB54BBA" wp14:editId="6EB14CE7">
            <wp:extent cx="1060855" cy="1031132"/>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rotWithShape="1">
                    <a:blip r:embed="rId165" cstate="print">
                      <a:extLst>
                        <a:ext uri="{28A0092B-C50C-407E-A947-70E740481C1C}">
                          <a14:useLocalDpi xmlns:a14="http://schemas.microsoft.com/office/drawing/2010/main" val="0"/>
                        </a:ext>
                      </a:extLst>
                    </a:blip>
                    <a:srcRect l="24874" r="49950"/>
                    <a:stretch/>
                  </pic:blipFill>
                  <pic:spPr bwMode="auto">
                    <a:xfrm>
                      <a:off x="0" y="0"/>
                      <a:ext cx="1069400" cy="1039437"/>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35078F" w:rsidP="0035078F" w:rsidRDefault="0035078F" w14:paraId="709DF0F6" w14:textId="77777777">
      <w:pPr>
        <w:pStyle w:val="Paragraphedeliste"/>
        <w:rPr>
          <w:lang w:val="fr-FR"/>
        </w:rPr>
      </w:pPr>
    </w:p>
    <w:p w:rsidRPr="00F965A1" w:rsidR="0035078F" w:rsidP="005402C8" w:rsidRDefault="0035078F" w14:paraId="76321030" w14:textId="2A46B78C">
      <w:pPr>
        <w:pStyle w:val="Paragraphedeliste"/>
        <w:numPr>
          <w:ilvl w:val="0"/>
          <w:numId w:val="6"/>
        </w:numPr>
        <w:jc w:val="left"/>
        <w:rPr>
          <w:lang w:val="fr-FR"/>
        </w:rPr>
      </w:pPr>
      <w:r w:rsidRPr="00F965A1">
        <w:rPr>
          <w:lang w:val="fr-FR"/>
        </w:rPr>
        <w:t>Retirez le blanc (</w:t>
      </w:r>
      <w:r w:rsidRPr="00F965A1">
        <w:rPr>
          <w:b/>
          <w:bCs/>
          <w:lang w:val="fr-FR"/>
        </w:rPr>
        <w:t xml:space="preserve">ne le jetez pas, il servira pour </w:t>
      </w:r>
      <w:r w:rsidRPr="00F965A1" w:rsidR="00E840A4">
        <w:rPr>
          <w:b/>
          <w:bCs/>
          <w:lang w:val="fr-FR"/>
        </w:rPr>
        <w:t>les prochaines mesures</w:t>
      </w:r>
      <w:r w:rsidRPr="00F965A1">
        <w:rPr>
          <w:b/>
          <w:bCs/>
          <w:lang w:val="fr-FR"/>
        </w:rPr>
        <w:t> !</w:t>
      </w:r>
      <w:r w:rsidRPr="00F965A1">
        <w:rPr>
          <w:lang w:val="fr-FR"/>
        </w:rPr>
        <w:t>). Essuyez la</w:t>
      </w:r>
      <w:r w:rsidR="00E61522">
        <w:rPr>
          <w:lang w:val="fr-FR"/>
        </w:rPr>
        <w:t xml:space="preserve"> cuvette </w:t>
      </w:r>
      <w:r w:rsidRPr="00F965A1">
        <w:rPr>
          <w:lang w:val="fr-FR"/>
        </w:rPr>
        <w:t>de l’échantillon avec du papier Tork et insérez la dans l’adaptateur A. Insére</w:t>
      </w:r>
      <w:r w:rsidRPr="00F965A1" w:rsidR="00F14BB0">
        <w:rPr>
          <w:lang w:val="fr-FR"/>
        </w:rPr>
        <w:t>z</w:t>
      </w:r>
      <w:r w:rsidRPr="00F965A1">
        <w:rPr>
          <w:lang w:val="fr-FR"/>
        </w:rPr>
        <w:t xml:space="preserve"> l’adaptateur +</w:t>
      </w:r>
      <w:r w:rsidR="00E61522">
        <w:rPr>
          <w:lang w:val="fr-FR"/>
        </w:rPr>
        <w:t xml:space="preserve"> cuvette </w:t>
      </w:r>
      <w:r w:rsidRPr="00F965A1">
        <w:rPr>
          <w:lang w:val="fr-FR"/>
        </w:rPr>
        <w:t>dans le porte-cuve du spectrophotomètre.</w:t>
      </w:r>
    </w:p>
    <w:p w:rsidRPr="00F965A1" w:rsidR="003269D2" w:rsidP="003269D2" w:rsidRDefault="003269D2" w14:paraId="6DF32475" w14:textId="77777777">
      <w:pPr>
        <w:pStyle w:val="Paragraphedeliste"/>
        <w:jc w:val="left"/>
        <w:rPr>
          <w:lang w:val="fr-FR"/>
        </w:rPr>
      </w:pPr>
    </w:p>
    <w:p w:rsidRPr="00F965A1" w:rsidR="003E0A66" w:rsidP="003E0A66" w:rsidRDefault="003E0A66" w14:paraId="05DCF952" w14:textId="75FC37CB">
      <w:pPr>
        <w:pStyle w:val="Paragraphedeliste"/>
        <w:ind w:left="0"/>
        <w:jc w:val="center"/>
        <w:rPr>
          <w:lang w:val="fr-FR"/>
        </w:rPr>
      </w:pPr>
      <w:r w:rsidRPr="00F965A1">
        <w:rPr>
          <w:noProof/>
          <w:color w:val="2B579A"/>
          <w:shd w:val="clear" w:color="auto" w:fill="E6E6E6"/>
          <w:lang w:val="fr-FR"/>
        </w:rPr>
        <w:drawing>
          <wp:inline distT="0" distB="0" distL="0" distR="0" wp14:anchorId="2CA366D0" wp14:editId="26A165E8">
            <wp:extent cx="1472098" cy="1620000"/>
            <wp:effectExtent l="0" t="0" r="1270" b="5715"/>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rotWithShape="1">
                    <a:blip r:embed="rId166" cstate="print">
                      <a:extLst>
                        <a:ext uri="{28A0092B-C50C-407E-A947-70E740481C1C}">
                          <a14:useLocalDpi xmlns:a14="http://schemas.microsoft.com/office/drawing/2010/main" val="0"/>
                        </a:ext>
                      </a:extLst>
                    </a:blip>
                    <a:srcRect t="18724" r="1526"/>
                    <a:stretch/>
                  </pic:blipFill>
                  <pic:spPr bwMode="auto">
                    <a:xfrm>
                      <a:off x="0" y="0"/>
                      <a:ext cx="1472098" cy="1620000"/>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496BBF5E" wp14:editId="18CF3B31">
            <wp:extent cx="1592011" cy="1620000"/>
            <wp:effectExtent l="0" t="0" r="0" b="5715"/>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167" cstate="print">
                      <a:extLst>
                        <a:ext uri="{28A0092B-C50C-407E-A947-70E740481C1C}">
                          <a14:useLocalDpi xmlns:a14="http://schemas.microsoft.com/office/drawing/2010/main" val="0"/>
                        </a:ext>
                      </a:extLst>
                    </a:blip>
                    <a:srcRect t="21151" r="21699" b="19090"/>
                    <a:stretch/>
                  </pic:blipFill>
                  <pic:spPr bwMode="auto">
                    <a:xfrm>
                      <a:off x="0" y="0"/>
                      <a:ext cx="1592011" cy="162000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35078F" w:rsidP="0035078F" w:rsidRDefault="0035078F" w14:paraId="79A40755" w14:textId="77777777">
      <w:pPr>
        <w:pStyle w:val="Paragraphedeliste"/>
        <w:rPr>
          <w:lang w:val="fr-FR"/>
        </w:rPr>
      </w:pPr>
    </w:p>
    <w:p w:rsidRPr="00F965A1" w:rsidR="0035078F" w:rsidP="005402C8" w:rsidRDefault="0035078F" w14:paraId="17163A47" w14:textId="6D80C352">
      <w:pPr>
        <w:pStyle w:val="Paragraphedeliste"/>
        <w:numPr>
          <w:ilvl w:val="0"/>
          <w:numId w:val="5"/>
        </w:numPr>
        <w:rPr>
          <w:lang w:val="fr-FR"/>
        </w:rPr>
      </w:pPr>
      <w:r w:rsidRPr="00F965A1">
        <w:rPr>
          <w:lang w:val="fr-FR"/>
        </w:rPr>
        <w:t xml:space="preserve">Appuyez sur MESURE. L’affichage indique l’absorbance de l’échantillon à </w:t>
      </w:r>
      <w:r w:rsidRPr="00F965A1" w:rsidR="0061130B">
        <w:rPr>
          <w:lang w:val="fr-FR"/>
        </w:rPr>
        <w:t xml:space="preserve">750 </w:t>
      </w:r>
      <w:r w:rsidRPr="00F965A1">
        <w:rPr>
          <w:lang w:val="fr-FR"/>
        </w:rPr>
        <w:t>nm avant acidification. Notez ce résultat.</w:t>
      </w:r>
    </w:p>
    <w:p w:rsidRPr="00F965A1" w:rsidR="0070500B" w:rsidP="0070500B" w:rsidRDefault="0070500B" w14:paraId="7FD2056A" w14:textId="77777777">
      <w:pPr>
        <w:pStyle w:val="Paragraphedeliste"/>
        <w:rPr>
          <w:lang w:val="fr-FR"/>
        </w:rPr>
      </w:pPr>
    </w:p>
    <w:p w:rsidRPr="00F965A1" w:rsidR="00E42D41" w:rsidP="00801D37" w:rsidRDefault="0035078F" w14:paraId="74A1914C" w14:textId="074ED3EC">
      <w:pPr>
        <w:pStyle w:val="Paragraphedeliste"/>
        <w:jc w:val="center"/>
        <w:rPr>
          <w:lang w:val="fr-FR"/>
        </w:rPr>
      </w:pPr>
      <w:r w:rsidRPr="00F965A1">
        <w:rPr>
          <w:noProof/>
          <w:color w:val="2B579A"/>
          <w:shd w:val="clear" w:color="auto" w:fill="E6E6E6"/>
          <w:lang w:val="fr-FR"/>
        </w:rPr>
        <w:drawing>
          <wp:inline distT="0" distB="0" distL="0" distR="0" wp14:anchorId="3F4ED247" wp14:editId="611E8C55">
            <wp:extent cx="1176968" cy="1166994"/>
            <wp:effectExtent l="0" t="0" r="4445" b="1905"/>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1179313" cy="1169319"/>
                    </a:xfrm>
                    <a:prstGeom prst="rect">
                      <a:avLst/>
                    </a:prstGeom>
                  </pic:spPr>
                </pic:pic>
              </a:graphicData>
            </a:graphic>
          </wp:inline>
        </w:drawing>
      </w:r>
    </w:p>
    <w:p w:rsidRPr="00F965A1" w:rsidR="00BC414A" w:rsidP="002E6B1B" w:rsidRDefault="00772D5C" w14:paraId="63557CF4" w14:textId="7B37B67B">
      <w:pPr>
        <w:pStyle w:val="Titre3"/>
        <w:rPr>
          <w:lang w:val="fr-FR"/>
        </w:rPr>
      </w:pPr>
      <w:bookmarkStart w:name="_Toc454574026" w:id="1264962004"/>
      <w:r w:rsidRPr="19A7D300" w:rsidR="00772D5C">
        <w:rPr>
          <w:lang w:val="fr-FR"/>
        </w:rPr>
        <w:t>Mesure après acidification</w:t>
      </w:r>
      <w:bookmarkEnd w:id="1264962004"/>
    </w:p>
    <w:p w:rsidRPr="00F965A1" w:rsidR="005B712A" w:rsidP="005402C8" w:rsidRDefault="005B712A" w14:paraId="4C933A21" w14:textId="77777777">
      <w:pPr>
        <w:pStyle w:val="Paragraphedeliste"/>
        <w:numPr>
          <w:ilvl w:val="0"/>
          <w:numId w:val="3"/>
        </w:numPr>
        <w:rPr>
          <w:lang w:val="fr-FR"/>
        </w:rPr>
      </w:pPr>
      <w:r w:rsidRPr="00F965A1">
        <w:rPr>
          <w:lang w:val="fr-FR"/>
        </w:rPr>
        <w:t xml:space="preserve">Mettez </w:t>
      </w:r>
      <w:r w:rsidRPr="00F965A1">
        <w:rPr>
          <w:b/>
          <w:bCs/>
          <w:lang w:val="fr-FR"/>
        </w:rPr>
        <w:t>un</w:t>
      </w:r>
      <w:r w:rsidRPr="00F965A1">
        <w:rPr>
          <w:lang w:val="fr-FR"/>
        </w:rPr>
        <w:t xml:space="preserve"> </w:t>
      </w:r>
      <w:r w:rsidRPr="00F965A1">
        <w:rPr>
          <w:b/>
          <w:bCs/>
          <w:lang w:val="fr-FR"/>
        </w:rPr>
        <w:t>gant en nitrile</w:t>
      </w:r>
      <w:r w:rsidRPr="00F965A1">
        <w:rPr>
          <w:lang w:val="fr-FR"/>
        </w:rPr>
        <w:t xml:space="preserve"> sur la main que vous utilisez pour manipuler les cellules/falcon/etc. (donc pas celle qui tient la pipette). </w:t>
      </w:r>
    </w:p>
    <w:p w:rsidRPr="00F965A1" w:rsidR="0020038E" w:rsidP="0020038E" w:rsidRDefault="0020038E" w14:paraId="61EBFEB5" w14:textId="77777777">
      <w:pPr>
        <w:pStyle w:val="Paragraphedeliste"/>
        <w:rPr>
          <w:lang w:val="fr-FR"/>
        </w:rPr>
      </w:pPr>
    </w:p>
    <w:p w:rsidRPr="00F965A1" w:rsidR="00140771" w:rsidP="005402C8" w:rsidRDefault="00D80580" w14:paraId="1D257D13" w14:textId="54EBEFE6">
      <w:pPr>
        <w:pStyle w:val="Paragraphedeliste"/>
        <w:numPr>
          <w:ilvl w:val="0"/>
          <w:numId w:val="5"/>
        </w:numPr>
        <w:rPr>
          <w:lang w:val="fr-FR"/>
        </w:rPr>
      </w:pPr>
      <w:r w:rsidRPr="00F965A1">
        <w:rPr>
          <w:b/>
          <w:bCs/>
          <w:lang w:val="fr-FR"/>
        </w:rPr>
        <w:t>Ajoutez 40 µL</w:t>
      </w:r>
      <w:r w:rsidRPr="00F965A1" w:rsidR="0020038E">
        <w:rPr>
          <w:b/>
          <w:bCs/>
          <w:lang w:val="fr-FR"/>
        </w:rPr>
        <w:t xml:space="preserve"> de HCl 1% dans la</w:t>
      </w:r>
      <w:r w:rsidR="00E61522">
        <w:rPr>
          <w:b/>
          <w:bCs/>
          <w:lang w:val="fr-FR"/>
        </w:rPr>
        <w:t xml:space="preserve"> cuvette </w:t>
      </w:r>
      <w:r w:rsidRPr="00F965A1" w:rsidR="0020038E">
        <w:rPr>
          <w:b/>
          <w:bCs/>
          <w:lang w:val="fr-FR"/>
        </w:rPr>
        <w:t>échantillon</w:t>
      </w:r>
      <w:r w:rsidRPr="00F965A1" w:rsidR="00140771">
        <w:rPr>
          <w:lang w:val="fr-FR"/>
        </w:rPr>
        <w:t>. Avec du Parafilm, ferme</w:t>
      </w:r>
      <w:r w:rsidRPr="00F965A1" w:rsidR="00CC4516">
        <w:rPr>
          <w:lang w:val="fr-FR"/>
        </w:rPr>
        <w:t>z</w:t>
      </w:r>
      <w:r w:rsidRPr="00F965A1" w:rsidR="00140771">
        <w:rPr>
          <w:lang w:val="fr-FR"/>
        </w:rPr>
        <w:t xml:space="preserve"> la</w:t>
      </w:r>
      <w:r w:rsidR="00E61522">
        <w:rPr>
          <w:lang w:val="fr-FR"/>
        </w:rPr>
        <w:t xml:space="preserve"> cuvette </w:t>
      </w:r>
      <w:r w:rsidRPr="00F965A1" w:rsidR="00140771">
        <w:rPr>
          <w:lang w:val="fr-FR"/>
        </w:rPr>
        <w:t>et</w:t>
      </w:r>
      <w:r w:rsidRPr="00F965A1" w:rsidR="00470000">
        <w:rPr>
          <w:lang w:val="fr-FR"/>
        </w:rPr>
        <w:t xml:space="preserve"> agitez.</w:t>
      </w:r>
    </w:p>
    <w:p w:rsidRPr="00F965A1" w:rsidR="005C4811" w:rsidP="00F847F2" w:rsidRDefault="005C4811" w14:paraId="672BDF1F" w14:textId="71B90093">
      <w:pPr>
        <w:rPr>
          <w:lang w:val="fr-FR"/>
        </w:rPr>
      </w:pPr>
    </w:p>
    <w:p w:rsidRPr="00F965A1" w:rsidR="00847774" w:rsidP="001261A4" w:rsidRDefault="00F132A7" w14:paraId="4466B745" w14:textId="7A5F1B2D">
      <w:pPr>
        <w:jc w:val="center"/>
        <w:rPr>
          <w:lang w:val="fr-FR"/>
        </w:rPr>
      </w:pPr>
      <w:r w:rsidRPr="00F965A1">
        <w:rPr>
          <w:noProof/>
          <w:color w:val="2B579A"/>
          <w:shd w:val="clear" w:color="auto" w:fill="E6E6E6"/>
          <w:lang w:val="fr-FR"/>
        </w:rPr>
        <w:drawing>
          <wp:inline distT="0" distB="0" distL="0" distR="0" wp14:anchorId="5404E421" wp14:editId="70D66E6F">
            <wp:extent cx="1360373" cy="1612508"/>
            <wp:effectExtent l="0" t="0" r="0" b="635"/>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rotWithShape="1">
                    <a:blip r:embed="rId169" cstate="print">
                      <a:extLst>
                        <a:ext uri="{28A0092B-C50C-407E-A947-70E740481C1C}">
                          <a14:useLocalDpi xmlns:a14="http://schemas.microsoft.com/office/drawing/2010/main" val="0"/>
                        </a:ext>
                      </a:extLst>
                    </a:blip>
                    <a:srcRect l="33557" t="42646" r="23046" b="18773"/>
                    <a:stretch/>
                  </pic:blipFill>
                  <pic:spPr bwMode="auto">
                    <a:xfrm>
                      <a:off x="0" y="0"/>
                      <a:ext cx="1366365" cy="1619610"/>
                    </a:xfrm>
                    <a:prstGeom prst="rect">
                      <a:avLst/>
                    </a:prstGeom>
                    <a:ln>
                      <a:noFill/>
                    </a:ln>
                    <a:extLst>
                      <a:ext uri="{53640926-AAD7-44D8-BBD7-CCE9431645EC}">
                        <a14:shadowObscured xmlns:a14="http://schemas.microsoft.com/office/drawing/2010/main"/>
                      </a:ext>
                    </a:extLst>
                  </pic:spPr>
                </pic:pic>
              </a:graphicData>
            </a:graphic>
          </wp:inline>
        </w:drawing>
      </w:r>
      <w:r w:rsidRPr="00F965A1" w:rsidR="00351F5E">
        <w:rPr>
          <w:noProof/>
          <w:color w:val="2B579A"/>
          <w:shd w:val="clear" w:color="auto" w:fill="E6E6E6"/>
          <w:lang w:val="fr-FR"/>
        </w:rPr>
        <w:drawing>
          <wp:inline distT="0" distB="0" distL="0" distR="0" wp14:anchorId="11224044" wp14:editId="0A5EC5C9">
            <wp:extent cx="1381328" cy="1611776"/>
            <wp:effectExtent l="0" t="0" r="3175" b="1270"/>
            <wp:docPr id="240046388" name="Image 240046388" descr="Une image contenant intérieur,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46388" name="Image 240046388" descr="Une image contenant intérieur, personne&#10;&#10;Description générée automatiquement"/>
                    <pic:cNvPicPr/>
                  </pic:nvPicPr>
                  <pic:blipFill rotWithShape="1">
                    <a:blip r:embed="rId170" cstate="print">
                      <a:extLst>
                        <a:ext uri="{28A0092B-C50C-407E-A947-70E740481C1C}">
                          <a14:useLocalDpi xmlns:a14="http://schemas.microsoft.com/office/drawing/2010/main" val="0"/>
                        </a:ext>
                      </a:extLst>
                    </a:blip>
                    <a:srcRect l="29338" t="43249" r="21238" b="13499"/>
                    <a:stretch/>
                  </pic:blipFill>
                  <pic:spPr bwMode="auto">
                    <a:xfrm>
                      <a:off x="0" y="0"/>
                      <a:ext cx="1384515" cy="1615495"/>
                    </a:xfrm>
                    <a:prstGeom prst="rect">
                      <a:avLst/>
                    </a:prstGeom>
                    <a:ln>
                      <a:noFill/>
                    </a:ln>
                    <a:extLst>
                      <a:ext uri="{53640926-AAD7-44D8-BBD7-CCE9431645EC}">
                        <a14:shadowObscured xmlns:a14="http://schemas.microsoft.com/office/drawing/2010/main"/>
                      </a:ext>
                    </a:extLst>
                  </pic:spPr>
                </pic:pic>
              </a:graphicData>
            </a:graphic>
          </wp:inline>
        </w:drawing>
      </w:r>
      <w:r w:rsidRPr="00F965A1" w:rsidR="00351F5E">
        <w:rPr>
          <w:noProof/>
          <w:color w:val="2B579A"/>
          <w:shd w:val="clear" w:color="auto" w:fill="E6E6E6"/>
          <w:lang w:val="fr-FR"/>
        </w:rPr>
        <w:drawing>
          <wp:inline distT="0" distB="0" distL="0" distR="0" wp14:anchorId="7318DCAE" wp14:editId="4AADD8B0">
            <wp:extent cx="1449421" cy="1603145"/>
            <wp:effectExtent l="0" t="0" r="0" b="0"/>
            <wp:docPr id="1765272593" name="Image 1765272593" descr="Une image contenant personne, intérieur, ve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72593" name="Image 1765272593" descr="Une image contenant personne, intérieur, vert&#10;&#10;Description générée automatiquement"/>
                    <pic:cNvPicPr/>
                  </pic:nvPicPr>
                  <pic:blipFill rotWithShape="1">
                    <a:blip r:embed="rId171" cstate="print">
                      <a:extLst>
                        <a:ext uri="{28A0092B-C50C-407E-A947-70E740481C1C}">
                          <a14:useLocalDpi xmlns:a14="http://schemas.microsoft.com/office/drawing/2010/main" val="0"/>
                        </a:ext>
                      </a:extLst>
                    </a:blip>
                    <a:srcRect l="8240" t="31344" r="27449" b="15306"/>
                    <a:stretch/>
                  </pic:blipFill>
                  <pic:spPr bwMode="auto">
                    <a:xfrm>
                      <a:off x="0" y="0"/>
                      <a:ext cx="1457303" cy="1611863"/>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5C4811" w:rsidP="001261A4" w:rsidRDefault="005C4811" w14:paraId="52185190" w14:textId="6A58EF19">
      <w:pPr>
        <w:jc w:val="center"/>
        <w:rPr>
          <w:lang w:val="fr-FR"/>
        </w:rPr>
      </w:pPr>
    </w:p>
    <w:p w:rsidRPr="00F965A1" w:rsidR="00B965F7" w:rsidP="001261A4" w:rsidRDefault="00B965F7" w14:paraId="41296D97" w14:textId="6D5E224E">
      <w:pPr>
        <w:jc w:val="center"/>
        <w:rPr>
          <w:lang w:val="fr-FR"/>
        </w:rPr>
      </w:pPr>
    </w:p>
    <w:p w:rsidRPr="00F965A1" w:rsidR="00B965F7" w:rsidP="005402C8" w:rsidRDefault="00D13BDC" w14:paraId="4F57031F" w14:textId="50F822F8">
      <w:pPr>
        <w:pStyle w:val="Paragraphedeliste"/>
        <w:numPr>
          <w:ilvl w:val="0"/>
          <w:numId w:val="7"/>
        </w:numPr>
        <w:jc w:val="left"/>
        <w:rPr>
          <w:lang w:val="fr-FR"/>
        </w:rPr>
      </w:pPr>
      <w:r w:rsidRPr="00F965A1">
        <w:rPr>
          <w:lang w:val="fr-FR"/>
        </w:rPr>
        <w:t>Laisse</w:t>
      </w:r>
      <w:r w:rsidRPr="00F965A1" w:rsidR="00586D38">
        <w:rPr>
          <w:lang w:val="fr-FR"/>
        </w:rPr>
        <w:t>z</w:t>
      </w:r>
      <w:r w:rsidRPr="00F965A1">
        <w:rPr>
          <w:lang w:val="fr-FR"/>
        </w:rPr>
        <w:t xml:space="preserve"> réagir </w:t>
      </w:r>
      <w:r w:rsidRPr="00F965A1" w:rsidR="0067528B">
        <w:rPr>
          <w:lang w:val="fr-FR"/>
        </w:rPr>
        <w:t>3</w:t>
      </w:r>
      <w:r w:rsidRPr="00F965A1">
        <w:rPr>
          <w:lang w:val="fr-FR"/>
        </w:rPr>
        <w:t xml:space="preserve"> minutes.</w:t>
      </w:r>
    </w:p>
    <w:p w:rsidRPr="00F965A1" w:rsidR="00D72222" w:rsidP="00D64804" w:rsidRDefault="00D72222" w14:paraId="3A7CAE9D" w14:textId="77777777">
      <w:pPr>
        <w:pStyle w:val="Paragraphedeliste"/>
        <w:jc w:val="left"/>
        <w:rPr>
          <w:lang w:val="fr-FR"/>
        </w:rPr>
      </w:pPr>
    </w:p>
    <w:p w:rsidRPr="00F965A1" w:rsidR="00AE7503" w:rsidP="005402C8" w:rsidRDefault="00AE7503" w14:paraId="4B596160" w14:textId="1F6AA538">
      <w:pPr>
        <w:pStyle w:val="Paragraphedeliste"/>
        <w:numPr>
          <w:ilvl w:val="0"/>
          <w:numId w:val="6"/>
        </w:numPr>
        <w:jc w:val="left"/>
        <w:rPr>
          <w:lang w:val="fr-FR"/>
        </w:rPr>
      </w:pPr>
      <w:r w:rsidRPr="00F965A1">
        <w:rPr>
          <w:lang w:val="fr-FR"/>
        </w:rPr>
        <w:t>Essuyez la</w:t>
      </w:r>
      <w:r w:rsidR="00E61522">
        <w:rPr>
          <w:lang w:val="fr-FR"/>
        </w:rPr>
        <w:t xml:space="preserve"> cuvette </w:t>
      </w:r>
      <w:r w:rsidRPr="00F965A1">
        <w:rPr>
          <w:lang w:val="fr-FR"/>
        </w:rPr>
        <w:t>de l’échantillon avec du papier Tork et insérez la dans l’adaptateur A. Insére</w:t>
      </w:r>
      <w:r w:rsidRPr="00F965A1" w:rsidR="007F696A">
        <w:rPr>
          <w:lang w:val="fr-FR"/>
        </w:rPr>
        <w:t>z</w:t>
      </w:r>
      <w:r w:rsidRPr="00F965A1">
        <w:rPr>
          <w:lang w:val="fr-FR"/>
        </w:rPr>
        <w:t xml:space="preserve"> l’adaptateur +</w:t>
      </w:r>
      <w:r w:rsidR="00E61522">
        <w:rPr>
          <w:lang w:val="fr-FR"/>
        </w:rPr>
        <w:t xml:space="preserve"> cuvette </w:t>
      </w:r>
      <w:r w:rsidRPr="00F965A1">
        <w:rPr>
          <w:lang w:val="fr-FR"/>
        </w:rPr>
        <w:t>dans le porte-cuve du spectrophotomètre.</w:t>
      </w:r>
    </w:p>
    <w:p w:rsidRPr="00F965A1" w:rsidR="00D72222" w:rsidP="00D72222" w:rsidRDefault="00D72222" w14:paraId="4D52045F" w14:textId="77777777">
      <w:pPr>
        <w:pStyle w:val="Paragraphedeliste"/>
        <w:jc w:val="left"/>
        <w:rPr>
          <w:lang w:val="fr-FR"/>
        </w:rPr>
      </w:pPr>
    </w:p>
    <w:p w:rsidRPr="00F965A1" w:rsidR="00AE7503" w:rsidP="00AE7503" w:rsidRDefault="00AE7503" w14:paraId="3EF987CD" w14:textId="59511841">
      <w:pPr>
        <w:pStyle w:val="Paragraphedeliste"/>
        <w:ind w:left="0"/>
        <w:jc w:val="center"/>
        <w:rPr>
          <w:lang w:val="fr-FR"/>
        </w:rPr>
      </w:pPr>
      <w:r w:rsidRPr="00F965A1">
        <w:rPr>
          <w:noProof/>
          <w:color w:val="2B579A"/>
          <w:shd w:val="clear" w:color="auto" w:fill="E6E6E6"/>
          <w:lang w:val="fr-FR"/>
        </w:rPr>
        <w:drawing>
          <wp:inline distT="0" distB="0" distL="0" distR="0" wp14:anchorId="7864B827" wp14:editId="6215515B">
            <wp:extent cx="1206230" cy="1327420"/>
            <wp:effectExtent l="0" t="0" r="635"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rotWithShape="1">
                    <a:blip r:embed="rId172" cstate="print">
                      <a:extLst>
                        <a:ext uri="{28A0092B-C50C-407E-A947-70E740481C1C}">
                          <a14:useLocalDpi xmlns:a14="http://schemas.microsoft.com/office/drawing/2010/main" val="0"/>
                        </a:ext>
                      </a:extLst>
                    </a:blip>
                    <a:srcRect t="18724" r="1526"/>
                    <a:stretch/>
                  </pic:blipFill>
                  <pic:spPr bwMode="auto">
                    <a:xfrm>
                      <a:off x="0" y="0"/>
                      <a:ext cx="1211207" cy="1332896"/>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68ECF2E0" wp14:editId="13E952C5">
            <wp:extent cx="1280985" cy="1303506"/>
            <wp:effectExtent l="0" t="0" r="1905" b="508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173" cstate="print">
                      <a:extLst>
                        <a:ext uri="{28A0092B-C50C-407E-A947-70E740481C1C}">
                          <a14:useLocalDpi xmlns:a14="http://schemas.microsoft.com/office/drawing/2010/main" val="0"/>
                        </a:ext>
                      </a:extLst>
                    </a:blip>
                    <a:srcRect t="21151" r="21699" b="19090"/>
                    <a:stretch/>
                  </pic:blipFill>
                  <pic:spPr bwMode="auto">
                    <a:xfrm>
                      <a:off x="0" y="0"/>
                      <a:ext cx="1284144" cy="130672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AE7503" w:rsidP="00AE7503" w:rsidRDefault="00AE7503" w14:paraId="05DB9AD8" w14:textId="77777777">
      <w:pPr>
        <w:pStyle w:val="Paragraphedeliste"/>
        <w:rPr>
          <w:lang w:val="fr-FR"/>
        </w:rPr>
      </w:pPr>
    </w:p>
    <w:p w:rsidRPr="00F965A1" w:rsidR="00D72222" w:rsidP="005402C8" w:rsidRDefault="00D72222" w14:paraId="27B80448" w14:textId="6B70C077">
      <w:pPr>
        <w:pStyle w:val="Paragraphedeliste"/>
        <w:numPr>
          <w:ilvl w:val="0"/>
          <w:numId w:val="5"/>
        </w:numPr>
        <w:rPr>
          <w:lang w:val="fr-FR"/>
        </w:rPr>
      </w:pPr>
      <w:r w:rsidRPr="00F965A1">
        <w:rPr>
          <w:lang w:val="fr-FR"/>
        </w:rPr>
        <w:t>Vérifiez que la longueur d’onde est toujours à 750 nm</w:t>
      </w:r>
      <w:r w:rsidRPr="00F965A1" w:rsidR="008F0EAE">
        <w:rPr>
          <w:lang w:val="fr-FR"/>
        </w:rPr>
        <w:t>. Si ce n’est pas le cas, change</w:t>
      </w:r>
      <w:r w:rsidRPr="00F965A1" w:rsidR="0059054D">
        <w:rPr>
          <w:lang w:val="fr-FR"/>
        </w:rPr>
        <w:t>z</w:t>
      </w:r>
      <w:r w:rsidRPr="00F965A1" w:rsidR="008F0EAE">
        <w:rPr>
          <w:lang w:val="fr-FR"/>
        </w:rPr>
        <w:t xml:space="preserve"> la </w:t>
      </w:r>
      <w:r w:rsidRPr="00F965A1" w:rsidR="0059054D">
        <w:rPr>
          <w:lang w:val="fr-FR"/>
        </w:rPr>
        <w:t>longueur</w:t>
      </w:r>
      <w:r w:rsidRPr="00F965A1" w:rsidR="008F0EAE">
        <w:rPr>
          <w:lang w:val="fr-FR"/>
        </w:rPr>
        <w:t xml:space="preserve"> d’onde et refaite</w:t>
      </w:r>
      <w:r w:rsidRPr="00F965A1" w:rsidR="0059054D">
        <w:rPr>
          <w:lang w:val="fr-FR"/>
        </w:rPr>
        <w:t>s</w:t>
      </w:r>
      <w:r w:rsidRPr="00F965A1" w:rsidR="008F0EAE">
        <w:rPr>
          <w:lang w:val="fr-FR"/>
        </w:rPr>
        <w:t xml:space="preserve"> une remise à zéro (blanc)</w:t>
      </w:r>
    </w:p>
    <w:p w:rsidRPr="00F965A1" w:rsidR="00384AA2" w:rsidP="00384AA2" w:rsidRDefault="00384AA2" w14:paraId="797C48D5" w14:textId="77777777">
      <w:pPr>
        <w:pStyle w:val="Paragraphedeliste"/>
        <w:rPr>
          <w:lang w:val="fr-FR"/>
        </w:rPr>
      </w:pPr>
    </w:p>
    <w:p w:rsidR="00AE7503" w:rsidP="005402C8" w:rsidRDefault="00AE7503" w14:paraId="54CFFC00" w14:textId="43C19F44">
      <w:pPr>
        <w:pStyle w:val="Paragraphedeliste"/>
        <w:numPr>
          <w:ilvl w:val="0"/>
          <w:numId w:val="5"/>
        </w:numPr>
        <w:rPr>
          <w:lang w:val="fr-FR"/>
        </w:rPr>
      </w:pPr>
      <w:r w:rsidRPr="00F965A1">
        <w:rPr>
          <w:lang w:val="fr-FR"/>
        </w:rPr>
        <w:t xml:space="preserve">Appuyez sur MESURE. L’affichage indique l’absorbance de l’échantillon à </w:t>
      </w:r>
      <w:r w:rsidRPr="00F965A1">
        <w:rPr>
          <w:b/>
          <w:bCs/>
          <w:lang w:val="fr-FR"/>
        </w:rPr>
        <w:t xml:space="preserve">750 nm </w:t>
      </w:r>
      <w:r w:rsidRPr="00F965A1">
        <w:rPr>
          <w:lang w:val="fr-FR"/>
        </w:rPr>
        <w:t>a</w:t>
      </w:r>
      <w:r w:rsidR="006B4AB9">
        <w:rPr>
          <w:lang w:val="fr-FR"/>
        </w:rPr>
        <w:t>près</w:t>
      </w:r>
      <w:r w:rsidRPr="00F965A1">
        <w:rPr>
          <w:lang w:val="fr-FR"/>
        </w:rPr>
        <w:t xml:space="preserve"> acidification. Notez ce résultat.</w:t>
      </w:r>
    </w:p>
    <w:p w:rsidRPr="00351F5E" w:rsidR="00351F5E" w:rsidP="00A94EB5" w:rsidRDefault="00351F5E" w14:paraId="1D92026A" w14:textId="77777777">
      <w:pPr>
        <w:rPr>
          <w:lang w:val="fr-FR"/>
        </w:rPr>
      </w:pPr>
    </w:p>
    <w:p w:rsidRPr="00F965A1" w:rsidR="00AE7503" w:rsidP="008D7748" w:rsidRDefault="00AE7503" w14:paraId="4A037A4B" w14:textId="77777777">
      <w:pPr>
        <w:pStyle w:val="Paragraphedeliste"/>
        <w:ind w:left="0"/>
        <w:jc w:val="center"/>
        <w:rPr>
          <w:lang w:val="fr-FR"/>
        </w:rPr>
      </w:pPr>
      <w:r w:rsidRPr="00F965A1">
        <w:rPr>
          <w:noProof/>
          <w:color w:val="2B579A"/>
          <w:shd w:val="clear" w:color="auto" w:fill="E6E6E6"/>
          <w:lang w:val="fr-FR"/>
        </w:rPr>
        <w:drawing>
          <wp:inline distT="0" distB="0" distL="0" distR="0" wp14:anchorId="41A6E131" wp14:editId="515D8F80">
            <wp:extent cx="873160" cy="865761"/>
            <wp:effectExtent l="0" t="0" r="3175"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876100" cy="868676"/>
                    </a:xfrm>
                    <a:prstGeom prst="rect">
                      <a:avLst/>
                    </a:prstGeom>
                  </pic:spPr>
                </pic:pic>
              </a:graphicData>
            </a:graphic>
          </wp:inline>
        </w:drawing>
      </w:r>
    </w:p>
    <w:p w:rsidRPr="00F965A1" w:rsidR="00E73BE0" w:rsidP="00E73BE0" w:rsidRDefault="00E73BE0" w14:paraId="603ED389" w14:textId="77777777">
      <w:pPr>
        <w:pStyle w:val="Paragraphedeliste"/>
        <w:jc w:val="left"/>
        <w:rPr>
          <w:lang w:val="fr-FR"/>
        </w:rPr>
      </w:pPr>
    </w:p>
    <w:p w:rsidR="00D06343" w:rsidP="005402C8" w:rsidRDefault="00D06343" w14:paraId="3E087D78" w14:textId="242BA1C2">
      <w:pPr>
        <w:pStyle w:val="Paragraphedeliste"/>
        <w:numPr>
          <w:ilvl w:val="0"/>
          <w:numId w:val="6"/>
        </w:numPr>
        <w:jc w:val="left"/>
        <w:rPr>
          <w:lang w:val="fr-FR"/>
        </w:rPr>
      </w:pPr>
      <w:r w:rsidRPr="00F965A1">
        <w:rPr>
          <w:lang w:val="fr-FR"/>
        </w:rPr>
        <w:t>Essuyez la</w:t>
      </w:r>
      <w:r w:rsidR="00E61522">
        <w:rPr>
          <w:lang w:val="fr-FR"/>
        </w:rPr>
        <w:t xml:space="preserve"> cuvette </w:t>
      </w:r>
      <w:r w:rsidRPr="00F965A1">
        <w:rPr>
          <w:lang w:val="fr-FR"/>
        </w:rPr>
        <w:t>du blanc avec du papier Tork et insérez la dans l’adaptateur A. Insérez l’adaptateur +</w:t>
      </w:r>
      <w:r w:rsidR="00E61522">
        <w:rPr>
          <w:lang w:val="fr-FR"/>
        </w:rPr>
        <w:t xml:space="preserve"> cuvette </w:t>
      </w:r>
      <w:r w:rsidRPr="00F965A1">
        <w:rPr>
          <w:lang w:val="fr-FR"/>
        </w:rPr>
        <w:t>dans le porte-cuve du spectrophotomètre. Placez le couvercle du spectrophotomètre.</w:t>
      </w:r>
    </w:p>
    <w:p w:rsidRPr="00F965A1" w:rsidR="00351F5E" w:rsidP="00A94EB5" w:rsidRDefault="00351F5E" w14:paraId="05F80B8E" w14:textId="77777777">
      <w:pPr>
        <w:pStyle w:val="Paragraphedeliste"/>
        <w:jc w:val="left"/>
        <w:rPr>
          <w:lang w:val="fr-FR"/>
        </w:rPr>
      </w:pPr>
    </w:p>
    <w:p w:rsidRPr="00F965A1" w:rsidR="00D06343" w:rsidP="00D06343" w:rsidRDefault="00D06343" w14:paraId="66C23DAE" w14:textId="42F9063A">
      <w:pPr>
        <w:pStyle w:val="Paragraphedeliste"/>
        <w:ind w:left="0"/>
        <w:jc w:val="center"/>
        <w:rPr>
          <w:lang w:val="fr-FR"/>
        </w:rPr>
      </w:pPr>
      <w:r w:rsidRPr="00F965A1">
        <w:rPr>
          <w:noProof/>
          <w:color w:val="2B579A"/>
          <w:shd w:val="clear" w:color="auto" w:fill="E6E6E6"/>
          <w:lang w:val="fr-FR"/>
        </w:rPr>
        <w:drawing>
          <wp:inline distT="0" distB="0" distL="0" distR="0" wp14:anchorId="44C53B4A" wp14:editId="3A6CF966">
            <wp:extent cx="1215957" cy="1327793"/>
            <wp:effectExtent l="0" t="0" r="3810" b="5715"/>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rotWithShape="1">
                    <a:blip r:embed="rId175" cstate="print">
                      <a:extLst>
                        <a:ext uri="{28A0092B-C50C-407E-A947-70E740481C1C}">
                          <a14:useLocalDpi xmlns:a14="http://schemas.microsoft.com/office/drawing/2010/main" val="0"/>
                        </a:ext>
                      </a:extLst>
                    </a:blip>
                    <a:srcRect l="20965" t="32718" r="22464" b="20950"/>
                    <a:stretch/>
                  </pic:blipFill>
                  <pic:spPr bwMode="auto">
                    <a:xfrm>
                      <a:off x="0" y="0"/>
                      <a:ext cx="1222645" cy="1335096"/>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214109BE" wp14:editId="3DDD809D">
            <wp:extent cx="1213593" cy="1335522"/>
            <wp:effectExtent l="0" t="0" r="5715"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rotWithShape="1">
                    <a:blip r:embed="rId176" cstate="print">
                      <a:extLst>
                        <a:ext uri="{28A0092B-C50C-407E-A947-70E740481C1C}">
                          <a14:useLocalDpi xmlns:a14="http://schemas.microsoft.com/office/drawing/2010/main" val="0"/>
                        </a:ext>
                      </a:extLst>
                    </a:blip>
                    <a:srcRect t="18724" r="1526"/>
                    <a:stretch/>
                  </pic:blipFill>
                  <pic:spPr bwMode="auto">
                    <a:xfrm>
                      <a:off x="0" y="0"/>
                      <a:ext cx="1218744" cy="1341191"/>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6F7CA8B3" wp14:editId="18806242">
            <wp:extent cx="1303506" cy="1326424"/>
            <wp:effectExtent l="0" t="0" r="5080"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177" cstate="print">
                      <a:extLst>
                        <a:ext uri="{28A0092B-C50C-407E-A947-70E740481C1C}">
                          <a14:useLocalDpi xmlns:a14="http://schemas.microsoft.com/office/drawing/2010/main" val="0"/>
                        </a:ext>
                      </a:extLst>
                    </a:blip>
                    <a:srcRect t="21151" r="21699" b="19090"/>
                    <a:stretch/>
                  </pic:blipFill>
                  <pic:spPr bwMode="auto">
                    <a:xfrm>
                      <a:off x="0" y="0"/>
                      <a:ext cx="1315921" cy="1339057"/>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D06343" w:rsidP="00D06343" w:rsidRDefault="00D06343" w14:paraId="6670AE7E" w14:textId="77777777">
      <w:pPr>
        <w:pStyle w:val="Paragraphedeliste"/>
        <w:ind w:left="0"/>
        <w:jc w:val="center"/>
        <w:rPr>
          <w:lang w:val="fr-FR"/>
        </w:rPr>
      </w:pPr>
    </w:p>
    <w:p w:rsidRPr="00F965A1" w:rsidR="00A57014" w:rsidP="005402C8" w:rsidRDefault="00A57014" w14:paraId="62A728CB" w14:textId="18A67835">
      <w:pPr>
        <w:pStyle w:val="Paragraphedeliste"/>
        <w:numPr>
          <w:ilvl w:val="0"/>
          <w:numId w:val="6"/>
        </w:numPr>
        <w:rPr>
          <w:lang w:val="fr-FR"/>
        </w:rPr>
      </w:pPr>
      <w:r w:rsidRPr="00F965A1">
        <w:rPr>
          <w:lang w:val="fr-FR"/>
        </w:rPr>
        <w:t xml:space="preserve">Définissez </w:t>
      </w:r>
      <w:r w:rsidRPr="00F965A1">
        <w:rPr>
          <w:b/>
          <w:bCs/>
          <w:lang w:val="fr-FR"/>
        </w:rPr>
        <w:t>la longueur d’onde à 665 nm</w:t>
      </w:r>
      <w:r w:rsidRPr="00F965A1" w:rsidR="00774198">
        <w:rPr>
          <w:b/>
          <w:bCs/>
          <w:lang w:val="fr-FR"/>
        </w:rPr>
        <w:t>.</w:t>
      </w:r>
    </w:p>
    <w:p w:rsidRPr="00F965A1" w:rsidR="00A57014" w:rsidP="00A57014" w:rsidRDefault="00A57014" w14:paraId="41D4F1ED" w14:textId="77777777">
      <w:pPr>
        <w:jc w:val="center"/>
        <w:rPr>
          <w:lang w:val="fr-FR"/>
        </w:rPr>
      </w:pPr>
      <w:r w:rsidRPr="00F965A1">
        <w:rPr>
          <w:noProof/>
          <w:color w:val="2B579A"/>
          <w:shd w:val="clear" w:color="auto" w:fill="E6E6E6"/>
          <w:lang w:val="fr-FR"/>
        </w:rPr>
        <w:drawing>
          <wp:inline distT="0" distB="0" distL="0" distR="0" wp14:anchorId="0874297F" wp14:editId="5D51B4B3">
            <wp:extent cx="1304372" cy="1079500"/>
            <wp:effectExtent l="0" t="0" r="381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329493" cy="1100290"/>
                    </a:xfrm>
                    <a:prstGeom prst="rect">
                      <a:avLst/>
                    </a:prstGeom>
                  </pic:spPr>
                </pic:pic>
              </a:graphicData>
            </a:graphic>
          </wp:inline>
        </w:drawing>
      </w:r>
    </w:p>
    <w:p w:rsidRPr="00F965A1" w:rsidR="00A57014" w:rsidP="005402C8" w:rsidRDefault="00A57014" w14:paraId="2151E671" w14:textId="720CA503">
      <w:pPr>
        <w:pStyle w:val="Paragraphedeliste"/>
        <w:numPr>
          <w:ilvl w:val="0"/>
          <w:numId w:val="6"/>
        </w:numPr>
        <w:rPr>
          <w:lang w:val="fr-FR"/>
        </w:rPr>
      </w:pPr>
      <w:r w:rsidRPr="00F965A1">
        <w:rPr>
          <w:lang w:val="fr-FR"/>
        </w:rPr>
        <w:t xml:space="preserve">Une fois à </w:t>
      </w:r>
      <w:r w:rsidRPr="00F965A1" w:rsidR="002C0D8F">
        <w:rPr>
          <w:b/>
          <w:bCs/>
          <w:lang w:val="fr-FR"/>
        </w:rPr>
        <w:t>665</w:t>
      </w:r>
      <w:r w:rsidRPr="00F965A1">
        <w:rPr>
          <w:b/>
          <w:bCs/>
          <w:lang w:val="fr-FR"/>
        </w:rPr>
        <w:t>nm</w:t>
      </w:r>
      <w:r w:rsidRPr="00F965A1">
        <w:rPr>
          <w:lang w:val="fr-FR"/>
        </w:rPr>
        <w:t>, appuyez sur ZERO. L’affichage indique 0,00.</w:t>
      </w:r>
    </w:p>
    <w:p w:rsidRPr="00F965A1" w:rsidR="00A57014" w:rsidP="00D13947" w:rsidRDefault="00A57014" w14:paraId="1A2861E0" w14:textId="027828D5">
      <w:pPr>
        <w:jc w:val="center"/>
        <w:rPr>
          <w:lang w:val="fr-FR"/>
        </w:rPr>
      </w:pPr>
      <w:r w:rsidRPr="00F965A1">
        <w:rPr>
          <w:noProof/>
          <w:color w:val="2B579A"/>
          <w:shd w:val="clear" w:color="auto" w:fill="E6E6E6"/>
          <w:lang w:val="fr-FR"/>
        </w:rPr>
        <w:drawing>
          <wp:inline distT="0" distB="0" distL="0" distR="0" wp14:anchorId="27B59AE8" wp14:editId="0E6819AE">
            <wp:extent cx="1000805" cy="972766"/>
            <wp:effectExtent l="0" t="0" r="2540" b="5715"/>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rotWithShape="1">
                    <a:blip r:embed="rId179" cstate="print">
                      <a:extLst>
                        <a:ext uri="{28A0092B-C50C-407E-A947-70E740481C1C}">
                          <a14:useLocalDpi xmlns:a14="http://schemas.microsoft.com/office/drawing/2010/main" val="0"/>
                        </a:ext>
                      </a:extLst>
                    </a:blip>
                    <a:srcRect l="24874" r="49950"/>
                    <a:stretch/>
                  </pic:blipFill>
                  <pic:spPr bwMode="auto">
                    <a:xfrm>
                      <a:off x="0" y="0"/>
                      <a:ext cx="1003418" cy="975306"/>
                    </a:xfrm>
                    <a:prstGeom prst="rect">
                      <a:avLst/>
                    </a:prstGeom>
                    <a:ln>
                      <a:noFill/>
                    </a:ln>
                    <a:extLst>
                      <a:ext uri="{53640926-AAD7-44D8-BBD7-CCE9431645EC}">
                        <a14:shadowObscured xmlns:a14="http://schemas.microsoft.com/office/drawing/2010/main"/>
                      </a:ext>
                    </a:extLst>
                  </pic:spPr>
                </pic:pic>
              </a:graphicData>
            </a:graphic>
          </wp:inline>
        </w:drawing>
      </w:r>
    </w:p>
    <w:p w:rsidR="003845AA" w:rsidP="005402C8" w:rsidRDefault="00A57014" w14:paraId="0F2D6EA2" w14:textId="68895300">
      <w:pPr>
        <w:pStyle w:val="Paragraphedeliste"/>
        <w:numPr>
          <w:ilvl w:val="0"/>
          <w:numId w:val="6"/>
        </w:numPr>
        <w:jc w:val="left"/>
        <w:rPr>
          <w:lang w:val="fr-FR"/>
        </w:rPr>
      </w:pPr>
      <w:r w:rsidRPr="00F965A1">
        <w:rPr>
          <w:lang w:val="fr-FR"/>
        </w:rPr>
        <w:t>Retirez le blanc (</w:t>
      </w:r>
      <w:r w:rsidRPr="00F965A1">
        <w:rPr>
          <w:b/>
          <w:bCs/>
          <w:lang w:val="fr-FR"/>
        </w:rPr>
        <w:t>ne le jetez pas, il servira pour les prochaine</w:t>
      </w:r>
      <w:r w:rsidRPr="00F965A1" w:rsidR="00C8183C">
        <w:rPr>
          <w:b/>
          <w:bCs/>
          <w:lang w:val="fr-FR"/>
        </w:rPr>
        <w:t>s</w:t>
      </w:r>
      <w:r w:rsidRPr="00F965A1">
        <w:rPr>
          <w:b/>
          <w:bCs/>
          <w:lang w:val="fr-FR"/>
        </w:rPr>
        <w:t xml:space="preserve"> mesures !</w:t>
      </w:r>
      <w:r w:rsidRPr="00F965A1">
        <w:rPr>
          <w:lang w:val="fr-FR"/>
        </w:rPr>
        <w:t>). Essuyez la</w:t>
      </w:r>
      <w:r w:rsidR="00E61522">
        <w:rPr>
          <w:lang w:val="fr-FR"/>
        </w:rPr>
        <w:t xml:space="preserve"> cuvette </w:t>
      </w:r>
      <w:r w:rsidRPr="00F965A1">
        <w:rPr>
          <w:lang w:val="fr-FR"/>
        </w:rPr>
        <w:t>de l’échantillon avec du papier Tork et insérez la dans l’adaptateur A. Insére</w:t>
      </w:r>
      <w:r w:rsidRPr="00F965A1" w:rsidR="00E030B5">
        <w:rPr>
          <w:lang w:val="fr-FR"/>
        </w:rPr>
        <w:t>z</w:t>
      </w:r>
      <w:r w:rsidRPr="00F965A1">
        <w:rPr>
          <w:lang w:val="fr-FR"/>
        </w:rPr>
        <w:t xml:space="preserve"> l’adaptateur +</w:t>
      </w:r>
      <w:r w:rsidR="00E61522">
        <w:rPr>
          <w:lang w:val="fr-FR"/>
        </w:rPr>
        <w:t xml:space="preserve"> cuvette </w:t>
      </w:r>
      <w:r w:rsidRPr="00F965A1">
        <w:rPr>
          <w:lang w:val="fr-FR"/>
        </w:rPr>
        <w:t>dans le porte-cuve du spectrophotomètre.</w:t>
      </w:r>
    </w:p>
    <w:p w:rsidRPr="00F965A1" w:rsidR="00351F5E" w:rsidP="00A94EB5" w:rsidRDefault="00351F5E" w14:paraId="0457309A" w14:textId="77777777">
      <w:pPr>
        <w:pStyle w:val="Paragraphedeliste"/>
        <w:jc w:val="left"/>
        <w:rPr>
          <w:lang w:val="fr-FR"/>
        </w:rPr>
      </w:pPr>
    </w:p>
    <w:p w:rsidRPr="00F965A1" w:rsidR="00A57014" w:rsidP="00A57014" w:rsidRDefault="00A57014" w14:paraId="12093280" w14:textId="77420A94">
      <w:pPr>
        <w:pStyle w:val="Paragraphedeliste"/>
        <w:ind w:left="0"/>
        <w:jc w:val="center"/>
        <w:rPr>
          <w:lang w:val="fr-FR"/>
        </w:rPr>
      </w:pPr>
      <w:r w:rsidRPr="00F965A1">
        <w:rPr>
          <w:noProof/>
          <w:color w:val="2B579A"/>
          <w:shd w:val="clear" w:color="auto" w:fill="E6E6E6"/>
          <w:lang w:val="fr-FR"/>
        </w:rPr>
        <w:drawing>
          <wp:inline distT="0" distB="0" distL="0" distR="0" wp14:anchorId="5F63D125" wp14:editId="0E33C505">
            <wp:extent cx="972352" cy="1070043"/>
            <wp:effectExtent l="0" t="0" r="5715"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rotWithShape="1">
                    <a:blip r:embed="rId180" cstate="print">
                      <a:extLst>
                        <a:ext uri="{28A0092B-C50C-407E-A947-70E740481C1C}">
                          <a14:useLocalDpi xmlns:a14="http://schemas.microsoft.com/office/drawing/2010/main" val="0"/>
                        </a:ext>
                      </a:extLst>
                    </a:blip>
                    <a:srcRect t="18724" r="1526"/>
                    <a:stretch/>
                  </pic:blipFill>
                  <pic:spPr bwMode="auto">
                    <a:xfrm>
                      <a:off x="0" y="0"/>
                      <a:ext cx="979703" cy="1078133"/>
                    </a:xfrm>
                    <a:prstGeom prst="rect">
                      <a:avLst/>
                    </a:prstGeom>
                    <a:ln>
                      <a:noFill/>
                    </a:ln>
                    <a:extLst>
                      <a:ext uri="{53640926-AAD7-44D8-BBD7-CCE9431645EC}">
                        <a14:shadowObscured xmlns:a14="http://schemas.microsoft.com/office/drawing/2010/main"/>
                      </a:ext>
                    </a:extLst>
                  </pic:spPr>
                </pic:pic>
              </a:graphicData>
            </a:graphic>
          </wp:inline>
        </w:drawing>
      </w:r>
      <w:r w:rsidRPr="00F965A1">
        <w:rPr>
          <w:noProof/>
          <w:color w:val="2B579A"/>
          <w:shd w:val="clear" w:color="auto" w:fill="E6E6E6"/>
          <w:lang w:val="fr-FR"/>
        </w:rPr>
        <w:drawing>
          <wp:inline distT="0" distB="0" distL="0" distR="0" wp14:anchorId="32F19FF7" wp14:editId="2E783AB9">
            <wp:extent cx="1040860" cy="1059159"/>
            <wp:effectExtent l="0" t="0" r="635"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rotWithShape="1">
                    <a:blip r:embed="rId181" cstate="print">
                      <a:extLst>
                        <a:ext uri="{28A0092B-C50C-407E-A947-70E740481C1C}">
                          <a14:useLocalDpi xmlns:a14="http://schemas.microsoft.com/office/drawing/2010/main" val="0"/>
                        </a:ext>
                      </a:extLst>
                    </a:blip>
                    <a:srcRect t="21151" r="21699" b="19090"/>
                    <a:stretch/>
                  </pic:blipFill>
                  <pic:spPr bwMode="auto">
                    <a:xfrm>
                      <a:off x="0" y="0"/>
                      <a:ext cx="1049698" cy="1068152"/>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A57014" w:rsidP="00A57014" w:rsidRDefault="00A57014" w14:paraId="05E306CF" w14:textId="77777777">
      <w:pPr>
        <w:pStyle w:val="Paragraphedeliste"/>
        <w:rPr>
          <w:lang w:val="fr-FR"/>
        </w:rPr>
      </w:pPr>
    </w:p>
    <w:p w:rsidR="00A57014" w:rsidP="005402C8" w:rsidRDefault="00A57014" w14:paraId="7188F06A" w14:textId="1FEDF2C5">
      <w:pPr>
        <w:pStyle w:val="Paragraphedeliste"/>
        <w:numPr>
          <w:ilvl w:val="0"/>
          <w:numId w:val="5"/>
        </w:numPr>
        <w:rPr>
          <w:lang w:val="fr-FR"/>
        </w:rPr>
      </w:pPr>
      <w:r w:rsidRPr="00F965A1">
        <w:rPr>
          <w:lang w:val="fr-FR"/>
        </w:rPr>
        <w:t>Appuyez sur MESURE. L’affichage indique l’absorbance de l’échantillon à 750 nm avant acidification. Notez ce résultat.</w:t>
      </w:r>
    </w:p>
    <w:p w:rsidRPr="00DB6880" w:rsidR="0055051F" w:rsidP="00DB6880" w:rsidRDefault="7E549CE3" w14:paraId="2568B45A" w14:textId="309A2B15">
      <w:pPr>
        <w:pStyle w:val="Paragraphedeliste"/>
        <w:jc w:val="center"/>
        <w:rPr>
          <w:lang w:val="fr-FR"/>
        </w:rPr>
      </w:pPr>
      <w:r>
        <w:rPr>
          <w:noProof/>
        </w:rPr>
        <w:drawing>
          <wp:inline distT="0" distB="0" distL="0" distR="0" wp14:anchorId="629D5B72" wp14:editId="6BA340CF">
            <wp:extent cx="865761" cy="858424"/>
            <wp:effectExtent l="0" t="0" r="0" b="5715"/>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8"/>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871190" cy="863807"/>
                    </a:xfrm>
                    <a:prstGeom prst="rect">
                      <a:avLst/>
                    </a:prstGeom>
                  </pic:spPr>
                </pic:pic>
              </a:graphicData>
            </a:graphic>
          </wp:inline>
        </w:drawing>
      </w:r>
    </w:p>
    <w:p w:rsidRPr="00F965A1" w:rsidR="00A34352" w:rsidP="00A34352" w:rsidRDefault="00A34352" w14:paraId="7DC1D90A" w14:textId="0E3C8EF4">
      <w:pPr>
        <w:pStyle w:val="Titre3"/>
        <w:rPr>
          <w:lang w:val="fr-FR"/>
        </w:rPr>
      </w:pPr>
      <w:bookmarkStart w:name="_Toc1294574611" w:id="15594601"/>
      <w:r w:rsidRPr="19A7D300" w:rsidR="00A34352">
        <w:rPr>
          <w:lang w:val="fr-FR"/>
        </w:rPr>
        <w:t>Nettoyage et déchet</w:t>
      </w:r>
      <w:bookmarkEnd w:id="15594601"/>
    </w:p>
    <w:p w:rsidRPr="00F965A1" w:rsidR="00A34352" w:rsidP="00A34352" w:rsidRDefault="00A34352" w14:paraId="4444E4AE" w14:textId="77777777">
      <w:pPr>
        <w:rPr>
          <w:lang w:val="fr-FR"/>
        </w:rPr>
      </w:pPr>
    </w:p>
    <w:p w:rsidRPr="00F965A1" w:rsidR="00A34352" w:rsidP="799385CD" w:rsidRDefault="10DC88FE" w14:paraId="244BE4EA" w14:textId="4E079C90">
      <w:pPr>
        <w:pStyle w:val="Paragraphedeliste"/>
        <w:numPr>
          <w:ilvl w:val="0"/>
          <w:numId w:val="5"/>
        </w:numPr>
        <w:spacing w:before="0"/>
        <w:rPr>
          <w:lang w:val="fr-FR"/>
        </w:rPr>
      </w:pPr>
      <w:r w:rsidRPr="799385CD">
        <w:rPr>
          <w:b/>
          <w:bCs/>
          <w:lang w:val="fr-FR"/>
        </w:rPr>
        <w:t xml:space="preserve">Récupérez la bille </w:t>
      </w:r>
      <w:r w:rsidRPr="799385CD">
        <w:rPr>
          <w:lang w:val="fr-FR"/>
        </w:rPr>
        <w:t>stainless steel</w:t>
      </w:r>
      <w:r w:rsidRPr="799385CD" w:rsidR="3551C3E1">
        <w:rPr>
          <w:lang w:val="fr-FR"/>
        </w:rPr>
        <w:t xml:space="preserve"> </w:t>
      </w:r>
      <w:r w:rsidRPr="799385CD">
        <w:rPr>
          <w:lang w:val="fr-FR"/>
        </w:rPr>
        <w:t xml:space="preserve">à l’aide de la pince. Passez la bille </w:t>
      </w:r>
      <w:r w:rsidRPr="799385CD" w:rsidR="2B640FC5">
        <w:rPr>
          <w:lang w:val="fr-FR"/>
        </w:rPr>
        <w:t>et la pince à l’éthanol. Laissez sécher la bille puis remettez-l</w:t>
      </w:r>
      <w:r w:rsidRPr="799385CD" w:rsidR="75D67DB9">
        <w:rPr>
          <w:lang w:val="fr-FR"/>
        </w:rPr>
        <w:t>a</w:t>
      </w:r>
      <w:r w:rsidRPr="799385CD" w:rsidR="2B640FC5">
        <w:rPr>
          <w:lang w:val="fr-FR"/>
        </w:rPr>
        <w:t xml:space="preserve"> dans l’eppendorf dans lequel vous l’avez prise.</w:t>
      </w:r>
    </w:p>
    <w:p w:rsidRPr="00F965A1" w:rsidR="00A34352" w:rsidP="005402C8" w:rsidRDefault="00A34352" w14:paraId="10B04793" w14:textId="01D8105C">
      <w:pPr>
        <w:pStyle w:val="Paragraphedeliste"/>
        <w:numPr>
          <w:ilvl w:val="0"/>
          <w:numId w:val="5"/>
        </w:numPr>
        <w:spacing w:before="0"/>
        <w:rPr>
          <w:b/>
          <w:bCs/>
          <w:lang w:val="fr-FR"/>
        </w:rPr>
      </w:pPr>
      <w:r w:rsidRPr="00F965A1">
        <w:rPr>
          <w:lang w:val="fr-FR"/>
        </w:rPr>
        <w:t>Videz le contenu des cuvettes dans la bouteille</w:t>
      </w:r>
      <w:r w:rsidRPr="00F965A1">
        <w:rPr>
          <w:b/>
          <w:bCs/>
          <w:lang w:val="fr-FR"/>
        </w:rPr>
        <w:t xml:space="preserve"> </w:t>
      </w:r>
      <w:r w:rsidRPr="00F965A1">
        <w:rPr>
          <w:lang w:val="fr-FR"/>
        </w:rPr>
        <w:t>"</w:t>
      </w:r>
      <w:r w:rsidRPr="00F965A1" w:rsidR="00F16471">
        <w:rPr>
          <w:b/>
          <w:bCs/>
          <w:lang w:val="fr-FR"/>
        </w:rPr>
        <w:t xml:space="preserve">Solvants organiques </w:t>
      </w:r>
      <w:r w:rsidRPr="00F965A1" w:rsidR="00F16471">
        <w:rPr>
          <w:lang w:val="fr-FR"/>
        </w:rPr>
        <w:t>(éthanol acidifié)</w:t>
      </w:r>
      <w:r w:rsidRPr="00F965A1">
        <w:rPr>
          <w:lang w:val="fr-FR"/>
        </w:rPr>
        <w:t>".</w:t>
      </w:r>
    </w:p>
    <w:p w:rsidRPr="00F965A1" w:rsidR="00A34352" w:rsidP="005402C8" w:rsidRDefault="00A34352" w14:paraId="55B69E74" w14:textId="1FEBCDAA">
      <w:pPr>
        <w:pStyle w:val="Paragraphedeliste"/>
        <w:numPr>
          <w:ilvl w:val="0"/>
          <w:numId w:val="5"/>
        </w:numPr>
        <w:spacing w:before="0"/>
        <w:rPr>
          <w:b/>
          <w:bCs/>
          <w:lang w:val="fr-FR"/>
        </w:rPr>
      </w:pPr>
      <w:r w:rsidRPr="00F965A1">
        <w:rPr>
          <w:lang w:val="fr-FR"/>
        </w:rPr>
        <w:t>Jeter les cuvettes</w:t>
      </w:r>
      <w:r w:rsidRPr="77FAA9C9" w:rsidR="6C357F96">
        <w:rPr>
          <w:lang w:val="fr-FR"/>
        </w:rPr>
        <w:t>,</w:t>
      </w:r>
      <w:r w:rsidR="00DB6880">
        <w:rPr>
          <w:lang w:val="fr-FR"/>
        </w:rPr>
        <w:t xml:space="preserve"> </w:t>
      </w:r>
      <w:r w:rsidRPr="00F965A1">
        <w:rPr>
          <w:lang w:val="fr-FR"/>
        </w:rPr>
        <w:t xml:space="preserve">les tips </w:t>
      </w:r>
      <w:r w:rsidRPr="77FAA9C9" w:rsidR="5E1BDE85">
        <w:rPr>
          <w:lang w:val="fr-FR"/>
        </w:rPr>
        <w:t xml:space="preserve">et </w:t>
      </w:r>
      <w:r w:rsidRPr="77FAA9C9" w:rsidR="19B039C6">
        <w:rPr>
          <w:lang w:val="fr-FR"/>
        </w:rPr>
        <w:t>les eppendorf</w:t>
      </w:r>
      <w:r w:rsidR="00DB6880">
        <w:rPr>
          <w:lang w:val="fr-FR"/>
        </w:rPr>
        <w:t>s</w:t>
      </w:r>
      <w:r w:rsidRPr="77FAA9C9" w:rsidR="19B039C6">
        <w:rPr>
          <w:lang w:val="fr-FR"/>
        </w:rPr>
        <w:t xml:space="preserve"> usagés</w:t>
      </w:r>
      <w:r w:rsidRPr="77FAA9C9">
        <w:rPr>
          <w:lang w:val="fr-FR"/>
        </w:rPr>
        <w:t xml:space="preserve"> </w:t>
      </w:r>
      <w:r w:rsidRPr="00F965A1">
        <w:rPr>
          <w:lang w:val="fr-FR"/>
        </w:rPr>
        <w:t>dans la</w:t>
      </w:r>
      <w:r w:rsidRPr="00F965A1">
        <w:rPr>
          <w:b/>
          <w:bCs/>
          <w:lang w:val="fr-FR"/>
        </w:rPr>
        <w:t xml:space="preserve"> poubelle jaune.</w:t>
      </w:r>
    </w:p>
    <w:p w:rsidRPr="00F965A1" w:rsidR="00A34352" w:rsidP="005402C8" w:rsidRDefault="00A34352" w14:paraId="59E9AFFD" w14:textId="67879206">
      <w:pPr>
        <w:pStyle w:val="Paragraphedeliste"/>
        <w:numPr>
          <w:ilvl w:val="0"/>
          <w:numId w:val="5"/>
        </w:numPr>
        <w:spacing w:before="0"/>
        <w:rPr>
          <w:lang w:val="fr-FR"/>
        </w:rPr>
      </w:pPr>
      <w:r w:rsidRPr="00F965A1">
        <w:rPr>
          <w:b/>
          <w:bCs/>
          <w:lang w:val="fr-FR"/>
        </w:rPr>
        <w:t xml:space="preserve">Nettoyez votre boite de Pétri </w:t>
      </w:r>
      <w:r w:rsidRPr="00F965A1">
        <w:rPr>
          <w:lang w:val="fr-FR"/>
        </w:rPr>
        <w:t>à l'évier, elle vous servira pour la prochaine session de terrain.</w:t>
      </w:r>
    </w:p>
    <w:p w:rsidRPr="00F965A1" w:rsidR="00A34352" w:rsidP="00EB321C" w:rsidRDefault="00A34352" w14:paraId="56F9D2C9" w14:textId="77777777">
      <w:pPr>
        <w:pStyle w:val="Paragraphedeliste"/>
        <w:spacing w:before="0"/>
        <w:rPr>
          <w:lang w:val="fr-FR"/>
        </w:rPr>
      </w:pPr>
    </w:p>
    <w:p w:rsidRPr="00F965A1" w:rsidR="00772D5C" w:rsidP="00772D5C" w:rsidRDefault="00772D5C" w14:paraId="4ECB154E" w14:textId="3FBF93B2">
      <w:pPr>
        <w:pStyle w:val="Titre3"/>
        <w:rPr>
          <w:lang w:val="fr-FR"/>
        </w:rPr>
      </w:pPr>
      <w:bookmarkStart w:name="_Toc702888276" w:id="884078171"/>
      <w:r w:rsidRPr="19A7D300" w:rsidR="00772D5C">
        <w:rPr>
          <w:lang w:val="fr-FR"/>
        </w:rPr>
        <w:t xml:space="preserve">Dosage de la </w:t>
      </w:r>
      <w:r w:rsidRPr="19A7D300" w:rsidR="00772D5C">
        <w:rPr>
          <w:i w:val="1"/>
          <w:iCs w:val="1"/>
          <w:lang w:val="fr-FR"/>
        </w:rPr>
        <w:t>chlorophylle</w:t>
      </w:r>
      <w:r w:rsidRPr="19A7D300" w:rsidR="00B101A5">
        <w:rPr>
          <w:i w:val="1"/>
          <w:iCs w:val="1"/>
          <w:lang w:val="fr-FR"/>
        </w:rPr>
        <w:t xml:space="preserve"> a</w:t>
      </w:r>
      <w:r w:rsidRPr="19A7D300" w:rsidR="00B101A5">
        <w:rPr>
          <w:lang w:val="fr-FR"/>
        </w:rPr>
        <w:t xml:space="preserve"> et de la </w:t>
      </w:r>
      <w:r w:rsidRPr="19A7D300" w:rsidR="00B101A5">
        <w:rPr>
          <w:i w:val="1"/>
          <w:iCs w:val="1"/>
          <w:lang w:val="fr-FR"/>
        </w:rPr>
        <w:t>phéo</w:t>
      </w:r>
      <w:r w:rsidRPr="19A7D300" w:rsidR="009D0E4F">
        <w:rPr>
          <w:i w:val="1"/>
          <w:iCs w:val="1"/>
          <w:lang w:val="fr-FR"/>
        </w:rPr>
        <w:t>pigments</w:t>
      </w:r>
      <w:bookmarkEnd w:id="884078171"/>
    </w:p>
    <w:p w:rsidRPr="00F965A1" w:rsidR="003F2F7F" w:rsidP="003F2F7F" w:rsidRDefault="003F2F7F" w14:paraId="1193CEBF" w14:textId="35D7250E">
      <w:pPr>
        <w:rPr>
          <w:lang w:val="fr-FR"/>
        </w:rPr>
      </w:pPr>
      <w:r w:rsidRPr="00F965A1">
        <w:rPr>
          <w:lang w:val="fr-FR"/>
        </w:rPr>
        <w:t xml:space="preserve">Les concentrations en </w:t>
      </w:r>
      <w:r w:rsidRPr="00F965A1">
        <w:rPr>
          <w:i/>
          <w:iCs/>
          <w:lang w:val="fr-FR"/>
        </w:rPr>
        <w:t>chlorophylle a</w:t>
      </w:r>
      <w:r w:rsidRPr="00F965A1">
        <w:rPr>
          <w:lang w:val="fr-FR"/>
        </w:rPr>
        <w:t xml:space="preserve"> et </w:t>
      </w:r>
      <w:r w:rsidRPr="00F965A1">
        <w:rPr>
          <w:i/>
          <w:iCs/>
          <w:lang w:val="fr-FR"/>
        </w:rPr>
        <w:t>phéop</w:t>
      </w:r>
      <w:r w:rsidR="009D0E4F">
        <w:rPr>
          <w:i/>
          <w:iCs/>
          <w:lang w:val="fr-FR"/>
        </w:rPr>
        <w:t>igments</w:t>
      </w:r>
      <w:r w:rsidRPr="00F965A1">
        <w:rPr>
          <w:lang w:val="fr-FR"/>
        </w:rPr>
        <w:t xml:space="preserve"> de l’échantillon récolté sur le terrain sont données par :</w:t>
      </w:r>
    </w:p>
    <w:p w:rsidRPr="00A94EB5" w:rsidR="003F2F7F" w:rsidP="55F6B9A3" w:rsidRDefault="003F2F7F" w14:paraId="3B488365" w14:textId="5C93E61E">
      <w:pPr>
        <w:jc w:val="center"/>
        <w:rPr>
          <w:sz w:val="22"/>
          <w:szCs w:val="22"/>
          <w:lang w:val="fr-FR"/>
        </w:rPr>
      </w:pPr>
      <m:oMathPara>
        <m:oMath>
          <m:r>
            <w:rPr>
              <w:rFonts w:ascii="Cambria Math" w:hAnsi="Cambria Math"/>
              <w:sz w:val="22"/>
              <w:szCs w:val="22"/>
              <w:lang w:val="fr-FR"/>
            </w:rPr>
            <m:t xml:space="preserve">chl </m:t>
          </m:r>
          <m:f>
            <m:fPr>
              <m:ctrlPr>
                <w:rPr>
                  <w:rFonts w:ascii="Cambria Math" w:hAnsi="Cambria Math"/>
                  <w:i/>
                  <w:sz w:val="22"/>
                  <w:szCs w:val="22"/>
                  <w:lang w:val="fr-FR"/>
                </w:rPr>
              </m:ctrlPr>
            </m:fPr>
            <m:num>
              <m:r>
                <w:rPr>
                  <w:rFonts w:ascii="Cambria Math" w:hAnsi="Cambria Math"/>
                  <w:sz w:val="22"/>
                  <w:szCs w:val="22"/>
                  <w:lang w:val="fr-FR"/>
                </w:rPr>
                <m:t xml:space="preserve"> μg </m:t>
              </m:r>
            </m:num>
            <m:den>
              <m:r>
                <w:rPr>
                  <w:rFonts w:ascii="Cambria Math" w:hAnsi="Cambria Math"/>
                  <w:sz w:val="22"/>
                  <w:szCs w:val="22"/>
                  <w:lang w:val="fr-FR"/>
                </w:rPr>
                <m:t xml:space="preserve">L </m:t>
              </m:r>
            </m:den>
          </m:f>
          <m:r>
            <w:rPr>
              <w:rFonts w:ascii="Cambria Math" w:hAnsi="Cambria Math"/>
              <w:sz w:val="22"/>
              <w:szCs w:val="22"/>
              <w:lang w:val="fr-FR"/>
            </w:rPr>
            <m:t xml:space="preserve"> = </m:t>
          </m:r>
          <m:r>
            <m:rPr>
              <m:sty m:val="p"/>
            </m:rPr>
            <w:rPr>
              <w:rFonts w:ascii="Cambria Math" w:hAnsi="Cambria Math"/>
              <w:sz w:val="22"/>
              <w:szCs w:val="22"/>
              <w:lang w:val="fr-FR"/>
            </w:rPr>
            <m:t>28.6⋅</m:t>
          </m:r>
          <m:d>
            <m:dPr>
              <m:ctrlPr>
                <w:rPr>
                  <w:rFonts w:ascii="Cambria Math" w:hAnsi="Cambria Math"/>
                  <w:sz w:val="22"/>
                  <w:szCs w:val="22"/>
                  <w:lang w:val="fr-FR"/>
                </w:rPr>
              </m:ctrlPr>
            </m:dPr>
            <m:e>
              <m:r>
                <w:rPr>
                  <w:rFonts w:ascii="Cambria Math" w:hAnsi="Cambria Math"/>
                  <w:sz w:val="22"/>
                  <w:szCs w:val="22"/>
                  <w:lang w:val="fr-FR"/>
                </w:rPr>
                <m:t xml:space="preserve"> </m:t>
              </m:r>
              <m:d>
                <m:dPr>
                  <m:begChr m:val="["/>
                  <m:endChr m:val="]"/>
                  <m:ctrlPr>
                    <w:rPr>
                      <w:rFonts w:ascii="Cambria Math" w:hAnsi="Cambria Math"/>
                      <w:sz w:val="22"/>
                      <w:szCs w:val="22"/>
                      <w:lang w:val="fr-FR"/>
                    </w:rPr>
                  </m:ctrlPr>
                </m:dPr>
                <m:e>
                  <m:sSub>
                    <m:sSubPr>
                      <m:ctrlPr>
                        <w:rPr>
                          <w:rFonts w:ascii="Cambria Math" w:hAnsi="Cambria Math"/>
                          <w:sz w:val="22"/>
                          <w:szCs w:val="22"/>
                          <w:lang w:val="fr-FR"/>
                        </w:rPr>
                      </m:ctrlPr>
                    </m:sSubPr>
                    <m:e>
                      <m:r>
                        <m:rPr>
                          <m:sty m:val="p"/>
                        </m:rPr>
                        <w:rPr>
                          <w:rFonts w:ascii="Cambria Math" w:hAnsi="Cambria Math"/>
                          <w:sz w:val="22"/>
                          <w:szCs w:val="22"/>
                          <w:lang w:val="fr-FR"/>
                        </w:rPr>
                        <m:t>664</m:t>
                      </m:r>
                    </m:e>
                    <m:sub>
                      <m:r>
                        <w:rPr>
                          <w:rFonts w:ascii="Cambria Math" w:hAnsi="Cambria Math"/>
                          <w:sz w:val="22"/>
                          <w:szCs w:val="22"/>
                          <w:lang w:val="fr-FR"/>
                        </w:rPr>
                        <m:t>b</m:t>
                      </m:r>
                    </m:sub>
                  </m:sSub>
                  <m:r>
                    <m:rPr>
                      <m:sty m:val="p"/>
                    </m:rPr>
                    <w:rPr>
                      <w:rFonts w:ascii="Cambria Math" w:hAnsi="Cambria Math"/>
                      <w:sz w:val="22"/>
                      <w:szCs w:val="22"/>
                      <w:lang w:val="fr-FR"/>
                    </w:rPr>
                    <m:t>-</m:t>
                  </m:r>
                  <m:sSub>
                    <m:sSubPr>
                      <m:ctrlPr>
                        <w:rPr>
                          <w:rFonts w:ascii="Cambria Math" w:hAnsi="Cambria Math"/>
                          <w:sz w:val="22"/>
                          <w:szCs w:val="22"/>
                          <w:lang w:val="fr-FR"/>
                        </w:rPr>
                      </m:ctrlPr>
                    </m:sSubPr>
                    <m:e>
                      <m:r>
                        <m:rPr>
                          <m:sty m:val="p"/>
                        </m:rPr>
                        <w:rPr>
                          <w:rFonts w:ascii="Cambria Math" w:hAnsi="Cambria Math"/>
                          <w:sz w:val="22"/>
                          <w:szCs w:val="22"/>
                          <w:lang w:val="fr-FR"/>
                        </w:rPr>
                        <m:t>750</m:t>
                      </m:r>
                    </m:e>
                    <m:sub>
                      <m:r>
                        <w:rPr>
                          <w:rFonts w:ascii="Cambria Math" w:hAnsi="Cambria Math"/>
                          <w:sz w:val="22"/>
                          <w:szCs w:val="22"/>
                          <w:lang w:val="fr-FR"/>
                        </w:rPr>
                        <m:t>b</m:t>
                      </m:r>
                    </m:sub>
                  </m:sSub>
                </m:e>
              </m:d>
              <m:r>
                <m:rPr>
                  <m:sty m:val="p"/>
                </m:rPr>
                <w:rPr>
                  <w:rFonts w:ascii="Cambria Math" w:hAnsi="Cambria Math"/>
                  <w:sz w:val="22"/>
                  <w:szCs w:val="22"/>
                  <w:lang w:val="fr-FR"/>
                </w:rPr>
                <m:t>-</m:t>
              </m:r>
              <m:d>
                <m:dPr>
                  <m:begChr m:val="["/>
                  <m:endChr m:val="]"/>
                  <m:ctrlPr>
                    <w:rPr>
                      <w:rFonts w:ascii="Cambria Math" w:hAnsi="Cambria Math"/>
                      <w:sz w:val="22"/>
                      <w:szCs w:val="22"/>
                      <w:lang w:val="fr-FR"/>
                    </w:rPr>
                  </m:ctrlPr>
                </m:dPr>
                <m:e>
                  <m:sSub>
                    <m:sSubPr>
                      <m:ctrlPr>
                        <w:rPr>
                          <w:rFonts w:ascii="Cambria Math" w:hAnsi="Cambria Math"/>
                          <w:sz w:val="22"/>
                          <w:szCs w:val="22"/>
                          <w:lang w:val="fr-FR"/>
                        </w:rPr>
                      </m:ctrlPr>
                    </m:sSubPr>
                    <m:e>
                      <m:r>
                        <m:rPr>
                          <m:sty m:val="p"/>
                        </m:rPr>
                        <w:rPr>
                          <w:rFonts w:ascii="Cambria Math" w:hAnsi="Cambria Math"/>
                          <w:sz w:val="22"/>
                          <w:szCs w:val="22"/>
                          <w:lang w:val="fr-FR"/>
                        </w:rPr>
                        <m:t>665</m:t>
                      </m:r>
                    </m:e>
                    <m:sub>
                      <m:r>
                        <w:rPr>
                          <w:rFonts w:ascii="Cambria Math" w:hAnsi="Cambria Math"/>
                          <w:sz w:val="22"/>
                          <w:szCs w:val="22"/>
                          <w:lang w:val="fr-FR"/>
                        </w:rPr>
                        <m:t>a</m:t>
                      </m:r>
                    </m:sub>
                  </m:sSub>
                  <m:r>
                    <m:rPr>
                      <m:sty m:val="p"/>
                    </m:rPr>
                    <w:rPr>
                      <w:rFonts w:ascii="Cambria Math" w:hAnsi="Cambria Math"/>
                      <w:sz w:val="22"/>
                      <w:szCs w:val="22"/>
                      <w:lang w:val="fr-FR"/>
                    </w:rPr>
                    <m:t>-</m:t>
                  </m:r>
                  <m:sSub>
                    <m:sSubPr>
                      <m:ctrlPr>
                        <w:rPr>
                          <w:rFonts w:ascii="Cambria Math" w:hAnsi="Cambria Math"/>
                          <w:sz w:val="22"/>
                          <w:szCs w:val="22"/>
                          <w:lang w:val="fr-FR"/>
                        </w:rPr>
                      </m:ctrlPr>
                    </m:sSubPr>
                    <m:e>
                      <m:r>
                        <m:rPr>
                          <m:sty m:val="p"/>
                        </m:rPr>
                        <w:rPr>
                          <w:rFonts w:ascii="Cambria Math" w:hAnsi="Cambria Math"/>
                          <w:sz w:val="22"/>
                          <w:szCs w:val="22"/>
                          <w:lang w:val="fr-FR"/>
                        </w:rPr>
                        <m:t>750</m:t>
                      </m:r>
                    </m:e>
                    <m:sub>
                      <m:r>
                        <w:rPr>
                          <w:rFonts w:ascii="Cambria Math" w:hAnsi="Cambria Math"/>
                          <w:sz w:val="22"/>
                          <w:szCs w:val="22"/>
                          <w:lang w:val="fr-FR"/>
                        </w:rPr>
                        <m:t>a</m:t>
                      </m:r>
                    </m:sub>
                  </m:sSub>
                </m:e>
              </m:d>
              <m:r>
                <w:rPr>
                  <w:rFonts w:ascii="Cambria Math" w:hAnsi="Cambria Math"/>
                  <w:sz w:val="22"/>
                  <w:szCs w:val="22"/>
                  <w:lang w:val="fr-FR"/>
                </w:rPr>
                <m:t xml:space="preserve"> </m:t>
              </m:r>
            </m:e>
          </m:d>
          <m:r>
            <m:rPr>
              <m:sty m:val="p"/>
            </m:rPr>
            <w:rPr>
              <w:rFonts w:ascii="Cambria Math" w:hAnsi="Cambria Math"/>
              <w:sz w:val="22"/>
              <w:szCs w:val="22"/>
              <w:lang w:val="fr-FR"/>
            </w:rPr>
            <m:t>⋅</m:t>
          </m:r>
          <m:f>
            <m:fPr>
              <m:ctrlPr>
                <w:rPr>
                  <w:rFonts w:ascii="Cambria Math" w:hAnsi="Cambria Math"/>
                  <w:i/>
                  <w:sz w:val="22"/>
                  <w:szCs w:val="22"/>
                  <w:lang w:val="fr-FR"/>
                </w:rPr>
              </m:ctrlPr>
            </m:fPr>
            <m:num>
              <m:sSub>
                <m:sSubPr>
                  <m:ctrlPr>
                    <w:rPr>
                      <w:rFonts w:ascii="Cambria Math" w:hAnsi="Cambria Math"/>
                      <w:sz w:val="22"/>
                      <w:szCs w:val="22"/>
                      <w:lang w:val="fr-FR"/>
                    </w:rPr>
                  </m:ctrlPr>
                </m:sSubPr>
                <m:e>
                  <m:r>
                    <w:rPr>
                      <w:rFonts w:ascii="Cambria Math" w:hAnsi="Cambria Math"/>
                      <w:sz w:val="22"/>
                      <w:szCs w:val="22"/>
                      <w:lang w:val="fr-FR"/>
                    </w:rPr>
                    <m:t>V</m:t>
                  </m:r>
                </m:e>
                <m:sub>
                  <m:r>
                    <w:rPr>
                      <w:rFonts w:ascii="Cambria Math" w:hAnsi="Cambria Math"/>
                      <w:sz w:val="22"/>
                      <w:szCs w:val="22"/>
                      <w:lang w:val="fr-FR"/>
                    </w:rPr>
                    <m:t>1</m:t>
                  </m:r>
                </m:sub>
              </m:sSub>
            </m:num>
            <m:den>
              <m:sSub>
                <m:sSubPr>
                  <m:ctrlPr>
                    <w:rPr>
                      <w:rFonts w:ascii="Cambria Math" w:hAnsi="Cambria Math"/>
                      <w:sz w:val="22"/>
                      <w:szCs w:val="22"/>
                      <w:lang w:val="fr-FR"/>
                    </w:rPr>
                  </m:ctrlPr>
                </m:sSubPr>
                <m:e>
                  <m:r>
                    <w:rPr>
                      <w:rFonts w:ascii="Cambria Math" w:hAnsi="Cambria Math"/>
                      <w:sz w:val="22"/>
                      <w:szCs w:val="22"/>
                      <w:lang w:val="fr-FR"/>
                    </w:rPr>
                    <m:t>V</m:t>
                  </m:r>
                </m:e>
                <m:sub>
                  <m:r>
                    <w:rPr>
                      <w:rFonts w:ascii="Cambria Math" w:hAnsi="Cambria Math"/>
                      <w:sz w:val="22"/>
                      <w:szCs w:val="22"/>
                      <w:lang w:val="fr-FR"/>
                    </w:rPr>
                    <m:t>2</m:t>
                  </m:r>
                </m:sub>
              </m:sSub>
              <m:r>
                <w:rPr>
                  <w:rFonts w:ascii="Cambria Math" w:hAnsi="Cambria Math"/>
                  <w:sz w:val="22"/>
                  <w:szCs w:val="22"/>
                  <w:lang w:val="fr-FR"/>
                </w:rPr>
                <m:t>∙LC</m:t>
              </m:r>
            </m:den>
          </m:f>
          <m:r>
            <m:rPr>
              <m:sty m:val="p"/>
            </m:rPr>
            <w:rPr>
              <w:rFonts w:ascii="Cambria Math" w:hAnsi="Cambria Math"/>
              <w:sz w:val="22"/>
              <w:szCs w:val="22"/>
              <w:lang w:val="fr-FR"/>
            </w:rPr>
            <m:t xml:space="preserve"> </m:t>
          </m:r>
        </m:oMath>
      </m:oMathPara>
    </w:p>
    <w:p w:rsidRPr="00A94EB5" w:rsidR="003F2F7F" w:rsidP="55F6B9A3" w:rsidRDefault="007646E7" w14:paraId="67E59015" w14:textId="7EB2EF7C">
      <w:pPr>
        <w:jc w:val="center"/>
        <w:rPr>
          <w:sz w:val="22"/>
          <w:szCs w:val="22"/>
          <w:lang w:val="fr-FR"/>
        </w:rPr>
      </w:pPr>
      <m:oMathPara>
        <m:oMath>
          <m:r>
            <w:rPr>
              <w:rFonts w:ascii="Cambria Math" w:hAnsi="Cambria Math"/>
              <w:sz w:val="22"/>
              <w:szCs w:val="22"/>
              <w:lang w:val="fr-FR"/>
            </w:rPr>
            <m:t xml:space="preserve">phe </m:t>
          </m:r>
          <m:f>
            <m:fPr>
              <m:ctrlPr>
                <w:rPr>
                  <w:rFonts w:ascii="Cambria Math" w:hAnsi="Cambria Math"/>
                  <w:i/>
                  <w:sz w:val="22"/>
                  <w:szCs w:val="22"/>
                  <w:lang w:val="fr-FR"/>
                </w:rPr>
              </m:ctrlPr>
            </m:fPr>
            <m:num>
              <m:r>
                <w:rPr>
                  <w:rFonts w:ascii="Cambria Math" w:hAnsi="Cambria Math"/>
                  <w:sz w:val="22"/>
                  <w:szCs w:val="22"/>
                  <w:lang w:val="fr-FR"/>
                </w:rPr>
                <m:t xml:space="preserve"> μg </m:t>
              </m:r>
            </m:num>
            <m:den>
              <m:r>
                <w:rPr>
                  <w:rFonts w:ascii="Cambria Math" w:hAnsi="Cambria Math"/>
                  <w:sz w:val="22"/>
                  <w:szCs w:val="22"/>
                  <w:lang w:val="fr-FR"/>
                </w:rPr>
                <m:t xml:space="preserve">L </m:t>
              </m:r>
            </m:den>
          </m:f>
          <m:r>
            <w:rPr>
              <w:rFonts w:ascii="Cambria Math" w:hAnsi="Cambria Math"/>
              <w:sz w:val="22"/>
              <w:szCs w:val="22"/>
              <w:lang w:val="fr-FR"/>
            </w:rPr>
            <m:t xml:space="preserve"> =28.6</m:t>
          </m:r>
          <m:r>
            <m:rPr>
              <m:sty m:val="p"/>
            </m:rPr>
            <w:rPr>
              <w:rFonts w:ascii="Cambria Math" w:hAnsi="Cambria Math"/>
              <w:sz w:val="22"/>
              <w:szCs w:val="22"/>
              <w:lang w:val="fr-FR"/>
            </w:rPr>
            <m:t>⋅</m:t>
          </m:r>
          <m:d>
            <m:dPr>
              <m:ctrlPr>
                <w:rPr>
                  <w:rFonts w:ascii="Cambria Math" w:hAnsi="Cambria Math"/>
                  <w:i/>
                  <w:sz w:val="22"/>
                  <w:szCs w:val="22"/>
                  <w:lang w:val="fr-FR"/>
                </w:rPr>
              </m:ctrlPr>
            </m:dPr>
            <m:e>
              <m:d>
                <m:dPr>
                  <m:begChr m:val="["/>
                  <m:endChr m:val="]"/>
                  <m:ctrlPr>
                    <w:rPr>
                      <w:rFonts w:ascii="Cambria Math" w:hAnsi="Cambria Math"/>
                      <w:i/>
                      <w:sz w:val="22"/>
                      <w:szCs w:val="22"/>
                      <w:lang w:val="fr-FR"/>
                    </w:rPr>
                  </m:ctrlPr>
                </m:dPr>
                <m:e>
                  <m:r>
                    <w:rPr>
                      <w:rFonts w:ascii="Cambria Math" w:hAnsi="Cambria Math"/>
                      <w:sz w:val="22"/>
                      <w:szCs w:val="22"/>
                      <w:lang w:val="fr-FR"/>
                    </w:rPr>
                    <m:t>1.7</m:t>
                  </m:r>
                  <m:r>
                    <m:rPr>
                      <m:sty m:val="p"/>
                    </m:rPr>
                    <w:rPr>
                      <w:rFonts w:ascii="Cambria Math" w:hAnsi="Cambria Math"/>
                      <w:sz w:val="22"/>
                      <w:szCs w:val="22"/>
                      <w:lang w:val="fr-FR"/>
                    </w:rPr>
                    <m:t>⋅</m:t>
                  </m:r>
                  <m:d>
                    <m:dPr>
                      <m:ctrlPr>
                        <w:rPr>
                          <w:rFonts w:ascii="Cambria Math" w:hAnsi="Cambria Math"/>
                          <w:i/>
                          <w:sz w:val="22"/>
                          <w:szCs w:val="22"/>
                          <w:lang w:val="fr-FR"/>
                        </w:rPr>
                      </m:ctrlPr>
                    </m:dPr>
                    <m:e>
                      <m:sSub>
                        <m:sSubPr>
                          <m:ctrlPr>
                            <w:rPr>
                              <w:rFonts w:ascii="Cambria Math" w:hAnsi="Cambria Math"/>
                              <w:sz w:val="22"/>
                              <w:szCs w:val="22"/>
                              <w:lang w:val="fr-FR"/>
                            </w:rPr>
                          </m:ctrlPr>
                        </m:sSubPr>
                        <m:e>
                          <m:r>
                            <m:rPr>
                              <m:sty m:val="p"/>
                            </m:rPr>
                            <w:rPr>
                              <w:rFonts w:ascii="Cambria Math" w:hAnsi="Cambria Math"/>
                              <w:sz w:val="22"/>
                              <w:szCs w:val="22"/>
                              <w:lang w:val="fr-FR"/>
                            </w:rPr>
                            <m:t>665</m:t>
                          </m:r>
                        </m:e>
                        <m:sub>
                          <m:r>
                            <w:rPr>
                              <w:rFonts w:ascii="Cambria Math" w:hAnsi="Cambria Math"/>
                              <w:sz w:val="22"/>
                              <w:szCs w:val="22"/>
                              <w:lang w:val="fr-FR"/>
                            </w:rPr>
                            <m:t>a</m:t>
                          </m:r>
                        </m:sub>
                      </m:sSub>
                      <m:r>
                        <w:rPr>
                          <w:rFonts w:ascii="Cambria Math" w:hAnsi="Cambria Math"/>
                          <w:sz w:val="22"/>
                          <w:szCs w:val="22"/>
                          <w:lang w:val="fr-FR"/>
                        </w:rPr>
                        <m:t xml:space="preserve"> - </m:t>
                      </m:r>
                      <m:sSub>
                        <m:sSubPr>
                          <m:ctrlPr>
                            <w:rPr>
                              <w:rFonts w:ascii="Cambria Math" w:hAnsi="Cambria Math"/>
                              <w:sz w:val="22"/>
                              <w:szCs w:val="22"/>
                              <w:lang w:val="fr-FR"/>
                            </w:rPr>
                          </m:ctrlPr>
                        </m:sSubPr>
                        <m:e>
                          <m:r>
                            <m:rPr>
                              <m:sty m:val="p"/>
                            </m:rPr>
                            <w:rPr>
                              <w:rFonts w:ascii="Cambria Math" w:hAnsi="Cambria Math"/>
                              <w:sz w:val="22"/>
                              <w:szCs w:val="22"/>
                              <w:lang w:val="fr-FR"/>
                            </w:rPr>
                            <m:t>750</m:t>
                          </m:r>
                        </m:e>
                        <m:sub>
                          <m:r>
                            <w:rPr>
                              <w:rFonts w:ascii="Cambria Math" w:hAnsi="Cambria Math"/>
                              <w:sz w:val="22"/>
                              <w:szCs w:val="22"/>
                              <w:lang w:val="fr-FR"/>
                            </w:rPr>
                            <m:t>a</m:t>
                          </m:r>
                        </m:sub>
                      </m:sSub>
                    </m:e>
                  </m:d>
                </m:e>
              </m:d>
              <m:r>
                <w:rPr>
                  <w:rFonts w:ascii="Cambria Math" w:hAnsi="Cambria Math"/>
                  <w:sz w:val="22"/>
                  <w:szCs w:val="22"/>
                  <w:lang w:val="fr-FR"/>
                </w:rPr>
                <m:t xml:space="preserve">- </m:t>
              </m:r>
              <m:d>
                <m:dPr>
                  <m:begChr m:val="["/>
                  <m:endChr m:val="]"/>
                  <m:ctrlPr>
                    <w:rPr>
                      <w:rFonts w:ascii="Cambria Math" w:hAnsi="Cambria Math"/>
                      <w:i/>
                      <w:sz w:val="22"/>
                      <w:szCs w:val="22"/>
                      <w:lang w:val="fr-FR"/>
                    </w:rPr>
                  </m:ctrlPr>
                </m:dPr>
                <m:e>
                  <m:sSub>
                    <m:sSubPr>
                      <m:ctrlPr>
                        <w:rPr>
                          <w:rFonts w:ascii="Cambria Math" w:hAnsi="Cambria Math"/>
                          <w:sz w:val="22"/>
                          <w:szCs w:val="22"/>
                          <w:lang w:val="fr-FR"/>
                        </w:rPr>
                      </m:ctrlPr>
                    </m:sSubPr>
                    <m:e>
                      <m:r>
                        <m:rPr>
                          <m:sty m:val="p"/>
                        </m:rPr>
                        <w:rPr>
                          <w:rFonts w:ascii="Cambria Math" w:hAnsi="Cambria Math"/>
                          <w:sz w:val="22"/>
                          <w:szCs w:val="22"/>
                          <w:lang w:val="fr-FR"/>
                        </w:rPr>
                        <m:t>664</m:t>
                      </m:r>
                    </m:e>
                    <m:sub>
                      <m:r>
                        <w:rPr>
                          <w:rFonts w:ascii="Cambria Math" w:hAnsi="Cambria Math"/>
                          <w:sz w:val="22"/>
                          <w:szCs w:val="22"/>
                          <w:lang w:val="fr-FR"/>
                        </w:rPr>
                        <m:t>b</m:t>
                      </m:r>
                    </m:sub>
                  </m:sSub>
                  <m:r>
                    <m:rPr>
                      <m:sty m:val="p"/>
                    </m:rPr>
                    <w:rPr>
                      <w:rFonts w:ascii="Cambria Math" w:hAnsi="Cambria Math"/>
                      <w:sz w:val="22"/>
                      <w:szCs w:val="22"/>
                      <w:lang w:val="fr-FR"/>
                    </w:rPr>
                    <m:t>-</m:t>
                  </m:r>
                  <m:sSub>
                    <m:sSubPr>
                      <m:ctrlPr>
                        <w:rPr>
                          <w:rFonts w:ascii="Cambria Math" w:hAnsi="Cambria Math"/>
                          <w:sz w:val="22"/>
                          <w:szCs w:val="22"/>
                          <w:lang w:val="fr-FR"/>
                        </w:rPr>
                      </m:ctrlPr>
                    </m:sSubPr>
                    <m:e>
                      <m:r>
                        <m:rPr>
                          <m:sty m:val="p"/>
                        </m:rPr>
                        <w:rPr>
                          <w:rFonts w:ascii="Cambria Math" w:hAnsi="Cambria Math"/>
                          <w:sz w:val="22"/>
                          <w:szCs w:val="22"/>
                          <w:lang w:val="fr-FR"/>
                        </w:rPr>
                        <m:t>750</m:t>
                      </m:r>
                    </m:e>
                    <m:sub>
                      <m:r>
                        <w:rPr>
                          <w:rFonts w:ascii="Cambria Math" w:hAnsi="Cambria Math"/>
                          <w:sz w:val="22"/>
                          <w:szCs w:val="22"/>
                          <w:lang w:val="fr-FR"/>
                        </w:rPr>
                        <m:t>b</m:t>
                      </m:r>
                    </m:sub>
                  </m:sSub>
                </m:e>
              </m:d>
            </m:e>
          </m:d>
          <m:r>
            <m:rPr>
              <m:sty m:val="p"/>
            </m:rPr>
            <w:rPr>
              <w:rFonts w:ascii="Cambria Math" w:hAnsi="Cambria Math"/>
              <w:sz w:val="22"/>
              <w:szCs w:val="22"/>
              <w:lang w:val="fr-FR"/>
            </w:rPr>
            <m:t>⋅</m:t>
          </m:r>
          <m:f>
            <m:fPr>
              <m:ctrlPr>
                <w:rPr>
                  <w:rFonts w:ascii="Cambria Math" w:hAnsi="Cambria Math"/>
                  <w:i/>
                  <w:sz w:val="22"/>
                  <w:szCs w:val="22"/>
                  <w:lang w:val="fr-FR"/>
                </w:rPr>
              </m:ctrlPr>
            </m:fPr>
            <m:num>
              <m:sSub>
                <m:sSubPr>
                  <m:ctrlPr>
                    <w:rPr>
                      <w:rFonts w:ascii="Cambria Math" w:hAnsi="Cambria Math"/>
                      <w:sz w:val="22"/>
                      <w:szCs w:val="22"/>
                      <w:lang w:val="fr-FR"/>
                    </w:rPr>
                  </m:ctrlPr>
                </m:sSubPr>
                <m:e>
                  <m:r>
                    <w:rPr>
                      <w:rFonts w:ascii="Cambria Math" w:hAnsi="Cambria Math"/>
                      <w:sz w:val="22"/>
                      <w:szCs w:val="22"/>
                      <w:lang w:val="fr-FR"/>
                    </w:rPr>
                    <m:t>V</m:t>
                  </m:r>
                </m:e>
                <m:sub>
                  <m:r>
                    <w:rPr>
                      <w:rFonts w:ascii="Cambria Math" w:hAnsi="Cambria Math"/>
                      <w:sz w:val="22"/>
                      <w:szCs w:val="22"/>
                      <w:lang w:val="fr-FR"/>
                    </w:rPr>
                    <m:t>1</m:t>
                  </m:r>
                </m:sub>
              </m:sSub>
            </m:num>
            <m:den>
              <m:sSub>
                <m:sSubPr>
                  <m:ctrlPr>
                    <w:rPr>
                      <w:rFonts w:ascii="Cambria Math" w:hAnsi="Cambria Math"/>
                      <w:sz w:val="22"/>
                      <w:szCs w:val="22"/>
                      <w:lang w:val="fr-FR"/>
                    </w:rPr>
                  </m:ctrlPr>
                </m:sSubPr>
                <m:e>
                  <m:r>
                    <w:rPr>
                      <w:rFonts w:ascii="Cambria Math" w:hAnsi="Cambria Math"/>
                      <w:sz w:val="22"/>
                      <w:szCs w:val="22"/>
                      <w:lang w:val="fr-FR"/>
                    </w:rPr>
                    <m:t>V</m:t>
                  </m:r>
                </m:e>
                <m:sub>
                  <m:r>
                    <w:rPr>
                      <w:rFonts w:ascii="Cambria Math" w:hAnsi="Cambria Math"/>
                      <w:sz w:val="22"/>
                      <w:szCs w:val="22"/>
                      <w:lang w:val="fr-FR"/>
                    </w:rPr>
                    <m:t>2</m:t>
                  </m:r>
                </m:sub>
              </m:sSub>
              <m:r>
                <w:rPr>
                  <w:rFonts w:ascii="Cambria Math" w:hAnsi="Cambria Math"/>
                  <w:sz w:val="22"/>
                  <w:szCs w:val="22"/>
                  <w:lang w:val="fr-FR"/>
                </w:rPr>
                <m:t>∙LC</m:t>
              </m:r>
            </m:den>
          </m:f>
          <m:r>
            <m:rPr>
              <m:sty m:val="p"/>
            </m:rPr>
            <w:rPr>
              <w:rFonts w:ascii="Cambria Math" w:hAnsi="Cambria Math"/>
              <w:sz w:val="22"/>
              <w:szCs w:val="22"/>
              <w:lang w:val="fr-FR"/>
            </w:rPr>
            <m:t xml:space="preserve"> </m:t>
          </m:r>
        </m:oMath>
      </m:oMathPara>
    </w:p>
    <w:p w:rsidRPr="00F965A1" w:rsidR="003F2F7F" w:rsidP="003F2F7F" w:rsidRDefault="003F2F7F" w14:paraId="6CD56006" w14:textId="77777777">
      <w:pPr>
        <w:rPr>
          <w:lang w:val="fr-FR"/>
        </w:rPr>
      </w:pPr>
    </w:p>
    <w:tbl>
      <w:tblPr>
        <w:tblStyle w:val="Tableausimple3"/>
        <w:tblW w:w="0" w:type="auto"/>
        <w:jc w:val="center"/>
        <w:tblLook w:val="04A0" w:firstRow="1" w:lastRow="0" w:firstColumn="1" w:lastColumn="0" w:noHBand="0" w:noVBand="1"/>
      </w:tblPr>
      <w:tblGrid>
        <w:gridCol w:w="1276"/>
        <w:gridCol w:w="5387"/>
      </w:tblGrid>
      <w:tr w:rsidRPr="00F965A1" w:rsidR="003F2F7F" w:rsidTr="00C62A75" w14:paraId="1539A5A1"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276" w:type="dxa"/>
            <w:vAlign w:val="center"/>
          </w:tcPr>
          <w:p w:rsidRPr="00F965A1" w:rsidR="003F2F7F" w:rsidP="00C62A75" w:rsidRDefault="003F2F7F" w14:paraId="50D1C3AF" w14:textId="77777777">
            <w:pPr>
              <w:spacing w:before="0"/>
              <w:rPr>
                <w:lang w:val="fr-FR"/>
              </w:rPr>
            </w:pPr>
            <w:r w:rsidRPr="00F965A1">
              <w:rPr>
                <w:caps w:val="0"/>
                <w:lang w:val="fr-FR"/>
              </w:rPr>
              <w:t>Symbole</w:t>
            </w:r>
          </w:p>
        </w:tc>
        <w:tc>
          <w:tcPr>
            <w:tcW w:w="5387" w:type="dxa"/>
            <w:vAlign w:val="center"/>
          </w:tcPr>
          <w:p w:rsidRPr="00F965A1" w:rsidR="003F2F7F" w:rsidP="00C62A75" w:rsidRDefault="003F2F7F" w14:paraId="1A4CF402" w14:textId="77777777">
            <w:pPr>
              <w:spacing w:before="0"/>
              <w:cnfStyle w:val="100000000000" w:firstRow="1" w:lastRow="0" w:firstColumn="0" w:lastColumn="0" w:oddVBand="0" w:evenVBand="0" w:oddHBand="0" w:evenHBand="0" w:firstRowFirstColumn="0" w:firstRowLastColumn="0" w:lastRowFirstColumn="0" w:lastRowLastColumn="0"/>
              <w:rPr>
                <w:lang w:val="fr-FR"/>
              </w:rPr>
            </w:pPr>
            <w:r w:rsidRPr="00F965A1">
              <w:rPr>
                <w:caps w:val="0"/>
                <w:lang w:val="fr-FR"/>
              </w:rPr>
              <w:t>Mesure</w:t>
            </w:r>
          </w:p>
        </w:tc>
      </w:tr>
      <w:tr w:rsidRPr="00F965A1" w:rsidR="003F2F7F" w:rsidTr="00C62A75" w14:paraId="4E1C047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Align w:val="center"/>
          </w:tcPr>
          <w:p w:rsidRPr="00F965A1" w:rsidR="003F2F7F" w:rsidP="00C62A75" w:rsidRDefault="00000000" w14:paraId="5F93CE1B" w14:textId="77777777">
            <w:pPr>
              <w:spacing w:before="0"/>
              <w:jc w:val="center"/>
              <w:rPr>
                <w:b w:val="0"/>
                <w:bCs w:val="0"/>
                <w:lang w:val="fr-FR"/>
              </w:rPr>
            </w:pPr>
            <m:oMathPara>
              <m:oMath>
                <m:sSub>
                  <m:sSubPr>
                    <m:ctrlPr>
                      <w:rPr>
                        <w:rFonts w:ascii="Cambria Math" w:hAnsi="Cambria Math"/>
                        <w:b w:val="0"/>
                        <w:bCs w:val="0"/>
                        <w:caps w:val="0"/>
                        <w:lang w:val="fr-FR"/>
                      </w:rPr>
                    </m:ctrlPr>
                  </m:sSubPr>
                  <m:e>
                    <m:r>
                      <m:rPr>
                        <m:sty m:val="b"/>
                      </m:rPr>
                      <w:rPr>
                        <w:rFonts w:ascii="Cambria Math" w:hAnsi="Cambria Math"/>
                        <w:lang w:val="fr-FR"/>
                      </w:rPr>
                      <m:t>664</m:t>
                    </m:r>
                  </m:e>
                  <m:sub>
                    <m:r>
                      <m:rPr>
                        <m:sty m:val="bi"/>
                      </m:rPr>
                      <w:rPr>
                        <w:rFonts w:ascii="Cambria Math" w:hAnsi="Cambria Math"/>
                        <w:caps w:val="0"/>
                        <w:lang w:val="fr-FR"/>
                      </w:rPr>
                      <m:t>b</m:t>
                    </m:r>
                  </m:sub>
                </m:sSub>
              </m:oMath>
            </m:oMathPara>
          </w:p>
        </w:tc>
        <w:tc>
          <w:tcPr>
            <w:tcW w:w="5387" w:type="dxa"/>
            <w:vAlign w:val="center"/>
          </w:tcPr>
          <w:p w:rsidRPr="00F965A1" w:rsidR="003F2F7F" w:rsidP="00C62A75" w:rsidRDefault="003F2F7F" w14:paraId="4456B9A0" w14:textId="114E98B9">
            <w:pPr>
              <w:spacing w:before="0"/>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 xml:space="preserve">Absorbance à 664 nm avant </w:t>
            </w:r>
            <w:r w:rsidRPr="00F965A1" w:rsidR="00773C41">
              <w:rPr>
                <w:lang w:val="fr-FR"/>
              </w:rPr>
              <w:t>(</w:t>
            </w:r>
            <w:r w:rsidRPr="00F965A1" w:rsidR="00773C41">
              <w:rPr>
                <w:b/>
                <w:bCs/>
                <w:lang w:val="fr-FR"/>
              </w:rPr>
              <w:t>b</w:t>
            </w:r>
            <w:r w:rsidRPr="00F965A1" w:rsidR="00773C41">
              <w:rPr>
                <w:lang w:val="fr-FR"/>
              </w:rPr>
              <w:t xml:space="preserve">efore) </w:t>
            </w:r>
            <w:r w:rsidRPr="00F965A1">
              <w:rPr>
                <w:lang w:val="fr-FR"/>
              </w:rPr>
              <w:t>acidification</w:t>
            </w:r>
          </w:p>
        </w:tc>
      </w:tr>
      <w:tr w:rsidRPr="00F965A1" w:rsidR="003F2F7F" w:rsidTr="00C62A75" w14:paraId="756C9441" w14:textId="77777777">
        <w:trPr>
          <w:jc w:val="center"/>
        </w:trPr>
        <w:tc>
          <w:tcPr>
            <w:cnfStyle w:val="001000000000" w:firstRow="0" w:lastRow="0" w:firstColumn="1" w:lastColumn="0" w:oddVBand="0" w:evenVBand="0" w:oddHBand="0" w:evenHBand="0" w:firstRowFirstColumn="0" w:firstRowLastColumn="0" w:lastRowFirstColumn="0" w:lastRowLastColumn="0"/>
            <w:tcW w:w="1276" w:type="dxa"/>
            <w:vAlign w:val="center"/>
          </w:tcPr>
          <w:p w:rsidRPr="00F965A1" w:rsidR="003F2F7F" w:rsidP="00C62A75" w:rsidRDefault="00000000" w14:paraId="23E4452A" w14:textId="77777777">
            <w:pPr>
              <w:spacing w:before="0"/>
              <w:jc w:val="center"/>
              <w:rPr>
                <w:b w:val="0"/>
                <w:bCs w:val="0"/>
                <w:lang w:val="fr-FR"/>
              </w:rPr>
            </w:pPr>
            <m:oMath>
              <m:sSub>
                <m:sSubPr>
                  <m:ctrlPr>
                    <w:rPr>
                      <w:rFonts w:ascii="Cambria Math" w:hAnsi="Cambria Math"/>
                      <w:b w:val="0"/>
                      <w:bCs w:val="0"/>
                      <w:caps w:val="0"/>
                      <w:lang w:val="fr-FR"/>
                    </w:rPr>
                  </m:ctrlPr>
                </m:sSubPr>
                <m:e>
                  <m:r>
                    <m:rPr>
                      <m:sty m:val="b"/>
                    </m:rPr>
                    <w:rPr>
                      <w:rFonts w:ascii="Cambria Math" w:hAnsi="Cambria Math"/>
                      <w:lang w:val="fr-FR"/>
                    </w:rPr>
                    <m:t>750</m:t>
                  </m:r>
                </m:e>
                <m:sub>
                  <m:r>
                    <m:rPr>
                      <m:sty m:val="bi"/>
                    </m:rPr>
                    <w:rPr>
                      <w:rFonts w:ascii="Cambria Math" w:hAnsi="Cambria Math"/>
                      <w:caps w:val="0"/>
                      <w:lang w:val="fr-FR"/>
                    </w:rPr>
                    <m:t>b</m:t>
                  </m:r>
                </m:sub>
              </m:sSub>
            </m:oMath>
            <w:r w:rsidRPr="00F965A1" w:rsidR="003F2F7F">
              <w:rPr>
                <w:b w:val="0"/>
                <w:bCs w:val="0"/>
                <w:caps w:val="0"/>
                <w:lang w:val="fr-FR"/>
              </w:rPr>
              <w:t xml:space="preserve"> </w:t>
            </w:r>
          </w:p>
        </w:tc>
        <w:tc>
          <w:tcPr>
            <w:tcW w:w="5387" w:type="dxa"/>
            <w:vAlign w:val="center"/>
          </w:tcPr>
          <w:p w:rsidRPr="00F965A1" w:rsidR="003F2F7F" w:rsidP="00C62A75" w:rsidRDefault="003F2F7F" w14:paraId="073E205F" w14:textId="0A3298C2">
            <w:pPr>
              <w:spacing w:before="0"/>
              <w:cnfStyle w:val="000000000000" w:firstRow="0" w:lastRow="0" w:firstColumn="0" w:lastColumn="0" w:oddVBand="0" w:evenVBand="0" w:oddHBand="0" w:evenHBand="0" w:firstRowFirstColumn="0" w:firstRowLastColumn="0" w:lastRowFirstColumn="0" w:lastRowLastColumn="0"/>
              <w:rPr>
                <w:lang w:val="fr-FR"/>
              </w:rPr>
            </w:pPr>
            <w:r w:rsidRPr="00F965A1">
              <w:rPr>
                <w:lang w:val="fr-FR"/>
              </w:rPr>
              <w:t xml:space="preserve">Absorbance à 750 nm avant </w:t>
            </w:r>
            <w:r w:rsidRPr="00F965A1" w:rsidR="00773C41">
              <w:rPr>
                <w:lang w:val="fr-FR"/>
              </w:rPr>
              <w:t>(</w:t>
            </w:r>
            <w:r w:rsidRPr="00F965A1" w:rsidR="00773C41">
              <w:rPr>
                <w:b/>
                <w:bCs/>
                <w:lang w:val="fr-FR"/>
              </w:rPr>
              <w:t>b</w:t>
            </w:r>
            <w:r w:rsidRPr="00F965A1" w:rsidR="00773C41">
              <w:rPr>
                <w:lang w:val="fr-FR"/>
              </w:rPr>
              <w:t xml:space="preserve">efore) </w:t>
            </w:r>
            <w:r w:rsidRPr="00F965A1">
              <w:rPr>
                <w:lang w:val="fr-FR"/>
              </w:rPr>
              <w:t>acidification</w:t>
            </w:r>
          </w:p>
        </w:tc>
      </w:tr>
      <w:tr w:rsidRPr="00F965A1" w:rsidR="003F2F7F" w:rsidTr="00C62A75" w14:paraId="37516EF9"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Align w:val="center"/>
          </w:tcPr>
          <w:p w:rsidRPr="00F965A1" w:rsidR="003F2F7F" w:rsidP="00C62A75" w:rsidRDefault="00000000" w14:paraId="61808735" w14:textId="77777777">
            <w:pPr>
              <w:spacing w:before="0"/>
              <w:jc w:val="center"/>
              <w:rPr>
                <w:b w:val="0"/>
                <w:bCs w:val="0"/>
                <w:lang w:val="fr-FR"/>
              </w:rPr>
            </w:pPr>
            <m:oMath>
              <m:sSub>
                <m:sSubPr>
                  <m:ctrlPr>
                    <w:rPr>
                      <w:rFonts w:ascii="Cambria Math" w:hAnsi="Cambria Math"/>
                      <w:b w:val="0"/>
                      <w:bCs w:val="0"/>
                      <w:caps w:val="0"/>
                      <w:lang w:val="fr-FR"/>
                    </w:rPr>
                  </m:ctrlPr>
                </m:sSubPr>
                <m:e>
                  <m:r>
                    <m:rPr>
                      <m:sty m:val="b"/>
                    </m:rPr>
                    <w:rPr>
                      <w:rFonts w:ascii="Cambria Math" w:hAnsi="Cambria Math"/>
                      <w:lang w:val="fr-FR"/>
                    </w:rPr>
                    <m:t>665</m:t>
                  </m:r>
                </m:e>
                <m:sub>
                  <m:r>
                    <m:rPr>
                      <m:sty m:val="bi"/>
                    </m:rPr>
                    <w:rPr>
                      <w:rFonts w:ascii="Cambria Math" w:hAnsi="Cambria Math"/>
                      <w:caps w:val="0"/>
                      <w:lang w:val="fr-FR"/>
                    </w:rPr>
                    <m:t>a</m:t>
                  </m:r>
                </m:sub>
              </m:sSub>
            </m:oMath>
            <w:r w:rsidRPr="00F965A1" w:rsidR="003F2F7F">
              <w:rPr>
                <w:b w:val="0"/>
                <w:bCs w:val="0"/>
                <w:caps w:val="0"/>
                <w:lang w:val="fr-FR"/>
              </w:rPr>
              <w:t xml:space="preserve"> </w:t>
            </w:r>
          </w:p>
        </w:tc>
        <w:tc>
          <w:tcPr>
            <w:tcW w:w="5387" w:type="dxa"/>
            <w:vAlign w:val="center"/>
          </w:tcPr>
          <w:p w:rsidRPr="00F965A1" w:rsidR="003F2F7F" w:rsidP="00C62A75" w:rsidRDefault="003F2F7F" w14:paraId="1ACFF75D" w14:textId="754835CA">
            <w:pPr>
              <w:spacing w:before="0"/>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Absorbance à 66</w:t>
            </w:r>
            <w:r w:rsidRPr="00F965A1" w:rsidR="00D02C64">
              <w:rPr>
                <w:lang w:val="fr-FR"/>
              </w:rPr>
              <w:t>5</w:t>
            </w:r>
            <w:r w:rsidRPr="00F965A1">
              <w:rPr>
                <w:lang w:val="fr-FR"/>
              </w:rPr>
              <w:t xml:space="preserve"> nm après </w:t>
            </w:r>
            <w:r w:rsidRPr="00F965A1" w:rsidR="00773C41">
              <w:rPr>
                <w:lang w:val="fr-FR"/>
              </w:rPr>
              <w:t>(</w:t>
            </w:r>
            <w:r w:rsidRPr="00F965A1" w:rsidR="00773C41">
              <w:rPr>
                <w:b/>
                <w:bCs/>
                <w:lang w:val="fr-FR"/>
              </w:rPr>
              <w:t>a</w:t>
            </w:r>
            <w:r w:rsidRPr="00F965A1" w:rsidR="00773C41">
              <w:rPr>
                <w:lang w:val="fr-FR"/>
              </w:rPr>
              <w:t xml:space="preserve">fter) </w:t>
            </w:r>
            <w:r w:rsidRPr="00F965A1">
              <w:rPr>
                <w:lang w:val="fr-FR"/>
              </w:rPr>
              <w:t>acidification</w:t>
            </w:r>
          </w:p>
        </w:tc>
      </w:tr>
      <w:tr w:rsidRPr="00F965A1" w:rsidR="003F2F7F" w:rsidTr="00C62A75" w14:paraId="311B4820" w14:textId="77777777">
        <w:trPr>
          <w:jc w:val="center"/>
        </w:trPr>
        <w:tc>
          <w:tcPr>
            <w:cnfStyle w:val="001000000000" w:firstRow="0" w:lastRow="0" w:firstColumn="1" w:lastColumn="0" w:oddVBand="0" w:evenVBand="0" w:oddHBand="0" w:evenHBand="0" w:firstRowFirstColumn="0" w:firstRowLastColumn="0" w:lastRowFirstColumn="0" w:lastRowLastColumn="0"/>
            <w:tcW w:w="1276" w:type="dxa"/>
            <w:vAlign w:val="center"/>
          </w:tcPr>
          <w:p w:rsidRPr="00F965A1" w:rsidR="003F2F7F" w:rsidP="00C62A75" w:rsidRDefault="00000000" w14:paraId="4A1B052C" w14:textId="77777777">
            <w:pPr>
              <w:spacing w:before="0"/>
              <w:jc w:val="center"/>
              <w:rPr>
                <w:b w:val="0"/>
                <w:bCs w:val="0"/>
                <w:lang w:val="fr-FR"/>
              </w:rPr>
            </w:pPr>
            <m:oMath>
              <m:sSub>
                <m:sSubPr>
                  <m:ctrlPr>
                    <w:rPr>
                      <w:rFonts w:ascii="Cambria Math" w:hAnsi="Cambria Math"/>
                      <w:b w:val="0"/>
                      <w:bCs w:val="0"/>
                      <w:caps w:val="0"/>
                      <w:lang w:val="fr-FR"/>
                    </w:rPr>
                  </m:ctrlPr>
                </m:sSubPr>
                <m:e>
                  <m:r>
                    <m:rPr>
                      <m:sty m:val="b"/>
                    </m:rPr>
                    <w:rPr>
                      <w:rFonts w:ascii="Cambria Math" w:hAnsi="Cambria Math"/>
                      <w:lang w:val="fr-FR"/>
                    </w:rPr>
                    <m:t>750</m:t>
                  </m:r>
                </m:e>
                <m:sub>
                  <m:r>
                    <m:rPr>
                      <m:sty m:val="bi"/>
                    </m:rPr>
                    <w:rPr>
                      <w:rFonts w:ascii="Cambria Math" w:hAnsi="Cambria Math"/>
                      <w:caps w:val="0"/>
                      <w:lang w:val="fr-FR"/>
                    </w:rPr>
                    <m:t>a</m:t>
                  </m:r>
                </m:sub>
              </m:sSub>
            </m:oMath>
            <w:r w:rsidRPr="00F965A1" w:rsidR="003F2F7F">
              <w:rPr>
                <w:b w:val="0"/>
                <w:bCs w:val="0"/>
                <w:caps w:val="0"/>
                <w:lang w:val="fr-FR"/>
              </w:rPr>
              <w:t xml:space="preserve"> </w:t>
            </w:r>
          </w:p>
        </w:tc>
        <w:tc>
          <w:tcPr>
            <w:tcW w:w="5387" w:type="dxa"/>
            <w:vAlign w:val="center"/>
          </w:tcPr>
          <w:p w:rsidRPr="00F965A1" w:rsidR="003F2F7F" w:rsidP="00C62A75" w:rsidRDefault="003F2F7F" w14:paraId="09A2441A" w14:textId="11B2E5C7">
            <w:pPr>
              <w:spacing w:before="0"/>
              <w:cnfStyle w:val="000000000000" w:firstRow="0" w:lastRow="0" w:firstColumn="0" w:lastColumn="0" w:oddVBand="0" w:evenVBand="0" w:oddHBand="0" w:evenHBand="0" w:firstRowFirstColumn="0" w:firstRowLastColumn="0" w:lastRowFirstColumn="0" w:lastRowLastColumn="0"/>
              <w:rPr>
                <w:lang w:val="fr-FR"/>
              </w:rPr>
            </w:pPr>
            <w:r w:rsidRPr="00F965A1">
              <w:rPr>
                <w:lang w:val="fr-FR"/>
              </w:rPr>
              <w:t xml:space="preserve">Absorbance à 750 nm après </w:t>
            </w:r>
            <w:r w:rsidRPr="00F965A1" w:rsidR="00773C41">
              <w:rPr>
                <w:lang w:val="fr-FR"/>
              </w:rPr>
              <w:t>(</w:t>
            </w:r>
            <w:r w:rsidRPr="00F965A1" w:rsidR="00773C41">
              <w:rPr>
                <w:b/>
                <w:bCs/>
                <w:lang w:val="fr-FR"/>
              </w:rPr>
              <w:t>a</w:t>
            </w:r>
            <w:r w:rsidRPr="00F965A1" w:rsidR="00773C41">
              <w:rPr>
                <w:lang w:val="fr-FR"/>
              </w:rPr>
              <w:t xml:space="preserve">fter) </w:t>
            </w:r>
            <w:r w:rsidRPr="00F965A1">
              <w:rPr>
                <w:lang w:val="fr-FR"/>
              </w:rPr>
              <w:t>acidification</w:t>
            </w:r>
          </w:p>
        </w:tc>
      </w:tr>
      <w:tr w:rsidRPr="00F965A1" w:rsidR="003F2F7F" w:rsidTr="00C62A75" w14:paraId="433E0F4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Align w:val="center"/>
          </w:tcPr>
          <w:p w:rsidRPr="00F965A1" w:rsidR="003F2F7F" w:rsidP="00C62A75" w:rsidRDefault="00000000" w14:paraId="7EAAD3AE" w14:textId="77777777">
            <w:pPr>
              <w:spacing w:before="0"/>
              <w:jc w:val="center"/>
              <w:rPr>
                <w:b w:val="0"/>
                <w:bCs w:val="0"/>
                <w:lang w:val="fr-FR"/>
              </w:rPr>
            </w:pPr>
            <m:oMath>
              <m:sSub>
                <m:sSubPr>
                  <m:ctrlPr>
                    <w:rPr>
                      <w:rFonts w:ascii="Cambria Math" w:hAnsi="Cambria Math"/>
                      <w:b w:val="0"/>
                      <w:bCs w:val="0"/>
                      <w:caps w:val="0"/>
                      <w:lang w:val="fr-FR"/>
                    </w:rPr>
                  </m:ctrlPr>
                </m:sSubPr>
                <m:e>
                  <m:r>
                    <m:rPr>
                      <m:sty m:val="bi"/>
                    </m:rPr>
                    <w:rPr>
                      <w:rFonts w:ascii="Cambria Math" w:hAnsi="Cambria Math"/>
                      <w:lang w:val="fr-FR"/>
                    </w:rPr>
                    <m:t>V</m:t>
                  </m:r>
                </m:e>
                <m:sub>
                  <m:r>
                    <m:rPr>
                      <m:sty m:val="bi"/>
                    </m:rPr>
                    <w:rPr>
                      <w:rFonts w:ascii="Cambria Math" w:hAnsi="Cambria Math"/>
                      <w:lang w:val="fr-FR"/>
                    </w:rPr>
                    <m:t>1</m:t>
                  </m:r>
                </m:sub>
              </m:sSub>
            </m:oMath>
            <w:r w:rsidRPr="00F965A1" w:rsidR="003F2F7F">
              <w:rPr>
                <w:b w:val="0"/>
                <w:bCs w:val="0"/>
                <w:caps w:val="0"/>
                <w:lang w:val="fr-FR"/>
              </w:rPr>
              <w:t xml:space="preserve"> </w:t>
            </w:r>
          </w:p>
        </w:tc>
        <w:tc>
          <w:tcPr>
            <w:tcW w:w="5387" w:type="dxa"/>
            <w:vAlign w:val="center"/>
          </w:tcPr>
          <w:p w:rsidRPr="00F965A1" w:rsidR="003F2F7F" w:rsidP="00C62A75" w:rsidRDefault="003F2F7F" w14:paraId="7A87B52A" w14:textId="77777777">
            <w:pPr>
              <w:spacing w:before="0"/>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Volume d’éthanol [mL]</w:t>
            </w:r>
          </w:p>
        </w:tc>
      </w:tr>
      <w:tr w:rsidRPr="00F965A1" w:rsidR="003F2F7F" w:rsidTr="00C62A75" w14:paraId="58FBFB80" w14:textId="77777777">
        <w:trPr>
          <w:jc w:val="center"/>
        </w:trPr>
        <w:tc>
          <w:tcPr>
            <w:cnfStyle w:val="001000000000" w:firstRow="0" w:lastRow="0" w:firstColumn="1" w:lastColumn="0" w:oddVBand="0" w:evenVBand="0" w:oddHBand="0" w:evenHBand="0" w:firstRowFirstColumn="0" w:firstRowLastColumn="0" w:lastRowFirstColumn="0" w:lastRowLastColumn="0"/>
            <w:tcW w:w="1276" w:type="dxa"/>
            <w:vAlign w:val="center"/>
          </w:tcPr>
          <w:p w:rsidRPr="00F965A1" w:rsidR="003F2F7F" w:rsidP="00C62A75" w:rsidRDefault="00000000" w14:paraId="3EDE17B3" w14:textId="77777777">
            <w:pPr>
              <w:spacing w:before="0"/>
              <w:jc w:val="center"/>
              <w:rPr>
                <w:b w:val="0"/>
                <w:bCs w:val="0"/>
                <w:lang w:val="fr-FR"/>
              </w:rPr>
            </w:pPr>
            <m:oMath>
              <m:sSub>
                <m:sSubPr>
                  <m:ctrlPr>
                    <w:rPr>
                      <w:rFonts w:ascii="Cambria Math" w:hAnsi="Cambria Math"/>
                      <w:b w:val="0"/>
                      <w:bCs w:val="0"/>
                      <w:caps w:val="0"/>
                      <w:lang w:val="fr-FR"/>
                    </w:rPr>
                  </m:ctrlPr>
                </m:sSubPr>
                <m:e>
                  <m:r>
                    <m:rPr>
                      <m:sty m:val="bi"/>
                    </m:rPr>
                    <w:rPr>
                      <w:rFonts w:ascii="Cambria Math" w:hAnsi="Cambria Math"/>
                      <w:lang w:val="fr-FR"/>
                    </w:rPr>
                    <m:t>V</m:t>
                  </m:r>
                </m:e>
                <m:sub>
                  <m:r>
                    <m:rPr>
                      <m:sty m:val="bi"/>
                    </m:rPr>
                    <w:rPr>
                      <w:rFonts w:ascii="Cambria Math" w:hAnsi="Cambria Math"/>
                      <w:lang w:val="fr-FR"/>
                    </w:rPr>
                    <m:t>2</m:t>
                  </m:r>
                </m:sub>
              </m:sSub>
            </m:oMath>
            <w:r w:rsidRPr="00F965A1" w:rsidR="003F2F7F">
              <w:rPr>
                <w:b w:val="0"/>
                <w:bCs w:val="0"/>
                <w:caps w:val="0"/>
                <w:lang w:val="fr-FR"/>
              </w:rPr>
              <w:t xml:space="preserve"> </w:t>
            </w:r>
          </w:p>
        </w:tc>
        <w:tc>
          <w:tcPr>
            <w:tcW w:w="5387" w:type="dxa"/>
            <w:vAlign w:val="center"/>
          </w:tcPr>
          <w:p w:rsidRPr="00F965A1" w:rsidR="003F2F7F" w:rsidP="00C62A75" w:rsidRDefault="003F2F7F" w14:paraId="69400B3C" w14:textId="77777777">
            <w:pPr>
              <w:spacing w:before="0"/>
              <w:cnfStyle w:val="000000000000" w:firstRow="0" w:lastRow="0" w:firstColumn="0" w:lastColumn="0" w:oddVBand="0" w:evenVBand="0" w:oddHBand="0" w:evenHBand="0" w:firstRowFirstColumn="0" w:firstRowLastColumn="0" w:lastRowFirstColumn="0" w:lastRowLastColumn="0"/>
              <w:rPr>
                <w:lang w:val="fr-FR"/>
              </w:rPr>
            </w:pPr>
            <w:r w:rsidRPr="00F965A1">
              <w:rPr>
                <w:lang w:val="fr-FR"/>
              </w:rPr>
              <w:t>Volume de l’échantillon [L]</w:t>
            </w:r>
          </w:p>
        </w:tc>
      </w:tr>
      <w:tr w:rsidRPr="00F965A1" w:rsidR="003F2F7F" w:rsidTr="00C62A75" w14:paraId="35CAE88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Align w:val="center"/>
          </w:tcPr>
          <w:p w:rsidRPr="00F965A1" w:rsidR="003F2F7F" w:rsidP="00C62A75" w:rsidRDefault="003F2F7F" w14:paraId="55EC3D42" w14:textId="77777777">
            <w:pPr>
              <w:spacing w:before="0"/>
              <w:jc w:val="center"/>
              <w:rPr>
                <w:i/>
                <w:iCs/>
                <w:lang w:val="fr-FR"/>
              </w:rPr>
            </w:pPr>
            <w:r w:rsidRPr="00F965A1">
              <w:rPr>
                <w:i/>
                <w:iCs/>
                <w:lang w:val="fr-FR"/>
              </w:rPr>
              <w:t>LC</w:t>
            </w:r>
          </w:p>
        </w:tc>
        <w:tc>
          <w:tcPr>
            <w:tcW w:w="5387" w:type="dxa"/>
            <w:vAlign w:val="center"/>
          </w:tcPr>
          <w:p w:rsidRPr="00F965A1" w:rsidR="003F2F7F" w:rsidP="00C62A75" w:rsidRDefault="003F2F7F" w14:paraId="62F6EC0F" w14:textId="319A59DD">
            <w:pPr>
              <w:spacing w:before="0"/>
              <w:cnfStyle w:val="000000100000" w:firstRow="0" w:lastRow="0" w:firstColumn="0" w:lastColumn="0" w:oddVBand="0" w:evenVBand="0" w:oddHBand="1" w:evenHBand="0" w:firstRowFirstColumn="0" w:firstRowLastColumn="0" w:lastRowFirstColumn="0" w:lastRowLastColumn="0"/>
              <w:rPr>
                <w:lang w:val="fr-FR"/>
              </w:rPr>
            </w:pPr>
            <w:r w:rsidRPr="00F965A1">
              <w:rPr>
                <w:lang w:val="fr-FR"/>
              </w:rPr>
              <w:t>Longueur optique de la</w:t>
            </w:r>
            <w:r w:rsidR="00E61522">
              <w:rPr>
                <w:lang w:val="fr-FR"/>
              </w:rPr>
              <w:t xml:space="preserve"> cuvette </w:t>
            </w:r>
            <w:r w:rsidRPr="00F965A1">
              <w:rPr>
                <w:lang w:val="fr-FR"/>
              </w:rPr>
              <w:t>(1 cm)</w:t>
            </w:r>
          </w:p>
        </w:tc>
      </w:tr>
    </w:tbl>
    <w:p w:rsidRPr="00A94EB5" w:rsidR="002C287C" w:rsidP="00A94EB5" w:rsidRDefault="002C287C" w14:paraId="1F900CBA" w14:textId="66B6F5A9">
      <w:pPr>
        <w:ind w:left="1276" w:right="1134"/>
        <w:jc w:val="center"/>
        <w:rPr>
          <w:b w:val="1"/>
          <w:bCs w:val="1"/>
          <w:caps w:val="1"/>
          <w:sz w:val="22"/>
          <w:szCs w:val="22"/>
          <w:lang w:val="fr-FR"/>
        </w:rPr>
        <w:sectPr w:rsidRPr="00F965A1" w:rsidR="00731FEC" w:rsidSect="001A544A">
          <w:headerReference w:type="default" r:id="rId183"/>
          <w:headerReference w:type="first" r:id="rId184"/>
          <w:footerReference w:type="first" r:id="rId185"/>
          <w:pgSz w:w="11906" w:h="16838" w:orient="portrait"/>
          <w:pgMar w:top="1417" w:right="1417" w:bottom="1417" w:left="1417" w:header="708" w:footer="708" w:gutter="0"/>
          <w:cols w:space="708"/>
          <w:docGrid w:linePitch="360"/>
        </w:sectPr>
      </w:pPr>
      <w:r w:rsidRPr="00A94EB5" w:rsidR="002C287C">
        <w:rPr>
          <w:sz w:val="22"/>
          <w:szCs w:val="22"/>
          <w:lang w:val="fr-FR"/>
        </w:rPr>
        <w:t xml:space="preserve">Notez que </w:t>
      </w:r>
      <m:oMath xmlns:m="http://schemas.openxmlformats.org/officeDocument/2006/math">
        <m:sSub xmlns:m="http://schemas.openxmlformats.org/officeDocument/2006/math">
          <m:sSubPr>
            <m:ctrlPr>
              <w:rPr xmlns:w="http://schemas.openxmlformats.org/wordprocessingml/2006/main">
                <w:rFonts w:ascii="Cambria Math" w:hAnsi="Cambria Math"/>
                <w:caps/>
                <w:sz w:val="22"/>
                <w:szCs w:val="22"/>
                <w:lang w:val="fr-FR"/>
              </w:rPr>
            </m:ctrlPr>
          </m:sSubPr>
          <m:e>
            <m:r>
              <w:rPr xmlns:w="http://schemas.openxmlformats.org/wordprocessingml/2006/main">
                <w:rFonts w:ascii="Cambria Math" w:hAnsi="Cambria Math"/>
                <w:sz w:val="22"/>
                <w:szCs w:val="22"/>
                <w:lang w:val="fr-FR"/>
              </w:rPr>
              <m:t>V</m:t>
            </m:r>
          </m:e>
          <m:sub>
            <m:r>
              <w:rPr xmlns:w="http://schemas.openxmlformats.org/wordprocessingml/2006/main">
                <w:rFonts w:ascii="Cambria Math" w:hAnsi="Cambria Math"/>
                <w:sz w:val="22"/>
                <w:szCs w:val="22"/>
                <w:lang w:val="fr-FR"/>
              </w:rPr>
              <m:t>2</m:t>
            </m:r>
          </m:sub>
        </m:sSub>
      </m:oMath>
      <w:r w:rsidRPr="00A94EB5" w:rsidR="002C287C">
        <w:rPr>
          <w:b w:val="1"/>
          <w:bCs w:val="1"/>
          <w:caps w:val="1"/>
          <w:sz w:val="22"/>
          <w:szCs w:val="22"/>
          <w:lang w:val="fr-FR"/>
        </w:rPr>
        <w:t xml:space="preserve"> </w:t>
      </w:r>
      <w:r w:rsidRPr="00A94EB5" w:rsidR="002C287C">
        <w:rPr>
          <w:sz w:val="22"/>
          <w:szCs w:val="22"/>
          <w:lang w:val="fr-FR"/>
        </w:rPr>
        <w:t xml:space="preserve">peut être remplacé par la surface collectée (en </w:t>
      </w:r>
      <m:oMath xmlns:m="http://schemas.openxmlformats.org/officeDocument/2006/math">
        <m:sSup xmlns:m="http://schemas.openxmlformats.org/officeDocument/2006/math">
          <m:sSupPr>
            <m:ctrlPr>
              <w:rPr xmlns:w="http://schemas.openxmlformats.org/wordprocessingml/2006/main">
                <w:rFonts w:ascii="Cambria Math" w:hAnsi="Cambria Math"/>
                <w:i/>
                <w:sz w:val="22"/>
                <w:szCs w:val="22"/>
                <w:lang w:val="fr-FR"/>
              </w:rPr>
            </m:ctrlPr>
          </m:sSupPr>
          <m:e>
            <m:r>
              <w:rPr xmlns:w="http://schemas.openxmlformats.org/wordprocessingml/2006/main">
                <w:rFonts w:ascii="Cambria Math" w:hAnsi="Cambria Math"/>
                <w:sz w:val="22"/>
                <w:szCs w:val="22"/>
                <w:lang w:val="fr-FR"/>
              </w:rPr>
              <m:t>m</m:t>
            </m:r>
          </m:e>
          <m:sup>
            <m:r>
              <w:rPr xmlns:w="http://schemas.openxmlformats.org/wordprocessingml/2006/main">
                <w:rFonts w:ascii="Cambria Math" w:hAnsi="Cambria Math"/>
                <w:sz w:val="22"/>
                <w:szCs w:val="22"/>
                <w:lang w:val="fr-FR"/>
              </w:rPr>
              <m:t>2</m:t>
            </m:r>
          </m:sup>
        </m:sSup>
      </m:oMath>
      <w:r w:rsidRPr="00A94EB5" w:rsidR="002C287C">
        <w:rPr>
          <w:sz w:val="22"/>
          <w:szCs w:val="22"/>
          <w:lang w:val="fr-FR"/>
        </w:rPr>
        <w:t>) dans le cas des biofilms : l</w:t>
      </w:r>
      <w:r w:rsidRPr="00A94EB5" w:rsidR="00D11628">
        <w:rPr>
          <w:sz w:val="22"/>
          <w:szCs w:val="22"/>
          <w:lang w:val="fr-FR"/>
        </w:rPr>
        <w:t xml:space="preserve">es </w:t>
      </w:r>
      <w:r w:rsidRPr="00A94EB5" w:rsidR="002C287C">
        <w:rPr>
          <w:sz w:val="22"/>
          <w:szCs w:val="22"/>
          <w:lang w:val="fr-FR"/>
        </w:rPr>
        <w:t>concentration</w:t>
      </w:r>
      <w:r w:rsidRPr="00A94EB5" w:rsidR="00D11628">
        <w:rPr>
          <w:sz w:val="22"/>
          <w:szCs w:val="22"/>
          <w:lang w:val="fr-FR"/>
        </w:rPr>
        <w:t>s</w:t>
      </w:r>
      <w:r w:rsidRPr="00A94EB5" w:rsidR="002C287C">
        <w:rPr>
          <w:sz w:val="22"/>
          <w:szCs w:val="22"/>
          <w:lang w:val="fr-FR"/>
        </w:rPr>
        <w:t xml:space="preserve"> </w:t>
      </w:r>
      <w:r w:rsidRPr="00A94EB5" w:rsidR="00D11628">
        <w:rPr>
          <w:sz w:val="22"/>
          <w:szCs w:val="22"/>
          <w:lang w:val="fr-FR"/>
        </w:rPr>
        <w:t>sont</w:t>
      </w:r>
      <w:r w:rsidRPr="00A94EB5" w:rsidR="002C287C">
        <w:rPr>
          <w:sz w:val="22"/>
          <w:szCs w:val="22"/>
          <w:lang w:val="fr-FR"/>
        </w:rPr>
        <w:t xml:space="preserve"> alors donnée</w:t>
      </w:r>
      <w:r w:rsidRPr="00A94EB5" w:rsidR="00D11628">
        <w:rPr>
          <w:sz w:val="22"/>
          <w:szCs w:val="22"/>
          <w:lang w:val="fr-FR"/>
        </w:rPr>
        <w:t>s</w:t>
      </w:r>
      <w:r w:rsidRPr="00A94EB5" w:rsidR="002C287C">
        <w:rPr>
          <w:sz w:val="22"/>
          <w:szCs w:val="22"/>
          <w:lang w:val="fr-FR"/>
        </w:rPr>
        <w:t xml:space="preserve"> en </w:t>
      </w:r>
      <m:oMath xmlns:m="http://schemas.openxmlformats.org/officeDocument/2006/math">
        <m:f xmlns:m="http://schemas.openxmlformats.org/officeDocument/2006/math">
          <m:fPr>
            <m:ctrlPr>
              <w:rPr xmlns:w="http://schemas.openxmlformats.org/wordprocessingml/2006/main">
                <w:rFonts w:ascii="Cambria Math" w:hAnsi="Cambria Math"/>
                <w:i/>
                <w:sz w:val="22"/>
                <w:szCs w:val="22"/>
                <w:lang w:val="fr-FR"/>
              </w:rPr>
            </m:ctrlPr>
          </m:fPr>
          <m:num>
            <m:r>
              <w:rPr xmlns:w="http://schemas.openxmlformats.org/wordprocessingml/2006/main">
                <w:rFonts w:ascii="Cambria Math" w:hAnsi="Cambria Math"/>
                <w:sz w:val="22"/>
                <w:szCs w:val="22"/>
                <w:lang w:val="fr-FR"/>
              </w:rPr>
              <m:t xml:space="preserve"> µg </m:t>
            </m:r>
          </m:num>
          <m:den>
            <m:sSup>
              <m:sSupPr>
                <m:ctrlPr>
                  <w:rPr xmlns:w="http://schemas.openxmlformats.org/wordprocessingml/2006/main">
                    <w:rFonts w:ascii="Cambria Math" w:hAnsi="Cambria Math"/>
                    <w:i/>
                    <w:sz w:val="22"/>
                    <w:szCs w:val="22"/>
                    <w:lang w:val="fr-FR"/>
                  </w:rPr>
                </m:ctrlPr>
              </m:sSupPr>
              <m:e>
                <m:r>
                  <w:rPr xmlns:w="http://schemas.openxmlformats.org/wordprocessingml/2006/main">
                    <w:rFonts w:ascii="Cambria Math" w:hAnsi="Cambria Math"/>
                    <w:sz w:val="22"/>
                    <w:szCs w:val="22"/>
                    <w:lang w:val="fr-FR"/>
                  </w:rPr>
                  <m:t xml:space="preserve"> m</m:t>
                </m:r>
              </m:e>
              <m:sup>
                <m:r>
                  <w:rPr xmlns:w="http://schemas.openxmlformats.org/wordprocessingml/2006/main">
                    <w:rFonts w:ascii="Cambria Math" w:hAnsi="Cambria Math"/>
                    <w:sz w:val="22"/>
                    <w:szCs w:val="22"/>
                    <w:lang w:val="fr-FR"/>
                  </w:rPr>
                  <m:t>2</m:t>
                </m:r>
              </m:sup>
            </m:sSup>
            <m:r>
              <w:rPr xmlns:w="http://schemas.openxmlformats.org/wordprocessingml/2006/main">
                <w:rFonts w:ascii="Cambria Math" w:hAnsi="Cambria Math"/>
                <w:sz w:val="22"/>
                <w:szCs w:val="22"/>
                <w:lang w:val="fr-FR"/>
              </w:rPr>
              <m:t xml:space="preserve"> </m:t>
            </m:r>
          </m:den>
        </m:f>
      </m:oMath>
      <w:r w:rsidRPr="00A94EB5" w:rsidR="002C287C">
        <w:rPr>
          <w:sz w:val="22"/>
          <w:szCs w:val="22"/>
          <w:lang w:val="fr-FR"/>
        </w:rPr>
        <w:t>.</w:t>
      </w:r>
    </w:p>
    <w:p w:rsidR="008906CB" w:rsidP="000146E5" w:rsidRDefault="008906CB" w14:paraId="6C7069BF" w14:textId="77777777">
      <w:pPr>
        <w:pStyle w:val="Titre3"/>
        <w:sectPr w:rsidR="008906CB" w:rsidSect="001A544A">
          <w:headerReference w:type="default" r:id="rId192"/>
          <w:headerReference w:type="first" r:id="rId193"/>
          <w:footerReference w:type="first" r:id="rId194"/>
          <w:pgSz w:w="11906" w:h="16838" w:orient="portrait"/>
          <w:pgMar w:top="1417" w:right="1417" w:bottom="1417" w:left="1417" w:header="708" w:footer="708" w:gutter="0"/>
          <w:cols w:space="708"/>
          <w:docGrid w:linePitch="360"/>
        </w:sectPr>
      </w:pPr>
    </w:p>
    <w:p w:rsidRPr="00F965A1" w:rsidR="00C141D2" w:rsidP="00C141D2" w:rsidRDefault="00C141D2" w14:paraId="5A90A90B" w14:textId="4FEDBE03">
      <w:pPr>
        <w:pStyle w:val="Titre2"/>
      </w:pPr>
      <w:bookmarkStart w:name="_Toc1954839555" w:id="1838583051"/>
      <w:r w:rsidR="00C141D2">
        <w:rPr/>
        <w:t>Communautés macro-benthiques – grandes profondeurs</w:t>
      </w:r>
      <w:bookmarkEnd w:id="1838583051"/>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01"/>
        <w:gridCol w:w="8271"/>
      </w:tblGrid>
      <w:tr w:rsidRPr="00F965A1" w:rsidR="00C141D2" w:rsidTr="00C62A75" w14:paraId="0C88BEAB" w14:textId="77777777">
        <w:tc>
          <w:tcPr>
            <w:tcW w:w="846" w:type="dxa"/>
          </w:tcPr>
          <w:p w:rsidRPr="00F965A1" w:rsidR="00C141D2" w:rsidP="00C62A75" w:rsidRDefault="00C141D2" w14:paraId="7AB1F95D" w14:textId="172D512C">
            <w:pPr>
              <w:jc w:val="left"/>
              <w:rPr>
                <w:lang w:val="fr-FR"/>
              </w:rPr>
            </w:pPr>
          </w:p>
        </w:tc>
        <w:tc>
          <w:tcPr>
            <w:tcW w:w="8782" w:type="dxa"/>
            <w:vAlign w:val="center"/>
          </w:tcPr>
          <w:p w:rsidRPr="00F965A1" w:rsidR="00C141D2" w:rsidP="00C62A75" w:rsidRDefault="00C141D2" w14:paraId="18B853FB" w14:textId="092668B0">
            <w:pPr>
              <w:spacing w:after="120"/>
              <w:jc w:val="right"/>
              <w:rPr>
                <w:i/>
                <w:iCs/>
                <w:lang w:val="fr-FR"/>
              </w:rPr>
            </w:pPr>
            <w:r w:rsidRPr="00F965A1">
              <w:rPr>
                <w:i/>
                <w:iCs/>
                <w:lang w:val="fr-FR"/>
              </w:rPr>
              <w:t>Durée minimale terrain : 15 min/échantillon</w:t>
            </w:r>
          </w:p>
          <w:p w:rsidRPr="00F965A1" w:rsidR="00C141D2" w:rsidP="00C62A75" w:rsidRDefault="00C141D2" w14:paraId="727A8CF0" w14:textId="77777777">
            <w:pPr>
              <w:spacing w:after="120"/>
              <w:jc w:val="right"/>
              <w:rPr>
                <w:i/>
                <w:iCs/>
                <w:lang w:val="fr-FR"/>
              </w:rPr>
            </w:pPr>
            <w:r w:rsidRPr="00F965A1">
              <w:rPr>
                <w:i/>
                <w:iCs/>
                <w:lang w:val="fr-FR"/>
              </w:rPr>
              <w:t xml:space="preserve">+ Tri : ~1h/échantillon </w:t>
            </w:r>
          </w:p>
          <w:p w:rsidRPr="00F965A1" w:rsidR="00C141D2" w:rsidP="00C62A75" w:rsidRDefault="00C141D2" w14:paraId="627DBB56" w14:textId="77777777">
            <w:pPr>
              <w:spacing w:after="120"/>
              <w:jc w:val="right"/>
              <w:rPr>
                <w:i/>
                <w:iCs/>
                <w:lang w:val="fr-FR"/>
              </w:rPr>
            </w:pPr>
            <w:r w:rsidRPr="00F965A1">
              <w:rPr>
                <w:i/>
                <w:iCs/>
                <w:lang w:val="fr-FR"/>
              </w:rPr>
              <w:t>+ Identification : entre 1 et 4h / échantillon</w:t>
            </w:r>
          </w:p>
        </w:tc>
      </w:tr>
    </w:tbl>
    <w:p w:rsidRPr="00F965A1" w:rsidR="00C141D2" w:rsidP="00C141D2" w:rsidRDefault="00C141D2" w14:paraId="7507533A" w14:textId="77777777">
      <w:pPr>
        <w:pStyle w:val="Titre3"/>
        <w:rPr>
          <w:lang w:val="fr-FR"/>
        </w:rPr>
      </w:pPr>
      <w:bookmarkStart w:name="_Toc2071186837" w:id="192712983"/>
      <w:r w:rsidRPr="19A7D300" w:rsidR="00C141D2">
        <w:rPr>
          <w:lang w:val="fr-FR"/>
        </w:rPr>
        <w:t>Équipement</w:t>
      </w:r>
      <w:bookmarkEnd w:id="192712983"/>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C141D2" w:rsidTr="27F6CC17" w14:paraId="2B86DF4B" w14:textId="77777777">
        <w:tc>
          <w:tcPr>
            <w:tcW w:w="4531" w:type="dxa"/>
          </w:tcPr>
          <w:p w:rsidRPr="00F965A1" w:rsidR="00C141D2" w:rsidP="00C62A75" w:rsidRDefault="00C141D2" w14:paraId="3510BF3F" w14:textId="6C110380">
            <w:pPr>
              <w:tabs>
                <w:tab w:val="left" w:pos="3505"/>
              </w:tabs>
              <w:rPr>
                <w:lang w:val="fr-FR"/>
              </w:rPr>
            </w:pPr>
            <w:r w:rsidRPr="00F965A1">
              <w:rPr>
                <w:lang w:val="fr-FR"/>
              </w:rPr>
              <w:t xml:space="preserve">Un échantillonneur </w:t>
            </w:r>
            <w:r w:rsidRPr="00F965A1">
              <w:rPr>
                <w:sz w:val="18"/>
                <w:szCs w:val="18"/>
                <w:lang w:val="fr-FR"/>
              </w:rPr>
              <w:t xml:space="preserve">(Surface = </w:t>
            </w:r>
            <w:r w:rsidRPr="00F965A1" w:rsidR="00D94E11">
              <w:rPr>
                <w:sz w:val="18"/>
                <w:szCs w:val="18"/>
                <w:lang w:val="fr-FR"/>
              </w:rPr>
              <w:t>0.0225</w:t>
            </w:r>
            <w:r w:rsidRPr="00F965A1">
              <w:rPr>
                <w:sz w:val="18"/>
                <w:szCs w:val="18"/>
                <w:lang w:val="fr-FR"/>
              </w:rPr>
              <w:t xml:space="preserve"> m</w:t>
            </w:r>
            <w:r w:rsidRPr="00F965A1">
              <w:rPr>
                <w:sz w:val="18"/>
                <w:szCs w:val="18"/>
                <w:vertAlign w:val="superscript"/>
                <w:lang w:val="fr-FR"/>
              </w:rPr>
              <w:t>2</w:t>
            </w:r>
            <w:r w:rsidRPr="00F965A1">
              <w:rPr>
                <w:sz w:val="18"/>
                <w:szCs w:val="18"/>
                <w:lang w:val="fr-FR"/>
              </w:rPr>
              <w:t>)</w:t>
            </w:r>
          </w:p>
          <w:p w:rsidRPr="00F965A1" w:rsidR="00C141D2" w:rsidP="00C62A75" w:rsidRDefault="00C141D2" w14:paraId="5E85B25F" w14:textId="00D3F87A">
            <w:pPr>
              <w:tabs>
                <w:tab w:val="left" w:pos="3505"/>
              </w:tabs>
              <w:rPr>
                <w:lang w:val="fr-FR"/>
              </w:rPr>
            </w:pPr>
            <w:r w:rsidRPr="00F965A1">
              <w:rPr>
                <w:lang w:val="fr-FR"/>
              </w:rPr>
              <w:t xml:space="preserve">Un filet Surber </w:t>
            </w:r>
            <w:r w:rsidRPr="00F965A1">
              <w:rPr>
                <w:sz w:val="18"/>
                <w:szCs w:val="18"/>
                <w:lang w:val="fr-FR"/>
              </w:rPr>
              <w:t>(Maille = 0.5 mm)</w:t>
            </w:r>
          </w:p>
          <w:p w:rsidRPr="00F965A1" w:rsidR="00C141D2" w:rsidP="00C62A75" w:rsidRDefault="00C141D2" w14:paraId="4A18C239" w14:textId="77777777">
            <w:pPr>
              <w:tabs>
                <w:tab w:val="left" w:pos="3505"/>
              </w:tabs>
              <w:rPr>
                <w:lang w:val="fr-FR"/>
              </w:rPr>
            </w:pPr>
            <w:r w:rsidRPr="00F965A1">
              <w:rPr>
                <w:lang w:val="fr-FR"/>
              </w:rPr>
              <w:t>Deux bassins</w:t>
            </w:r>
          </w:p>
          <w:p w:rsidRPr="00F965A1" w:rsidR="00C141D2" w:rsidP="00C62A75" w:rsidRDefault="00C141D2" w14:paraId="32DFEB23" w14:textId="77777777">
            <w:pPr>
              <w:tabs>
                <w:tab w:val="left" w:pos="3505"/>
              </w:tabs>
              <w:rPr>
                <w:color w:val="7F7F7F" w:themeColor="text1" w:themeTint="80"/>
                <w:lang w:val="fr-FR"/>
              </w:rPr>
            </w:pPr>
            <w:r w:rsidRPr="00F965A1">
              <w:rPr>
                <w:color w:val="7F7F7F" w:themeColor="text1" w:themeTint="80"/>
                <w:lang w:val="fr-FR"/>
              </w:rPr>
              <w:t>Pinces</w:t>
            </w:r>
          </w:p>
          <w:p w:rsidRPr="00F965A1" w:rsidR="00C141D2" w:rsidP="00C62A75" w:rsidRDefault="00C141D2" w14:paraId="534C5CCE" w14:textId="77777777">
            <w:pPr>
              <w:tabs>
                <w:tab w:val="left" w:pos="3505"/>
              </w:tabs>
              <w:rPr>
                <w:color w:val="7F7F7F" w:themeColor="text1" w:themeTint="80"/>
                <w:lang w:val="fr-FR"/>
              </w:rPr>
            </w:pPr>
            <w:r w:rsidRPr="00F965A1">
              <w:rPr>
                <w:color w:val="7F7F7F" w:themeColor="text1" w:themeTint="80"/>
                <w:lang w:val="fr-FR"/>
              </w:rPr>
              <w:t>Pipettes Pasteur</w:t>
            </w:r>
          </w:p>
          <w:p w:rsidRPr="00F965A1" w:rsidR="00C141D2" w:rsidP="00C62A75" w:rsidRDefault="00C141D2" w14:paraId="3391226E" w14:textId="77777777">
            <w:pPr>
              <w:tabs>
                <w:tab w:val="left" w:pos="3505"/>
              </w:tabs>
              <w:rPr>
                <w:lang w:val="fr-FR"/>
              </w:rPr>
            </w:pPr>
            <w:r w:rsidRPr="00F965A1">
              <w:rPr>
                <w:lang w:val="fr-FR"/>
              </w:rPr>
              <w:t>Bouteilles 1L</w:t>
            </w:r>
          </w:p>
        </w:tc>
        <w:tc>
          <w:tcPr>
            <w:tcW w:w="4531" w:type="dxa"/>
          </w:tcPr>
          <w:p w:rsidRPr="00F965A1" w:rsidR="00C141D2" w:rsidP="00C62A75" w:rsidRDefault="00C141D2" w14:paraId="61E29666" w14:textId="77777777">
            <w:pPr>
              <w:tabs>
                <w:tab w:val="left" w:pos="3505"/>
              </w:tabs>
              <w:rPr>
                <w:color w:val="7F7F7F" w:themeColor="text1" w:themeTint="80"/>
                <w:lang w:val="fr-FR"/>
              </w:rPr>
            </w:pPr>
            <w:r w:rsidRPr="00F965A1">
              <w:rPr>
                <w:color w:val="7F7F7F" w:themeColor="text1" w:themeTint="80"/>
                <w:lang w:val="fr-FR"/>
              </w:rPr>
              <w:t>Tamis</w:t>
            </w:r>
          </w:p>
          <w:p w:rsidRPr="00F965A1" w:rsidR="00C141D2" w:rsidP="00C62A75" w:rsidRDefault="00C141D2" w14:paraId="4CB0A8FC" w14:textId="77777777">
            <w:pPr>
              <w:tabs>
                <w:tab w:val="left" w:pos="3505"/>
              </w:tabs>
              <w:rPr>
                <w:color w:val="7F7F7F" w:themeColor="text1" w:themeTint="80"/>
                <w:lang w:val="fr-FR"/>
              </w:rPr>
            </w:pPr>
            <w:r w:rsidRPr="00F965A1">
              <w:rPr>
                <w:color w:val="7F7F7F" w:themeColor="text1" w:themeTint="80"/>
                <w:lang w:val="fr-FR"/>
              </w:rPr>
              <w:t>Piluliers</w:t>
            </w:r>
          </w:p>
          <w:p w:rsidRPr="00F965A1" w:rsidR="00C141D2" w:rsidP="00C62A75" w:rsidRDefault="00C141D2" w14:paraId="304FB4E6" w14:textId="77777777">
            <w:pPr>
              <w:tabs>
                <w:tab w:val="left" w:pos="3505"/>
              </w:tabs>
              <w:rPr>
                <w:color w:val="7F7F7F" w:themeColor="text1" w:themeTint="80"/>
                <w:lang w:val="fr-FR"/>
              </w:rPr>
            </w:pPr>
            <w:r w:rsidRPr="00F965A1">
              <w:rPr>
                <w:color w:val="7F7F7F" w:themeColor="text1" w:themeTint="80"/>
                <w:lang w:val="fr-FR"/>
              </w:rPr>
              <w:t>Stéréo-microscope (binoculaire)</w:t>
            </w:r>
          </w:p>
          <w:p w:rsidRPr="00F965A1" w:rsidR="00C141D2" w:rsidP="00C62A75" w:rsidRDefault="00C141D2" w14:paraId="7CDB9DDD" w14:textId="77777777">
            <w:pPr>
              <w:tabs>
                <w:tab w:val="left" w:pos="3505"/>
              </w:tabs>
              <w:rPr>
                <w:color w:val="7F7F7F" w:themeColor="text1" w:themeTint="80"/>
                <w:lang w:val="fr-FR"/>
              </w:rPr>
            </w:pPr>
            <w:r w:rsidRPr="00F965A1">
              <w:rPr>
                <w:color w:val="7F7F7F" w:themeColor="text1" w:themeTint="80"/>
                <w:lang w:val="fr-FR"/>
              </w:rPr>
              <w:t>Livre d’identification</w:t>
            </w:r>
          </w:p>
          <w:p w:rsidRPr="00F965A1" w:rsidR="00C141D2" w:rsidP="00C62A75" w:rsidRDefault="00C141D2" w14:paraId="10441DFA" w14:textId="77777777">
            <w:pPr>
              <w:tabs>
                <w:tab w:val="left" w:pos="3505"/>
              </w:tabs>
              <w:rPr>
                <w:color w:val="7F7F7F" w:themeColor="text1" w:themeTint="80"/>
                <w:lang w:val="fr-FR"/>
              </w:rPr>
            </w:pPr>
            <w:r w:rsidRPr="00F965A1">
              <w:rPr>
                <w:color w:val="7F7F7F" w:themeColor="text1" w:themeTint="80"/>
                <w:lang w:val="fr-FR"/>
              </w:rPr>
              <w:t>Boite de Petri</w:t>
            </w:r>
          </w:p>
          <w:p w:rsidRPr="00F965A1" w:rsidR="00C141D2" w:rsidP="00C62A75" w:rsidRDefault="492766A7" w14:paraId="203EA882" w14:textId="470072BC">
            <w:pPr>
              <w:tabs>
                <w:tab w:val="left" w:pos="3505"/>
              </w:tabs>
              <w:rPr>
                <w:lang w:val="fr-FR"/>
              </w:rPr>
            </w:pPr>
            <w:r w:rsidRPr="27F6CC17">
              <w:rPr>
                <w:lang w:val="fr-FR"/>
              </w:rPr>
              <w:t xml:space="preserve">Éthanol </w:t>
            </w:r>
            <w:r w:rsidRPr="27F6CC17" w:rsidR="31EE3C3E">
              <w:rPr>
                <w:lang w:val="fr-FR"/>
              </w:rPr>
              <w:t>70</w:t>
            </w:r>
            <w:r w:rsidRPr="27F6CC17">
              <w:rPr>
                <w:lang w:val="fr-FR"/>
              </w:rPr>
              <w:t>%</w:t>
            </w:r>
          </w:p>
          <w:p w:rsidRPr="00F965A1" w:rsidR="00BC00D9" w:rsidP="00C62A75" w:rsidRDefault="00C141D2" w14:paraId="1ED34EE8" w14:textId="2A7E11C4">
            <w:pPr>
              <w:tabs>
                <w:tab w:val="left" w:pos="3505"/>
              </w:tabs>
              <w:rPr>
                <w:color w:val="7F7F7F" w:themeColor="text1" w:themeTint="80"/>
                <w:lang w:val="fr-FR"/>
              </w:rPr>
            </w:pPr>
            <w:r w:rsidRPr="00F965A1">
              <w:rPr>
                <w:color w:val="7F7F7F" w:themeColor="text1" w:themeTint="80"/>
                <w:lang w:val="fr-FR"/>
              </w:rPr>
              <w:t xml:space="preserve">Eau du robinet (dans </w:t>
            </w:r>
            <w:r w:rsidRPr="00F965A1" w:rsidR="005D50CE">
              <w:rPr>
                <w:color w:val="7F7F7F" w:themeColor="text1" w:themeTint="80"/>
                <w:lang w:val="fr-FR"/>
              </w:rPr>
              <w:t>pilulier</w:t>
            </w:r>
            <w:r w:rsidRPr="00F965A1">
              <w:rPr>
                <w:color w:val="7F7F7F" w:themeColor="text1" w:themeTint="80"/>
                <w:lang w:val="fr-FR"/>
              </w:rPr>
              <w:t xml:space="preserve"> de 30 mL)</w:t>
            </w:r>
          </w:p>
        </w:tc>
      </w:tr>
    </w:tbl>
    <w:p w:rsidRPr="00F965A1" w:rsidR="00BC00D9" w:rsidP="00BC00D9" w:rsidRDefault="00BC00D9" w14:paraId="1B452AB6" w14:textId="33B1D47D">
      <w:pPr>
        <w:rPr>
          <w:i/>
          <w:iCs/>
          <w:sz w:val="18"/>
          <w:szCs w:val="18"/>
          <w:lang w:val="fr-FR"/>
        </w:rPr>
      </w:pPr>
      <w:r w:rsidRPr="00F965A1">
        <w:rPr>
          <w:i/>
          <w:iCs/>
          <w:sz w:val="18"/>
          <w:szCs w:val="18"/>
          <w:lang w:val="fr-FR"/>
        </w:rPr>
        <w:t xml:space="preserve">En noir, l'équipement nécessaire à la récolte de l'échantillon. En gris, l'équipement nécessaire au tri, à la détermination, etc. </w:t>
      </w:r>
      <w:r w:rsidRPr="00F965A1">
        <w:rPr>
          <w:rFonts w:ascii="Wingdings" w:hAnsi="Wingdings" w:eastAsia="Wingdings" w:cs="Wingdings"/>
          <w:i/>
          <w:iCs/>
          <w:sz w:val="18"/>
          <w:szCs w:val="18"/>
          <w:lang w:val="fr-FR"/>
        </w:rPr>
        <w:t>à</w:t>
      </w:r>
      <w:r w:rsidRPr="00F965A1">
        <w:rPr>
          <w:i/>
          <w:iCs/>
          <w:sz w:val="18"/>
          <w:szCs w:val="18"/>
          <w:lang w:val="fr-FR"/>
        </w:rPr>
        <w:t xml:space="preserve"> Voir protocole « Communautés macro-benthiques – faibles profondeurs ».</w:t>
      </w:r>
    </w:p>
    <w:p w:rsidRPr="00F965A1" w:rsidR="00C141D2" w:rsidP="00C141D2" w:rsidRDefault="00C141D2" w14:paraId="7030FEE2" w14:textId="03CE454C">
      <w:pPr>
        <w:pStyle w:val="Titre3"/>
        <w:rPr>
          <w:lang w:val="fr-FR"/>
        </w:rPr>
      </w:pPr>
      <w:bookmarkStart w:name="_Toc457267906" w:id="992697212"/>
      <w:r w:rsidRPr="19A7D300" w:rsidR="00C141D2">
        <w:rPr>
          <w:lang w:val="fr-FR"/>
        </w:rPr>
        <w:t>Consommables</w:t>
      </w:r>
      <w:bookmarkEnd w:id="992697212"/>
    </w:p>
    <w:p w:rsidRPr="00F965A1" w:rsidR="00C141D2" w:rsidP="001753C8" w:rsidRDefault="00C141D2" w14:paraId="33361FEA" w14:textId="69542B48">
      <w:pPr>
        <w:tabs>
          <w:tab w:val="left" w:pos="3505"/>
        </w:tabs>
        <w:rPr>
          <w:lang w:val="fr-FR"/>
        </w:rPr>
      </w:pPr>
      <w:r w:rsidRPr="00F965A1">
        <w:rPr>
          <w:lang w:val="fr-FR"/>
        </w:rPr>
        <w:t>Papier Tork</w:t>
      </w:r>
    </w:p>
    <w:p w:rsidRPr="00F965A1" w:rsidR="00C141D2" w:rsidP="00C141D2" w:rsidRDefault="00C141D2" w14:paraId="3E73144C" w14:textId="77777777">
      <w:pPr>
        <w:pStyle w:val="Titre3"/>
        <w:rPr>
          <w:lang w:val="fr-FR"/>
        </w:rPr>
      </w:pPr>
      <w:bookmarkStart w:name="_Toc1082075050" w:id="1196351608"/>
      <w:r w:rsidRPr="19A7D300" w:rsidR="00C141D2">
        <w:rPr>
          <w:lang w:val="fr-FR"/>
        </w:rPr>
        <w:t>Remarque préalable</w:t>
      </w:r>
      <w:bookmarkEnd w:id="1196351608"/>
    </w:p>
    <w:p w:rsidRPr="00F965A1" w:rsidR="00C141D2" w:rsidP="00C141D2" w:rsidRDefault="00C141D2" w14:paraId="5FDE7B9A" w14:textId="77777777">
      <w:pPr>
        <w:rPr>
          <w:lang w:val="fr-FR"/>
        </w:rPr>
      </w:pPr>
      <w:r w:rsidRPr="00F965A1">
        <w:rPr>
          <w:lang w:val="fr-FR"/>
        </w:rPr>
        <w:t xml:space="preserve">Les micro-habitats (couples substrat + vitesse) échantillonnés dans la méthode décrite ci-dessous doivent être déterminés à l’avance, le type de micro-habitats influençant les communautés observées. Pour ce faire, vous pouvez suivre votre propre protocole ou vous référez aux protocoles « Description des substrats », « Description des vitesses » et « Inventaire des micro-habitats – IBGN compatible ». </w:t>
      </w:r>
    </w:p>
    <w:p w:rsidRPr="00F965A1" w:rsidR="00825664" w:rsidP="00C141D2" w:rsidRDefault="00C141D2" w14:paraId="6B2A29B4" w14:textId="6925A92F">
      <w:pPr>
        <w:rPr>
          <w:lang w:val="fr-FR"/>
        </w:rPr>
      </w:pPr>
      <w:r w:rsidRPr="00F965A1">
        <w:rPr>
          <w:lang w:val="fr-FR"/>
        </w:rPr>
        <w:t xml:space="preserve">L’IBGN (Indice Biotique Global Normalisé) est un indice utilisé en Belgique pour déterminer la qualité biologique des cours d’eau (sensibilité de la communauté à la pollution organique). Son calcul est détaillé à la fin </w:t>
      </w:r>
      <w:r w:rsidRPr="00F965A1" w:rsidR="00534BD5">
        <w:rPr>
          <w:lang w:val="fr-FR"/>
        </w:rPr>
        <w:t xml:space="preserve">du protocole </w:t>
      </w:r>
      <w:r w:rsidRPr="00F965A1" w:rsidR="008C6760">
        <w:rPr>
          <w:lang w:val="fr-FR"/>
        </w:rPr>
        <w:t xml:space="preserve">« </w:t>
      </w:r>
      <w:r w:rsidRPr="00F965A1" w:rsidR="00534BD5">
        <w:rPr>
          <w:lang w:val="fr-FR"/>
        </w:rPr>
        <w:t>Communautés macro-benthiques – faibles profondeurs</w:t>
      </w:r>
      <w:r w:rsidRPr="00F965A1" w:rsidR="008C6760">
        <w:rPr>
          <w:lang w:val="fr-FR"/>
        </w:rPr>
        <w:t xml:space="preserve"> »</w:t>
      </w:r>
      <w:r w:rsidRPr="00F965A1">
        <w:rPr>
          <w:lang w:val="fr-FR"/>
        </w:rPr>
        <w:t>.</w:t>
      </w:r>
    </w:p>
    <w:p w:rsidRPr="00F965A1" w:rsidR="0050531C" w:rsidP="0050531C" w:rsidRDefault="0050531C" w14:paraId="07CC5B2F" w14:textId="175A7038">
      <w:pPr>
        <w:pStyle w:val="Titre3"/>
        <w:rPr>
          <w:lang w:val="fr-FR"/>
        </w:rPr>
      </w:pPr>
      <w:bookmarkStart w:name="_Toc567644219" w:id="511401051"/>
      <w:r w:rsidRPr="19A7D300" w:rsidR="0050531C">
        <w:rPr>
          <w:lang w:val="fr-FR"/>
        </w:rPr>
        <w:t>Description de l'échantillonneur</w:t>
      </w:r>
      <w:bookmarkEnd w:id="511401051"/>
    </w:p>
    <w:p w:rsidRPr="00F965A1" w:rsidR="0050531C" w:rsidP="0050531C" w:rsidRDefault="0050531C" w14:paraId="2EFD35DC" w14:textId="3A127130">
      <w:pPr>
        <w:rPr>
          <w:b/>
          <w:bCs/>
          <w:u w:val="single"/>
          <w:lang w:val="fr-FR"/>
        </w:rPr>
      </w:pPr>
      <w:r w:rsidRPr="00F965A1">
        <w:rPr>
          <w:b/>
          <w:bCs/>
          <w:u w:val="single"/>
          <w:lang w:val="fr-FR"/>
        </w:rPr>
        <w:t>Attention : l'échantillonneur se referme très facilement : ne mettez jamais vos doigts dans sa bouche</w:t>
      </w:r>
      <w:r w:rsidRPr="00F965A1" w:rsidR="00534BD5">
        <w:rPr>
          <w:b/>
          <w:bCs/>
          <w:u w:val="single"/>
          <w:lang w:val="fr-FR"/>
        </w:rPr>
        <w:t xml:space="preserve"> !</w:t>
      </w:r>
    </w:p>
    <w:p w:rsidRPr="00F965A1" w:rsidR="0050531C" w:rsidP="00726581" w:rsidRDefault="0050531C" w14:paraId="29D42A97" w14:textId="523B780F">
      <w:pPr>
        <w:jc w:val="center"/>
        <w:rPr>
          <w:lang w:val="fr-FR"/>
        </w:rPr>
      </w:pPr>
      <w:r w:rsidRPr="00F965A1">
        <w:rPr>
          <w:noProof/>
          <w:color w:val="2B579A"/>
          <w:shd w:val="clear" w:color="auto" w:fill="E6E6E6"/>
          <w:lang w:val="fr-FR"/>
        </w:rPr>
        <w:drawing>
          <wp:inline distT="0" distB="0" distL="0" distR="0" wp14:anchorId="6CEF14A4" wp14:editId="60ACEA4C">
            <wp:extent cx="3293119" cy="2469838"/>
            <wp:effectExtent l="0" t="0" r="0"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3314612" cy="2485958"/>
                    </a:xfrm>
                    <a:prstGeom prst="rect">
                      <a:avLst/>
                    </a:prstGeom>
                  </pic:spPr>
                </pic:pic>
              </a:graphicData>
            </a:graphic>
          </wp:inline>
        </w:drawing>
      </w:r>
    </w:p>
    <w:p w:rsidRPr="00F965A1" w:rsidR="00C141D2" w:rsidP="00C141D2" w:rsidRDefault="00C141D2" w14:paraId="1F302B1C" w14:textId="01D12E21">
      <w:pPr>
        <w:pStyle w:val="Titre3"/>
        <w:rPr>
          <w:lang w:val="fr-FR"/>
        </w:rPr>
      </w:pPr>
      <w:bookmarkStart w:name="_Toc441750808" w:id="303617845"/>
      <w:r w:rsidRPr="19A7D300" w:rsidR="00C141D2">
        <w:rPr>
          <w:lang w:val="fr-FR"/>
        </w:rPr>
        <w:t>Récolte sur le terrain</w:t>
      </w:r>
      <w:bookmarkEnd w:id="303617845"/>
    </w:p>
    <w:p w:rsidRPr="00F965A1" w:rsidR="0050531C" w:rsidP="003C24AA" w:rsidRDefault="00825664" w14:paraId="0C92406D" w14:textId="602438BD">
      <w:pPr>
        <w:pStyle w:val="Paragraphedeliste"/>
        <w:numPr>
          <w:ilvl w:val="0"/>
          <w:numId w:val="35"/>
        </w:numPr>
        <w:ind w:left="284"/>
        <w:rPr>
          <w:lang w:val="fr-FR"/>
        </w:rPr>
      </w:pPr>
      <w:r w:rsidRPr="00F965A1">
        <w:rPr>
          <w:lang w:val="fr-FR"/>
        </w:rPr>
        <w:t>Préparer l'échantillonneur :</w:t>
      </w:r>
    </w:p>
    <w:p w:rsidRPr="00F965A1" w:rsidR="00825664" w:rsidP="003C24AA" w:rsidRDefault="00825664" w14:paraId="5D6FD120" w14:textId="18E8C15E">
      <w:pPr>
        <w:pStyle w:val="Paragraphedeliste"/>
        <w:numPr>
          <w:ilvl w:val="1"/>
          <w:numId w:val="35"/>
        </w:numPr>
        <w:ind w:left="851" w:hanging="338"/>
        <w:rPr>
          <w:lang w:val="fr-FR"/>
        </w:rPr>
      </w:pPr>
      <w:r w:rsidRPr="00F965A1">
        <w:rPr>
          <w:lang w:val="fr-FR"/>
        </w:rPr>
        <w:t>Détache</w:t>
      </w:r>
      <w:r w:rsidRPr="00F965A1" w:rsidR="00726581">
        <w:rPr>
          <w:lang w:val="fr-FR"/>
        </w:rPr>
        <w:t xml:space="preserve">z </w:t>
      </w:r>
      <w:r w:rsidRPr="00F965A1">
        <w:rPr>
          <w:lang w:val="fr-FR"/>
        </w:rPr>
        <w:t>le mousqueton de l'anneau</w:t>
      </w:r>
      <w:r w:rsidRPr="00F965A1" w:rsidR="009C47D4">
        <w:rPr>
          <w:lang w:val="fr-FR"/>
        </w:rPr>
        <w:t xml:space="preserve"> auquel il est attaché ;</w:t>
      </w:r>
    </w:p>
    <w:p w:rsidRPr="00F965A1" w:rsidR="00726581" w:rsidP="00726581" w:rsidRDefault="00726581" w14:paraId="344F0187" w14:textId="77777777">
      <w:pPr>
        <w:pStyle w:val="Paragraphedeliste"/>
        <w:ind w:left="1440"/>
        <w:rPr>
          <w:lang w:val="fr-FR"/>
        </w:rPr>
      </w:pPr>
    </w:p>
    <w:p w:rsidRPr="00F965A1" w:rsidR="00726581" w:rsidP="00726581" w:rsidRDefault="00726581" w14:paraId="0A3A677E" w14:textId="658A95CC">
      <w:pPr>
        <w:pStyle w:val="Paragraphedeliste"/>
        <w:ind w:left="0"/>
        <w:jc w:val="center"/>
        <w:rPr>
          <w:lang w:val="fr-FR"/>
        </w:rPr>
      </w:pPr>
      <w:r w:rsidRPr="00F965A1">
        <w:rPr>
          <w:noProof/>
          <w:color w:val="2B579A"/>
          <w:shd w:val="clear" w:color="auto" w:fill="E6E6E6"/>
          <w:lang w:val="fr-FR"/>
        </w:rPr>
        <w:drawing>
          <wp:inline distT="0" distB="0" distL="0" distR="0" wp14:anchorId="75667019" wp14:editId="75E777C0">
            <wp:extent cx="1630574" cy="1222931"/>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1639974" cy="1229981"/>
                    </a:xfrm>
                    <a:prstGeom prst="rect">
                      <a:avLst/>
                    </a:prstGeom>
                  </pic:spPr>
                </pic:pic>
              </a:graphicData>
            </a:graphic>
          </wp:inline>
        </w:drawing>
      </w:r>
    </w:p>
    <w:p w:rsidRPr="00F965A1" w:rsidR="00726581" w:rsidP="00726581" w:rsidRDefault="00726581" w14:paraId="10A18D1A" w14:textId="77777777">
      <w:pPr>
        <w:pStyle w:val="Paragraphedeliste"/>
        <w:ind w:left="0"/>
        <w:jc w:val="center"/>
        <w:rPr>
          <w:lang w:val="fr-FR"/>
        </w:rPr>
      </w:pPr>
    </w:p>
    <w:p w:rsidRPr="00F965A1" w:rsidR="009C47D4" w:rsidP="003C24AA" w:rsidRDefault="009C47D4" w14:paraId="22E4B1C8" w14:textId="1A3DA685">
      <w:pPr>
        <w:pStyle w:val="Paragraphedeliste"/>
        <w:numPr>
          <w:ilvl w:val="1"/>
          <w:numId w:val="35"/>
        </w:numPr>
        <w:ind w:left="851"/>
        <w:rPr>
          <w:lang w:val="fr-FR"/>
        </w:rPr>
      </w:pPr>
      <w:r w:rsidRPr="00F965A1">
        <w:rPr>
          <w:lang w:val="fr-FR"/>
        </w:rPr>
        <w:t>Défaites les nœuds éventuels dans la corde ;</w:t>
      </w:r>
    </w:p>
    <w:p w:rsidRPr="00F965A1" w:rsidR="009C47D4" w:rsidP="003C24AA" w:rsidRDefault="009C47D4" w14:paraId="4DE7B1CF" w14:textId="4EAE057C">
      <w:pPr>
        <w:pStyle w:val="Paragraphedeliste"/>
        <w:numPr>
          <w:ilvl w:val="1"/>
          <w:numId w:val="35"/>
        </w:numPr>
        <w:ind w:left="851" w:hanging="338"/>
        <w:rPr>
          <w:lang w:val="fr-FR"/>
        </w:rPr>
      </w:pPr>
      <w:r w:rsidRPr="00F965A1">
        <w:rPr>
          <w:lang w:val="fr-FR"/>
        </w:rPr>
        <w:t>Attacher le mousqueton à votre ceinture pour éviter de perdre l'échantillonneur quand vous le mettrez à l'eau.</w:t>
      </w:r>
    </w:p>
    <w:p w:rsidRPr="00F965A1" w:rsidR="00825664" w:rsidP="00EF56CB" w:rsidRDefault="00EF56CB" w14:paraId="016D130B" w14:textId="0EEAF8FA">
      <w:pPr>
        <w:jc w:val="center"/>
        <w:rPr>
          <w:lang w:val="fr-FR"/>
        </w:rPr>
      </w:pPr>
      <w:r w:rsidRPr="00F965A1">
        <w:rPr>
          <w:noProof/>
          <w:color w:val="2B579A"/>
          <w:shd w:val="clear" w:color="auto" w:fill="E6E6E6"/>
          <w:lang w:val="fr-FR"/>
        </w:rPr>
        <w:drawing>
          <wp:inline distT="0" distB="0" distL="0" distR="0" wp14:anchorId="421597EE" wp14:editId="54B6F94F">
            <wp:extent cx="1566630" cy="208884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1566630" cy="2088840"/>
                    </a:xfrm>
                    <a:prstGeom prst="rect">
                      <a:avLst/>
                    </a:prstGeom>
                  </pic:spPr>
                </pic:pic>
              </a:graphicData>
            </a:graphic>
          </wp:inline>
        </w:drawing>
      </w:r>
    </w:p>
    <w:p w:rsidRPr="00F965A1" w:rsidR="00EF56CB" w:rsidP="00EF56CB" w:rsidRDefault="00EF56CB" w14:paraId="675E533A" w14:textId="77777777">
      <w:pPr>
        <w:jc w:val="center"/>
        <w:rPr>
          <w:lang w:val="fr-FR"/>
        </w:rPr>
      </w:pPr>
    </w:p>
    <w:p w:rsidRPr="00F965A1" w:rsidR="009C47D4" w:rsidP="003C24AA" w:rsidRDefault="00EF56CB" w14:paraId="758A2964" w14:textId="2566B93C">
      <w:pPr>
        <w:pStyle w:val="Paragraphedeliste"/>
        <w:numPr>
          <w:ilvl w:val="0"/>
          <w:numId w:val="35"/>
        </w:numPr>
        <w:ind w:left="426"/>
        <w:rPr>
          <w:lang w:val="fr-FR"/>
        </w:rPr>
      </w:pPr>
      <w:r w:rsidRPr="00F965A1">
        <w:rPr>
          <w:lang w:val="fr-FR"/>
        </w:rPr>
        <w:t xml:space="preserve">Armer l'échantillonneur (en faisant </w:t>
      </w:r>
      <w:r w:rsidRPr="00F965A1">
        <w:rPr>
          <w:u w:val="single"/>
          <w:lang w:val="fr-FR"/>
        </w:rPr>
        <w:t>attention à vos doigts</w:t>
      </w:r>
      <w:r w:rsidRPr="00F965A1">
        <w:rPr>
          <w:lang w:val="fr-FR"/>
        </w:rPr>
        <w:t xml:space="preserve"> !) :</w:t>
      </w:r>
    </w:p>
    <w:p w:rsidRPr="00F965A1" w:rsidR="00EF56CB" w:rsidP="003C24AA" w:rsidRDefault="003A6684" w14:paraId="70DCEC57" w14:textId="685A4A90">
      <w:pPr>
        <w:pStyle w:val="Paragraphedeliste"/>
        <w:numPr>
          <w:ilvl w:val="1"/>
          <w:numId w:val="35"/>
        </w:numPr>
        <w:ind w:left="851" w:hanging="338"/>
        <w:rPr>
          <w:lang w:val="fr-FR"/>
        </w:rPr>
      </w:pPr>
      <w:r w:rsidRPr="00F965A1">
        <w:rPr>
          <w:lang w:val="fr-FR"/>
        </w:rPr>
        <w:t xml:space="preserve">Posez l'échantillonneur </w:t>
      </w:r>
      <w:r w:rsidRPr="00F965A1">
        <w:rPr>
          <w:b/>
          <w:bCs/>
          <w:lang w:val="fr-FR"/>
        </w:rPr>
        <w:t>au sol</w:t>
      </w:r>
      <w:r w:rsidRPr="00F965A1">
        <w:rPr>
          <w:lang w:val="fr-FR"/>
        </w:rPr>
        <w:t>, la bouche vers le bas ;</w:t>
      </w:r>
    </w:p>
    <w:p w:rsidRPr="00F965A1" w:rsidR="006352CA" w:rsidP="003C24AA" w:rsidRDefault="003A6684" w14:paraId="352DDC04" w14:textId="76D8AD27">
      <w:pPr>
        <w:pStyle w:val="Paragraphedeliste"/>
        <w:numPr>
          <w:ilvl w:val="1"/>
          <w:numId w:val="35"/>
        </w:numPr>
        <w:ind w:left="851" w:hanging="338"/>
        <w:rPr>
          <w:lang w:val="fr-FR"/>
        </w:rPr>
      </w:pPr>
      <w:r w:rsidRPr="00F965A1">
        <w:rPr>
          <w:lang w:val="fr-FR"/>
        </w:rPr>
        <w:t xml:space="preserve">Prenez </w:t>
      </w:r>
      <w:r w:rsidRPr="00F965A1">
        <w:rPr>
          <w:b/>
          <w:bCs/>
          <w:lang w:val="fr-FR"/>
        </w:rPr>
        <w:t>les deux anneaux et tirez dessus</w:t>
      </w:r>
      <w:r w:rsidRPr="00F965A1">
        <w:rPr>
          <w:lang w:val="fr-FR"/>
        </w:rPr>
        <w:t xml:space="preserve"> </w:t>
      </w:r>
      <w:r w:rsidRPr="00F965A1" w:rsidR="00AB2CCD">
        <w:rPr>
          <w:lang w:val="fr-FR"/>
        </w:rPr>
        <w:t xml:space="preserve">(vers le haut) </w:t>
      </w:r>
      <w:r w:rsidRPr="00F965A1">
        <w:rPr>
          <w:lang w:val="fr-FR"/>
        </w:rPr>
        <w:t>de manière à ouvrir la bouche de l'échantillonneur</w:t>
      </w:r>
      <w:r w:rsidRPr="00F965A1" w:rsidR="00AB2CCD">
        <w:rPr>
          <w:lang w:val="fr-FR"/>
        </w:rPr>
        <w:t xml:space="preserve"> : </w:t>
      </w:r>
      <w:r w:rsidRPr="00F965A1" w:rsidR="00AB2CCD">
        <w:rPr>
          <w:b/>
          <w:bCs/>
          <w:lang w:val="fr-FR"/>
        </w:rPr>
        <w:t xml:space="preserve">les trous à la base des deux anneaux viennent se fixer sur les </w:t>
      </w:r>
      <w:r w:rsidRPr="00F965A1" w:rsidR="00411F2C">
        <w:rPr>
          <w:b/>
          <w:bCs/>
          <w:lang w:val="fr-FR"/>
        </w:rPr>
        <w:t>barres</w:t>
      </w:r>
      <w:r w:rsidRPr="00F965A1" w:rsidR="00AB2CCD">
        <w:rPr>
          <w:lang w:val="fr-FR"/>
        </w:rPr>
        <w:t xml:space="preserve"> qui ressortent</w:t>
      </w:r>
      <w:r w:rsidRPr="00F965A1" w:rsidR="00411F2C">
        <w:rPr>
          <w:lang w:val="fr-FR"/>
        </w:rPr>
        <w:t xml:space="preserve"> légèrement</w:t>
      </w:r>
      <w:r w:rsidRPr="00F965A1" w:rsidR="00AB2CCD">
        <w:rPr>
          <w:lang w:val="fr-FR"/>
        </w:rPr>
        <w:t xml:space="preserve"> de part et d'autre de </w:t>
      </w:r>
      <w:r w:rsidRPr="00F965A1" w:rsidR="00411F2C">
        <w:rPr>
          <w:lang w:val="fr-FR"/>
        </w:rPr>
        <w:t>l'endroit où est fixé la corde.</w:t>
      </w:r>
      <w:r w:rsidRPr="00F965A1" w:rsidR="006352CA">
        <w:rPr>
          <w:lang w:val="fr-FR"/>
        </w:rPr>
        <w:t xml:space="preserve"> L'échantillonneur est alors armé.</w:t>
      </w:r>
    </w:p>
    <w:p w:rsidRPr="00F965A1" w:rsidR="00411F2C" w:rsidP="00411F2C" w:rsidRDefault="00411F2C" w14:paraId="7B59FFD6" w14:textId="77777777">
      <w:pPr>
        <w:pStyle w:val="Paragraphedeliste"/>
        <w:ind w:left="1440"/>
        <w:rPr>
          <w:lang w:val="fr-FR"/>
        </w:rPr>
      </w:pPr>
    </w:p>
    <w:p w:rsidRPr="00F965A1" w:rsidR="00825664" w:rsidP="00411F2C" w:rsidRDefault="00AB2CCD" w14:paraId="0B3A5A42" w14:textId="7276FE21">
      <w:pPr>
        <w:pStyle w:val="Paragraphedeliste"/>
        <w:ind w:left="0"/>
        <w:jc w:val="center"/>
        <w:rPr>
          <w:lang w:val="fr-FR"/>
        </w:rPr>
      </w:pPr>
      <w:r w:rsidRPr="00F965A1">
        <w:rPr>
          <w:noProof/>
          <w:color w:val="2B579A"/>
          <w:shd w:val="clear" w:color="auto" w:fill="E6E6E6"/>
          <w:lang w:val="fr-FR"/>
        </w:rPr>
        <w:drawing>
          <wp:inline distT="0" distB="0" distL="0" distR="0" wp14:anchorId="5612F402" wp14:editId="7EBA5FC3">
            <wp:extent cx="1809001" cy="2412000"/>
            <wp:effectExtent l="0" t="0" r="0" b="127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1809001" cy="2412000"/>
                    </a:xfrm>
                    <a:prstGeom prst="rect">
                      <a:avLst/>
                    </a:prstGeom>
                  </pic:spPr>
                </pic:pic>
              </a:graphicData>
            </a:graphic>
          </wp:inline>
        </w:drawing>
      </w:r>
      <w:r w:rsidRPr="00F965A1">
        <w:rPr>
          <w:noProof/>
          <w:color w:val="2B579A"/>
          <w:shd w:val="clear" w:color="auto" w:fill="E6E6E6"/>
          <w:lang w:val="fr-FR"/>
        </w:rPr>
        <w:drawing>
          <wp:inline distT="0" distB="0" distL="0" distR="0" wp14:anchorId="1355C2F2" wp14:editId="737AAC06">
            <wp:extent cx="1809000" cy="2412000"/>
            <wp:effectExtent l="0" t="0" r="0" b="127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1809000" cy="2412000"/>
                    </a:xfrm>
                    <a:prstGeom prst="rect">
                      <a:avLst/>
                    </a:prstGeom>
                  </pic:spPr>
                </pic:pic>
              </a:graphicData>
            </a:graphic>
          </wp:inline>
        </w:drawing>
      </w:r>
    </w:p>
    <w:p w:rsidRPr="00F965A1" w:rsidR="00794BEF" w:rsidP="003C24AA" w:rsidRDefault="00794BEF" w14:paraId="19727292" w14:textId="09ECA658">
      <w:pPr>
        <w:pStyle w:val="Paragraphedeliste"/>
        <w:numPr>
          <w:ilvl w:val="0"/>
          <w:numId w:val="25"/>
        </w:numPr>
        <w:spacing w:before="0"/>
        <w:ind w:left="284" w:hanging="284"/>
        <w:rPr>
          <w:lang w:val="fr-FR"/>
        </w:rPr>
      </w:pPr>
      <w:r w:rsidRPr="00F965A1">
        <w:rPr>
          <w:lang w:val="fr-FR"/>
        </w:rPr>
        <w:t>Réalisez l'échantillonnage :</w:t>
      </w:r>
    </w:p>
    <w:p w:rsidRPr="00F965A1" w:rsidR="003C24AA" w:rsidP="00794BEF" w:rsidRDefault="003C24AA" w14:paraId="496FFD24" w14:textId="11EF03D3">
      <w:pPr>
        <w:pStyle w:val="Paragraphedeliste"/>
        <w:numPr>
          <w:ilvl w:val="1"/>
          <w:numId w:val="35"/>
        </w:numPr>
        <w:ind w:left="851" w:hanging="338"/>
        <w:rPr>
          <w:lang w:val="fr-FR"/>
        </w:rPr>
      </w:pPr>
      <w:r w:rsidRPr="00F965A1">
        <w:rPr>
          <w:b/>
          <w:bCs/>
          <w:lang w:val="fr-FR"/>
        </w:rPr>
        <w:t>Ramenez le messager</w:t>
      </w:r>
      <w:r w:rsidRPr="00F965A1">
        <w:rPr>
          <w:lang w:val="fr-FR"/>
        </w:rPr>
        <w:t xml:space="preserve"> (le poids)</w:t>
      </w:r>
      <w:r w:rsidRPr="00F965A1">
        <w:rPr>
          <w:b/>
          <w:bCs/>
          <w:lang w:val="fr-FR"/>
        </w:rPr>
        <w:t xml:space="preserve"> près du mousquetons</w:t>
      </w:r>
      <w:r w:rsidRPr="00F965A1">
        <w:rPr>
          <w:lang w:val="fr-FR"/>
        </w:rPr>
        <w:t xml:space="preserve"> (donc de vote côté de la corde, pas du côté de l</w:t>
      </w:r>
      <w:r w:rsidRPr="00F965A1" w:rsidR="002D56BC">
        <w:rPr>
          <w:lang w:val="fr-FR"/>
        </w:rPr>
        <w:t>'échantillonneur</w:t>
      </w:r>
      <w:r w:rsidRPr="00F965A1">
        <w:rPr>
          <w:lang w:val="fr-FR"/>
        </w:rPr>
        <w:t>).</w:t>
      </w:r>
    </w:p>
    <w:p w:rsidRPr="00F965A1" w:rsidR="00AE5555" w:rsidP="00AE5555" w:rsidRDefault="00AE5555" w14:paraId="117DD9C9" w14:textId="77777777">
      <w:pPr>
        <w:pStyle w:val="Paragraphedeliste"/>
        <w:spacing w:before="0"/>
        <w:ind w:left="284"/>
        <w:rPr>
          <w:lang w:val="fr-FR"/>
        </w:rPr>
      </w:pPr>
    </w:p>
    <w:p w:rsidRPr="00F965A1" w:rsidR="003C24AA" w:rsidP="003C24AA" w:rsidRDefault="003C24AA" w14:paraId="684F1B7A" w14:textId="77777777">
      <w:pPr>
        <w:pStyle w:val="Paragraphedeliste"/>
        <w:ind w:left="0"/>
        <w:jc w:val="center"/>
        <w:rPr>
          <w:lang w:val="fr-FR" w:eastAsia="en-US"/>
        </w:rPr>
      </w:pPr>
      <w:r w:rsidRPr="00F965A1">
        <w:rPr>
          <w:noProof/>
          <w:color w:val="2B579A"/>
          <w:shd w:val="clear" w:color="auto" w:fill="E6E6E6"/>
          <w:lang w:val="fr-FR" w:eastAsia="en-US"/>
        </w:rPr>
        <w:drawing>
          <wp:inline distT="0" distB="0" distL="0" distR="0" wp14:anchorId="5DA2246D" wp14:editId="0C8B2679">
            <wp:extent cx="2282803" cy="1475169"/>
            <wp:effectExtent l="0" t="0" r="3810"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24">
                      <a:extLst>
                        <a:ext uri="{28A0092B-C50C-407E-A947-70E740481C1C}">
                          <a14:useLocalDpi xmlns:a14="http://schemas.microsoft.com/office/drawing/2010/main" val="0"/>
                        </a:ext>
                      </a:extLst>
                    </a:blip>
                    <a:stretch>
                      <a:fillRect/>
                    </a:stretch>
                  </pic:blipFill>
                  <pic:spPr>
                    <a:xfrm>
                      <a:off x="0" y="0"/>
                      <a:ext cx="2303803" cy="1488739"/>
                    </a:xfrm>
                    <a:prstGeom prst="rect">
                      <a:avLst/>
                    </a:prstGeom>
                  </pic:spPr>
                </pic:pic>
              </a:graphicData>
            </a:graphic>
          </wp:inline>
        </w:drawing>
      </w:r>
    </w:p>
    <w:p w:rsidRPr="00F965A1" w:rsidR="003C24AA" w:rsidP="003C24AA" w:rsidRDefault="003C24AA" w14:paraId="3DDE0983" w14:textId="77777777">
      <w:pPr>
        <w:pStyle w:val="Paragraphedeliste"/>
        <w:jc w:val="center"/>
        <w:rPr>
          <w:lang w:val="fr-FR" w:eastAsia="en-US"/>
        </w:rPr>
      </w:pPr>
    </w:p>
    <w:p w:rsidRPr="00F965A1" w:rsidR="003C24AA" w:rsidP="00794BEF" w:rsidRDefault="003C24AA" w14:paraId="0A1FB98A" w14:textId="5C3E4CC5">
      <w:pPr>
        <w:pStyle w:val="Paragraphedeliste"/>
        <w:numPr>
          <w:ilvl w:val="1"/>
          <w:numId w:val="35"/>
        </w:numPr>
        <w:ind w:left="851" w:hanging="338"/>
        <w:rPr>
          <w:lang w:val="fr-FR"/>
        </w:rPr>
      </w:pPr>
      <w:r w:rsidRPr="00F965A1">
        <w:rPr>
          <w:lang w:val="fr-FR"/>
        </w:rPr>
        <w:t>Descendez au bord de l'eau.</w:t>
      </w:r>
    </w:p>
    <w:p w:rsidRPr="00F965A1" w:rsidR="00794BEF" w:rsidP="00794BEF" w:rsidRDefault="00794BEF" w14:paraId="5D13FC3A" w14:textId="77777777">
      <w:pPr>
        <w:pStyle w:val="Paragraphedeliste"/>
        <w:ind w:left="851"/>
        <w:rPr>
          <w:lang w:val="fr-FR"/>
        </w:rPr>
      </w:pPr>
    </w:p>
    <w:p w:rsidRPr="00F965A1" w:rsidR="001F1568" w:rsidP="00794BEF" w:rsidRDefault="003C24AA" w14:paraId="78F0E387" w14:textId="5F5AA1CE">
      <w:pPr>
        <w:pStyle w:val="Paragraphedeliste"/>
        <w:numPr>
          <w:ilvl w:val="1"/>
          <w:numId w:val="35"/>
        </w:numPr>
        <w:ind w:left="851" w:hanging="338"/>
        <w:rPr>
          <w:lang w:val="fr-FR"/>
        </w:rPr>
      </w:pPr>
      <w:r w:rsidRPr="00F965A1">
        <w:rPr>
          <w:lang w:val="fr-FR"/>
        </w:rPr>
        <w:t>Vérifiez qu'il n'y a pas de nœud dans la corde et qu'elle n'est pas prise dans un branchage, etc.</w:t>
      </w:r>
    </w:p>
    <w:p w:rsidRPr="00F965A1" w:rsidR="001F1568" w:rsidP="00794BEF" w:rsidRDefault="001F1568" w14:paraId="32FE445D" w14:textId="77777777">
      <w:pPr>
        <w:pStyle w:val="Paragraphedeliste"/>
        <w:ind w:left="851"/>
        <w:rPr>
          <w:lang w:val="fr-FR"/>
        </w:rPr>
      </w:pPr>
    </w:p>
    <w:p w:rsidRPr="00F965A1" w:rsidR="003C24AA" w:rsidP="00794BEF" w:rsidRDefault="003C24AA" w14:paraId="6FA6F797" w14:textId="5CBC6857">
      <w:pPr>
        <w:pStyle w:val="Paragraphedeliste"/>
        <w:numPr>
          <w:ilvl w:val="1"/>
          <w:numId w:val="35"/>
        </w:numPr>
        <w:ind w:left="851" w:hanging="338"/>
        <w:rPr>
          <w:lang w:val="fr-FR"/>
        </w:rPr>
      </w:pPr>
      <w:r w:rsidRPr="00F965A1">
        <w:rPr>
          <w:lang w:val="fr-FR"/>
        </w:rPr>
        <w:t>Descendez l</w:t>
      </w:r>
      <w:r w:rsidRPr="00F965A1" w:rsidR="00111F90">
        <w:rPr>
          <w:lang w:val="fr-FR"/>
        </w:rPr>
        <w:t xml:space="preserve">'échantillonneur </w:t>
      </w:r>
      <w:r w:rsidRPr="00F965A1">
        <w:rPr>
          <w:lang w:val="fr-FR"/>
        </w:rPr>
        <w:t>dans l'eau,</w:t>
      </w:r>
      <w:r w:rsidRPr="00F965A1">
        <w:rPr>
          <w:b/>
          <w:bCs/>
          <w:lang w:val="fr-FR"/>
        </w:rPr>
        <w:t xml:space="preserve"> à la verticale</w:t>
      </w:r>
      <w:r w:rsidRPr="00F965A1" w:rsidR="001F1568">
        <w:rPr>
          <w:lang w:val="fr-FR"/>
        </w:rPr>
        <w:t>, jusqu'</w:t>
      </w:r>
      <w:r w:rsidRPr="00F965A1" w:rsidR="00B67B56">
        <w:rPr>
          <w:lang w:val="fr-FR"/>
        </w:rPr>
        <w:t>au fond.</w:t>
      </w:r>
    </w:p>
    <w:p w:rsidRPr="00F965A1" w:rsidR="00C141D2" w:rsidP="00794BEF" w:rsidRDefault="00C141D2" w14:paraId="3973E0A2" w14:textId="4B3C4618">
      <w:pPr>
        <w:pStyle w:val="Paragraphedeliste"/>
        <w:ind w:left="851"/>
        <w:rPr>
          <w:lang w:val="fr-FR"/>
        </w:rPr>
      </w:pPr>
    </w:p>
    <w:p w:rsidRPr="00F965A1" w:rsidR="00CD0E73" w:rsidP="00794BEF" w:rsidRDefault="00CD0E73" w14:paraId="0F3F978E" w14:textId="0C8CCBC7">
      <w:pPr>
        <w:pStyle w:val="Paragraphedeliste"/>
        <w:numPr>
          <w:ilvl w:val="1"/>
          <w:numId w:val="35"/>
        </w:numPr>
        <w:ind w:left="851" w:hanging="338"/>
        <w:rPr>
          <w:lang w:val="fr-FR"/>
        </w:rPr>
      </w:pPr>
      <w:r w:rsidRPr="00F965A1">
        <w:rPr>
          <w:lang w:val="fr-FR"/>
        </w:rPr>
        <w:t xml:space="preserve">Placez la corde le plus à la verticale possible (tout en restant en sécurité) </w:t>
      </w:r>
      <w:r w:rsidRPr="00F965A1" w:rsidR="000C5478">
        <w:rPr>
          <w:lang w:val="fr-FR"/>
        </w:rPr>
        <w:t xml:space="preserve">et tendez-la </w:t>
      </w:r>
      <w:r w:rsidRPr="00F965A1">
        <w:rPr>
          <w:lang w:val="fr-FR"/>
        </w:rPr>
        <w:t>: au plus votre corde est verticale</w:t>
      </w:r>
      <w:r w:rsidRPr="00F965A1" w:rsidR="00155EAA">
        <w:rPr>
          <w:lang w:val="fr-FR"/>
        </w:rPr>
        <w:t xml:space="preserve"> et tendue</w:t>
      </w:r>
      <w:r w:rsidRPr="00F965A1">
        <w:rPr>
          <w:lang w:val="fr-FR"/>
        </w:rPr>
        <w:t>, au mieux le messager tapera sur le mécanisme de désarmement de l'échantillonneur.</w:t>
      </w:r>
    </w:p>
    <w:p w:rsidRPr="00F965A1" w:rsidR="00CD0E73" w:rsidP="00794BEF" w:rsidRDefault="00CD0E73" w14:paraId="15A5CE1F" w14:textId="77777777">
      <w:pPr>
        <w:pStyle w:val="Paragraphedeliste"/>
        <w:ind w:left="851"/>
        <w:rPr>
          <w:lang w:val="fr-FR"/>
        </w:rPr>
      </w:pPr>
    </w:p>
    <w:p w:rsidRPr="00F965A1" w:rsidR="00CD0E73" w:rsidP="00794BEF" w:rsidRDefault="00CD0E73" w14:paraId="14E14332" w14:textId="346EE50D">
      <w:pPr>
        <w:pStyle w:val="Paragraphedeliste"/>
        <w:numPr>
          <w:ilvl w:val="1"/>
          <w:numId w:val="35"/>
        </w:numPr>
        <w:ind w:left="851" w:hanging="338"/>
        <w:rPr>
          <w:lang w:val="fr-FR"/>
        </w:rPr>
      </w:pPr>
      <w:r w:rsidRPr="00F965A1">
        <w:rPr>
          <w:b/>
          <w:bCs/>
          <w:lang w:val="fr-FR"/>
        </w:rPr>
        <w:t>Lâchez le messager.</w:t>
      </w:r>
      <w:r w:rsidRPr="00F965A1">
        <w:rPr>
          <w:lang w:val="fr-FR"/>
        </w:rPr>
        <w:t xml:space="preserve"> Vous pouvez lui donner une impulsion, mais pas trop forte. Si vous êtes à la verticale, lâchez juste le messager, sans impulsion.</w:t>
      </w:r>
    </w:p>
    <w:p w:rsidRPr="00F965A1" w:rsidR="00A921B8" w:rsidP="00794BEF" w:rsidRDefault="00A921B8" w14:paraId="1D5601E9" w14:textId="77777777">
      <w:pPr>
        <w:pStyle w:val="Paragraphedeliste"/>
        <w:ind w:left="851"/>
        <w:rPr>
          <w:lang w:val="fr-FR"/>
        </w:rPr>
      </w:pPr>
    </w:p>
    <w:p w:rsidRPr="00F965A1" w:rsidR="00CD0E73" w:rsidP="00794BEF" w:rsidRDefault="00CD0E73" w14:paraId="20DB9707" w14:textId="2AF82D43">
      <w:pPr>
        <w:pStyle w:val="Paragraphedeliste"/>
        <w:numPr>
          <w:ilvl w:val="1"/>
          <w:numId w:val="35"/>
        </w:numPr>
        <w:ind w:left="851" w:hanging="338"/>
        <w:rPr>
          <w:lang w:val="fr-FR"/>
        </w:rPr>
      </w:pPr>
      <w:r w:rsidRPr="00F965A1">
        <w:rPr>
          <w:lang w:val="fr-FR"/>
        </w:rPr>
        <w:t>A l'aide de la corde, remonter l</w:t>
      </w:r>
      <w:r w:rsidRPr="00F965A1" w:rsidR="00D03454">
        <w:rPr>
          <w:lang w:val="fr-FR"/>
        </w:rPr>
        <w:t xml:space="preserve">'échantillonneur </w:t>
      </w:r>
      <w:r w:rsidRPr="00F965A1">
        <w:rPr>
          <w:lang w:val="fr-FR"/>
        </w:rPr>
        <w:t xml:space="preserve">à la surface. Si </w:t>
      </w:r>
      <w:r w:rsidRPr="00F965A1" w:rsidR="001E7674">
        <w:rPr>
          <w:lang w:val="fr-FR"/>
        </w:rPr>
        <w:t>l'échantillonneur</w:t>
      </w:r>
      <w:r w:rsidRPr="00F965A1">
        <w:rPr>
          <w:lang w:val="fr-FR"/>
        </w:rPr>
        <w:t xml:space="preserve"> est toujours ouvert, recommencez la mise à l'eau (pensez à ramener le messager de votre côté de la corde). Le point critique de la manipulation est de maintenir la corde le plus à la verticale possible lors du lâché du messager.</w:t>
      </w:r>
    </w:p>
    <w:p w:rsidRPr="00F965A1" w:rsidR="00C141D2" w:rsidP="00C141D2" w:rsidRDefault="00C141D2" w14:paraId="2D7D7035" w14:textId="77777777">
      <w:pPr>
        <w:pStyle w:val="Paragraphedeliste"/>
        <w:jc w:val="center"/>
        <w:rPr>
          <w:lang w:val="fr-FR"/>
        </w:rPr>
      </w:pPr>
    </w:p>
    <w:p w:rsidRPr="00F965A1" w:rsidR="004F0371" w:rsidP="004F0371" w:rsidRDefault="004F0371" w14:paraId="33B6C4C0" w14:textId="77777777">
      <w:pPr>
        <w:pStyle w:val="Paragraphedeliste"/>
        <w:numPr>
          <w:ilvl w:val="0"/>
          <w:numId w:val="25"/>
        </w:numPr>
        <w:spacing w:before="0"/>
        <w:ind w:left="284" w:hanging="284"/>
        <w:rPr>
          <w:lang w:val="fr-FR"/>
        </w:rPr>
      </w:pPr>
      <w:r w:rsidRPr="00F965A1">
        <w:rPr>
          <w:lang w:val="fr-FR"/>
        </w:rPr>
        <w:t>Une fois l'échantillonneur ramené sur la berge :</w:t>
      </w:r>
    </w:p>
    <w:p w:rsidRPr="00F965A1" w:rsidR="004F0371" w:rsidP="004F0371" w:rsidRDefault="004F0371" w14:paraId="19E8945E" w14:textId="4818121A">
      <w:pPr>
        <w:pStyle w:val="Paragraphedeliste"/>
        <w:numPr>
          <w:ilvl w:val="1"/>
          <w:numId w:val="35"/>
        </w:numPr>
        <w:ind w:left="851" w:hanging="338"/>
        <w:rPr>
          <w:lang w:val="fr-FR"/>
        </w:rPr>
      </w:pPr>
      <w:r w:rsidRPr="00F965A1">
        <w:rPr>
          <w:lang w:val="fr-FR"/>
        </w:rPr>
        <w:t xml:space="preserve">Placez le filet </w:t>
      </w:r>
      <w:r w:rsidRPr="00F965A1" w:rsidR="001753C8">
        <w:rPr>
          <w:lang w:val="fr-FR"/>
        </w:rPr>
        <w:t xml:space="preserve">Surber </w:t>
      </w:r>
      <w:r w:rsidRPr="00F965A1">
        <w:rPr>
          <w:lang w:val="fr-FR"/>
        </w:rPr>
        <w:t>sur le sol, bien ouvert.</w:t>
      </w:r>
    </w:p>
    <w:p w:rsidRPr="00F965A1" w:rsidR="004F0371" w:rsidP="004F0371" w:rsidRDefault="004F0371" w14:paraId="0952F447" w14:textId="10CDFFE1">
      <w:pPr>
        <w:pStyle w:val="Paragraphedeliste"/>
        <w:numPr>
          <w:ilvl w:val="1"/>
          <w:numId w:val="35"/>
        </w:numPr>
        <w:ind w:left="851" w:hanging="338"/>
        <w:rPr>
          <w:lang w:val="fr-FR"/>
        </w:rPr>
      </w:pPr>
      <w:r w:rsidRPr="00F965A1">
        <w:rPr>
          <w:lang w:val="fr-FR"/>
        </w:rPr>
        <w:t xml:space="preserve">Placez l'échantillonneur au milieu du filet </w:t>
      </w:r>
      <w:r w:rsidRPr="00F965A1" w:rsidR="001753C8">
        <w:rPr>
          <w:lang w:val="fr-FR"/>
        </w:rPr>
        <w:t>S</w:t>
      </w:r>
      <w:r w:rsidRPr="00F965A1">
        <w:rPr>
          <w:lang w:val="fr-FR"/>
        </w:rPr>
        <w:t>urber.</w:t>
      </w:r>
    </w:p>
    <w:p w:rsidRPr="00F965A1" w:rsidR="00CD57CD" w:rsidP="004F0371" w:rsidRDefault="004F0371" w14:paraId="3D0D8A82" w14:textId="734BFA9D">
      <w:pPr>
        <w:pStyle w:val="Paragraphedeliste"/>
        <w:numPr>
          <w:ilvl w:val="1"/>
          <w:numId w:val="35"/>
        </w:numPr>
        <w:ind w:left="851" w:hanging="338"/>
        <w:rPr>
          <w:lang w:val="fr-FR"/>
        </w:rPr>
      </w:pPr>
      <w:r w:rsidRPr="00F965A1">
        <w:rPr>
          <w:lang w:val="fr-FR"/>
        </w:rPr>
        <w:t xml:space="preserve">Tirez sur les anneaux pour ouvrir l'échantillonneur et faire tomber le substrat dans le filet. </w:t>
      </w:r>
      <w:r w:rsidRPr="00F965A1">
        <w:rPr>
          <w:b/>
          <w:bCs/>
          <w:lang w:val="fr-FR"/>
        </w:rPr>
        <w:t>Attention</w:t>
      </w:r>
      <w:r w:rsidRPr="00F965A1">
        <w:rPr>
          <w:lang w:val="fr-FR"/>
        </w:rPr>
        <w:t xml:space="preserve"> : garde</w:t>
      </w:r>
      <w:r w:rsidRPr="00F965A1" w:rsidR="003F3E52">
        <w:rPr>
          <w:lang w:val="fr-FR"/>
        </w:rPr>
        <w:t>z</w:t>
      </w:r>
      <w:r w:rsidRPr="00F965A1">
        <w:rPr>
          <w:lang w:val="fr-FR"/>
        </w:rPr>
        <w:t xml:space="preserve"> vos doigts loin de la zone ! </w:t>
      </w:r>
    </w:p>
    <w:p w:rsidRPr="00F965A1" w:rsidR="00C141D2" w:rsidP="00794BEF" w:rsidRDefault="004F0371" w14:paraId="4046746D" w14:textId="2393F497">
      <w:pPr>
        <w:pStyle w:val="Paragraphedeliste"/>
        <w:numPr>
          <w:ilvl w:val="1"/>
          <w:numId w:val="35"/>
        </w:numPr>
        <w:ind w:left="851" w:hanging="338"/>
        <w:rPr>
          <w:lang w:val="fr-FR"/>
        </w:rPr>
      </w:pPr>
      <w:r w:rsidRPr="00F965A1">
        <w:rPr>
          <w:lang w:val="fr-FR"/>
        </w:rPr>
        <w:t>Si l</w:t>
      </w:r>
      <w:r w:rsidRPr="00F965A1" w:rsidR="00CD57CD">
        <w:rPr>
          <w:lang w:val="fr-FR"/>
        </w:rPr>
        <w:t xml:space="preserve">'échantillonneur contient encore du substrat, désarmez-le et ouvrez la porte pour récupérer ce qui reste. Vous pouvez également remplir l'échantillonneur d'eau à l'aide des portes et faire ressortir le substrat par ces mêmes portes. Pensez à faire ces manipulations au-dessus du filet </w:t>
      </w:r>
      <w:r w:rsidRPr="00F965A1" w:rsidR="001753C8">
        <w:rPr>
          <w:lang w:val="fr-FR"/>
        </w:rPr>
        <w:t>Surber</w:t>
      </w:r>
      <w:r w:rsidRPr="00F965A1" w:rsidR="00CD57CD">
        <w:rPr>
          <w:lang w:val="fr-FR"/>
        </w:rPr>
        <w:t>.</w:t>
      </w:r>
    </w:p>
    <w:p w:rsidRPr="00F965A1" w:rsidR="00C141D2" w:rsidP="00C141D2" w:rsidRDefault="00C141D2" w14:paraId="37C4478D" w14:textId="77777777">
      <w:pPr>
        <w:pStyle w:val="Paragraphedeliste"/>
        <w:rPr>
          <w:lang w:val="fr-FR"/>
        </w:rPr>
      </w:pPr>
    </w:p>
    <w:p w:rsidRPr="00F965A1" w:rsidR="00C141D2" w:rsidP="00CD57CD" w:rsidRDefault="00C141D2" w14:paraId="7FF9BFD7" w14:textId="03E9B2F7">
      <w:pPr>
        <w:pStyle w:val="Paragraphedeliste"/>
        <w:numPr>
          <w:ilvl w:val="0"/>
          <w:numId w:val="25"/>
        </w:numPr>
        <w:spacing w:before="0"/>
        <w:ind w:left="284" w:hanging="284"/>
        <w:rPr>
          <w:lang w:val="fr-FR"/>
        </w:rPr>
      </w:pPr>
      <w:r w:rsidRPr="00F965A1">
        <w:rPr>
          <w:lang w:val="fr-FR"/>
        </w:rPr>
        <w:t>Dans une zone profonde</w:t>
      </w:r>
      <w:r w:rsidRPr="00F965A1" w:rsidR="00913AD7">
        <w:rPr>
          <w:lang w:val="fr-FR"/>
        </w:rPr>
        <w:t xml:space="preserve"> (</w:t>
      </w:r>
      <w:r w:rsidRPr="00F965A1" w:rsidR="00137C07">
        <w:rPr>
          <w:lang w:val="fr-FR"/>
        </w:rPr>
        <w:t>où</w:t>
      </w:r>
      <w:r w:rsidRPr="00F965A1" w:rsidR="00913AD7">
        <w:rPr>
          <w:lang w:val="fr-FR"/>
        </w:rPr>
        <w:t xml:space="preserve"> vous avez pied)</w:t>
      </w:r>
      <w:r w:rsidRPr="00F965A1">
        <w:rPr>
          <w:lang w:val="fr-FR"/>
        </w:rPr>
        <w:t xml:space="preserve">, réalisez des mouvements haut-bas avec le filet </w:t>
      </w:r>
      <w:r w:rsidRPr="00F965A1" w:rsidR="001753C8">
        <w:rPr>
          <w:lang w:val="fr-FR"/>
        </w:rPr>
        <w:t xml:space="preserve">Surber </w:t>
      </w:r>
      <w:r w:rsidRPr="00F965A1">
        <w:rPr>
          <w:lang w:val="fr-FR"/>
        </w:rPr>
        <w:t>de manière à faire descendre les éléments vers le fond du filet.</w:t>
      </w:r>
    </w:p>
    <w:p w:rsidRPr="00F965A1" w:rsidR="00C141D2" w:rsidP="00CD57CD" w:rsidRDefault="00C141D2" w14:paraId="663F78F4" w14:textId="77777777">
      <w:pPr>
        <w:rPr>
          <w:lang w:val="fr-FR"/>
        </w:rPr>
      </w:pPr>
    </w:p>
    <w:p w:rsidRPr="00F965A1" w:rsidR="00C141D2" w:rsidP="00CD57CD" w:rsidRDefault="00C141D2" w14:paraId="2C100807" w14:textId="77777777">
      <w:pPr>
        <w:pStyle w:val="Paragraphedeliste"/>
        <w:numPr>
          <w:ilvl w:val="0"/>
          <w:numId w:val="25"/>
        </w:numPr>
        <w:spacing w:before="0"/>
        <w:ind w:left="284" w:hanging="284"/>
        <w:rPr>
          <w:lang w:val="fr-FR"/>
        </w:rPr>
      </w:pPr>
      <w:r w:rsidRPr="00F965A1">
        <w:rPr>
          <w:lang w:val="fr-FR"/>
        </w:rPr>
        <w:t>Préparez un bassin avec un fond d’eau (3-4 cm de hauteur, pas plus).</w:t>
      </w:r>
    </w:p>
    <w:p w:rsidRPr="00F965A1" w:rsidR="00C141D2" w:rsidP="00C141D2" w:rsidRDefault="00C141D2" w14:paraId="7E10B0C8" w14:textId="77777777">
      <w:pPr>
        <w:pStyle w:val="Paragraphedeliste"/>
        <w:rPr>
          <w:lang w:val="fr-FR"/>
        </w:rPr>
      </w:pPr>
    </w:p>
    <w:p w:rsidRPr="00F965A1" w:rsidR="00C141D2" w:rsidP="00CD57CD" w:rsidRDefault="00C141D2" w14:paraId="615AEA5B" w14:textId="77777777">
      <w:pPr>
        <w:pStyle w:val="Paragraphedeliste"/>
        <w:numPr>
          <w:ilvl w:val="0"/>
          <w:numId w:val="25"/>
        </w:numPr>
        <w:spacing w:before="0"/>
        <w:ind w:left="284" w:hanging="284"/>
        <w:rPr>
          <w:lang w:val="fr-FR"/>
        </w:rPr>
      </w:pPr>
      <w:r w:rsidRPr="00F965A1">
        <w:rPr>
          <w:lang w:val="fr-FR"/>
        </w:rPr>
        <w:t>Retroussez les bords du filet et retournez ce dernier dans le bassin de manière à ce que tous les éléments présents sur le filet se retrouvent dans l’eau du bassin.</w:t>
      </w:r>
    </w:p>
    <w:p w:rsidRPr="00F965A1" w:rsidR="00C141D2" w:rsidP="00C141D2" w:rsidRDefault="00C141D2" w14:paraId="77DD8F14" w14:textId="77777777">
      <w:pPr>
        <w:rPr>
          <w:lang w:val="fr-FR"/>
        </w:rPr>
      </w:pPr>
    </w:p>
    <w:p w:rsidRPr="00F965A1" w:rsidR="00C141D2" w:rsidP="00C141D2" w:rsidRDefault="00C141D2" w14:paraId="09C6F34C" w14:textId="77777777">
      <w:pPr>
        <w:jc w:val="center"/>
        <w:rPr>
          <w:lang w:val="fr-FR"/>
        </w:rPr>
      </w:pPr>
      <w:r w:rsidRPr="00F965A1">
        <w:rPr>
          <w:noProof/>
          <w:color w:val="2B579A"/>
          <w:shd w:val="clear" w:color="auto" w:fill="E6E6E6"/>
          <w:lang w:val="fr-FR"/>
        </w:rPr>
        <w:drawing>
          <wp:inline distT="0" distB="0" distL="0" distR="0" wp14:anchorId="7D2C226C" wp14:editId="2131779B">
            <wp:extent cx="1838919" cy="1620000"/>
            <wp:effectExtent l="0" t="0" r="3175" b="5715"/>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1838919" cy="1620000"/>
                    </a:xfrm>
                    <a:prstGeom prst="rect">
                      <a:avLst/>
                    </a:prstGeom>
                  </pic:spPr>
                </pic:pic>
              </a:graphicData>
            </a:graphic>
          </wp:inline>
        </w:drawing>
      </w:r>
      <w:r w:rsidRPr="00F965A1">
        <w:rPr>
          <w:noProof/>
          <w:color w:val="2B579A"/>
          <w:shd w:val="clear" w:color="auto" w:fill="E6E6E6"/>
          <w:lang w:val="fr-FR"/>
        </w:rPr>
        <w:drawing>
          <wp:inline distT="0" distB="0" distL="0" distR="0" wp14:anchorId="01C63E38" wp14:editId="2D4D93B5">
            <wp:extent cx="2075797" cy="1620000"/>
            <wp:effectExtent l="0" t="0" r="0" b="5715"/>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2075797" cy="1620000"/>
                    </a:xfrm>
                    <a:prstGeom prst="rect">
                      <a:avLst/>
                    </a:prstGeom>
                  </pic:spPr>
                </pic:pic>
              </a:graphicData>
            </a:graphic>
          </wp:inline>
        </w:drawing>
      </w:r>
    </w:p>
    <w:p w:rsidRPr="00F965A1" w:rsidR="00C141D2" w:rsidP="00C141D2" w:rsidRDefault="00C141D2" w14:paraId="307055FE" w14:textId="77777777">
      <w:pPr>
        <w:rPr>
          <w:lang w:val="fr-FR"/>
        </w:rPr>
      </w:pPr>
    </w:p>
    <w:p w:rsidRPr="00F965A1" w:rsidR="00C141D2" w:rsidP="00CD57CD" w:rsidRDefault="00C141D2" w14:paraId="609FD1A1" w14:textId="77777777">
      <w:pPr>
        <w:pStyle w:val="Paragraphedeliste"/>
        <w:numPr>
          <w:ilvl w:val="0"/>
          <w:numId w:val="25"/>
        </w:numPr>
        <w:spacing w:before="0"/>
        <w:ind w:left="284" w:hanging="284"/>
        <w:rPr>
          <w:lang w:val="fr-FR"/>
        </w:rPr>
      </w:pPr>
      <w:r w:rsidRPr="00F965A1">
        <w:rPr>
          <w:lang w:val="fr-FR"/>
        </w:rPr>
        <w:t>A l’aide de pinces, récupérez les organismes qui seraient restés coincés sur le filet.</w:t>
      </w:r>
    </w:p>
    <w:p w:rsidRPr="00F965A1" w:rsidR="00C141D2" w:rsidP="00C141D2" w:rsidRDefault="00C141D2" w14:paraId="6E39FDF4" w14:textId="77777777">
      <w:pPr>
        <w:pStyle w:val="Paragraphedeliste"/>
        <w:rPr>
          <w:lang w:val="fr-FR"/>
        </w:rPr>
      </w:pPr>
    </w:p>
    <w:p w:rsidRPr="00F965A1" w:rsidR="00C141D2" w:rsidP="0037247C" w:rsidRDefault="00C141D2" w14:paraId="73D11CCE" w14:textId="6E6E6276">
      <w:pPr>
        <w:pStyle w:val="Paragraphedeliste"/>
        <w:numPr>
          <w:ilvl w:val="0"/>
          <w:numId w:val="25"/>
        </w:numPr>
        <w:spacing w:before="0"/>
        <w:ind w:left="284" w:hanging="284"/>
        <w:rPr>
          <w:lang w:val="fr-FR"/>
        </w:rPr>
      </w:pPr>
      <w:r w:rsidRPr="00F965A1">
        <w:rPr>
          <w:lang w:val="fr-FR"/>
        </w:rPr>
        <w:t>Si vous réalisez le tri au laboratoire</w:t>
      </w:r>
      <w:r w:rsidRPr="00F965A1" w:rsidR="000804AD">
        <w:rPr>
          <w:lang w:val="fr-FR"/>
        </w:rPr>
        <w:t>,</w:t>
      </w:r>
      <w:r w:rsidRPr="00F965A1">
        <w:rPr>
          <w:lang w:val="fr-FR"/>
        </w:rPr>
        <w:t> </w:t>
      </w:r>
      <w:r w:rsidRPr="00F965A1" w:rsidR="000804AD">
        <w:rPr>
          <w:lang w:val="fr-FR"/>
        </w:rPr>
        <w:t>t</w:t>
      </w:r>
      <w:r w:rsidRPr="00F965A1">
        <w:rPr>
          <w:lang w:val="fr-FR"/>
        </w:rPr>
        <w:t>ransférez le contenu du bassin dans une bouteille préalablement annotée. Réduisez la quantité d’eau au maximum. Pour ce faire, placez le filet, bien tendu, sur l’ouverture de la bouteille et versez l’eau dans le cours d’eau. Vérifiez qu’il ne reste pas d’organisme sur le filet. Ajoutez de l’éthanol (environs 100 mL d’alcool/bouteille).</w:t>
      </w:r>
    </w:p>
    <w:p w:rsidRPr="00F965A1" w:rsidR="00C141D2" w:rsidP="00C141D2" w:rsidRDefault="00C141D2" w14:paraId="384AFD7A" w14:textId="77777777">
      <w:pPr>
        <w:rPr>
          <w:lang w:val="fr-FR"/>
        </w:rPr>
      </w:pPr>
    </w:p>
    <w:p w:rsidRPr="00F965A1" w:rsidR="00C141D2" w:rsidP="00C141D2" w:rsidRDefault="00C141D2" w14:paraId="2FEB07DD" w14:textId="77777777">
      <w:pPr>
        <w:rPr>
          <w:lang w:val="fr-FR"/>
        </w:rPr>
      </w:pPr>
      <w:r w:rsidRPr="00F965A1">
        <w:rPr>
          <w:i/>
          <w:iCs/>
          <w:lang w:val="fr-FR"/>
        </w:rPr>
        <w:t>Nota bene :</w:t>
      </w:r>
      <w:r w:rsidRPr="00F965A1">
        <w:rPr>
          <w:lang w:val="fr-FR"/>
        </w:rPr>
        <w:t xml:space="preserve"> Réaliser le tri au laboratoire permet d’euthanasier les organismes avant de les manipuler avec les pinces. Vos résultats seront également plus standardisés si vous réalisez le tri en laboratoire. </w:t>
      </w:r>
    </w:p>
    <w:p w:rsidRPr="00F965A1" w:rsidR="00C141D2" w:rsidP="00EB012B" w:rsidRDefault="008C6760" w14:paraId="7539D69D" w14:textId="463E60B5">
      <w:pPr>
        <w:spacing w:before="200" w:after="200" w:line="276" w:lineRule="auto"/>
        <w:rPr>
          <w:lang w:val="fr-FR"/>
        </w:rPr>
      </w:pPr>
      <w:r w:rsidRPr="00F965A1">
        <w:rPr>
          <w:lang w:val="fr-FR"/>
        </w:rPr>
        <w:t>Pour la suite du protocole (méthode de tri</w:t>
      </w:r>
      <w:r w:rsidRPr="00F965A1" w:rsidR="00A24984">
        <w:rPr>
          <w:lang w:val="fr-FR"/>
        </w:rPr>
        <w:t xml:space="preserve">, détermination </w:t>
      </w:r>
      <w:r w:rsidRPr="00F965A1">
        <w:rPr>
          <w:lang w:val="fr-FR"/>
        </w:rPr>
        <w:t>et le calcul de l'indice IBGN), veuillez-vous référer au protocole « Communautés macro-benthiques – faibles profondeurs »</w:t>
      </w:r>
      <w:r w:rsidRPr="00F965A1" w:rsidR="009453EC">
        <w:rPr>
          <w:lang w:val="fr-FR"/>
        </w:rPr>
        <w:t xml:space="preserve"> (section "Tri")</w:t>
      </w:r>
      <w:r w:rsidRPr="00F965A1">
        <w:rPr>
          <w:lang w:val="fr-FR"/>
        </w:rPr>
        <w:t>.</w:t>
      </w:r>
    </w:p>
    <w:p w:rsidRPr="00F965A1" w:rsidR="008C6760" w:rsidRDefault="00C141D2" w14:paraId="4FC4823C" w14:textId="3F899EA2">
      <w:pPr>
        <w:spacing w:before="200" w:after="200" w:line="276" w:lineRule="auto"/>
        <w:jc w:val="left"/>
        <w:rPr>
          <w:lang w:val="fr-FR"/>
        </w:rPr>
      </w:pPr>
      <w:r w:rsidRPr="00F965A1">
        <w:rPr>
          <w:lang w:val="fr-FR"/>
        </w:rPr>
        <w:br w:type="page"/>
      </w:r>
    </w:p>
    <w:p w:rsidRPr="00F965A1" w:rsidR="006E18D7" w:rsidP="006E18D7" w:rsidRDefault="001E3615" w14:paraId="3378074A" w14:textId="0CD8D396">
      <w:pPr>
        <w:pStyle w:val="Titre2"/>
      </w:pPr>
      <w:bookmarkStart w:name="_Toc196685292" w:id="1464231234"/>
      <w:r w:rsidR="001E3615">
        <w:rPr/>
        <w:t>C</w:t>
      </w:r>
      <w:r w:rsidR="006E18D7">
        <w:rPr/>
        <w:t>ommunautés macro</w:t>
      </w:r>
      <w:r w:rsidR="001E3615">
        <w:rPr/>
        <w:t>-</w:t>
      </w:r>
      <w:r w:rsidR="006E18D7">
        <w:rPr/>
        <w:t>benthique</w:t>
      </w:r>
      <w:r w:rsidR="00985CDA">
        <w:rPr/>
        <w:t>s</w:t>
      </w:r>
      <w:r w:rsidR="00F95146">
        <w:rPr/>
        <w:t xml:space="preserve"> – faibles profondeurs</w:t>
      </w:r>
      <w:bookmarkEnd w:id="1464231234"/>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7"/>
        <w:gridCol w:w="8235"/>
      </w:tblGrid>
      <w:tr w:rsidRPr="00F965A1" w:rsidR="00CB04D4" w:rsidTr="00CB04D4" w14:paraId="08CB9F3C" w14:textId="77777777">
        <w:tc>
          <w:tcPr>
            <w:tcW w:w="846" w:type="dxa"/>
          </w:tcPr>
          <w:p w:rsidRPr="00F965A1" w:rsidR="00CB04D4" w:rsidP="00CB04D4" w:rsidRDefault="00CB04D4" w14:paraId="4B8DE82D" w14:textId="77777777">
            <w:pPr>
              <w:jc w:val="left"/>
              <w:rPr>
                <w:lang w:val="fr-FR"/>
              </w:rPr>
            </w:pPr>
            <w:r w:rsidRPr="00F965A1">
              <w:rPr>
                <w:noProof/>
                <w:color w:val="2B579A"/>
                <w:shd w:val="clear" w:color="auto" w:fill="E6E6E6"/>
                <w:lang w:val="fr-FR"/>
              </w:rPr>
              <w:drawing>
                <wp:inline distT="0" distB="0" distL="0" distR="0" wp14:anchorId="06A86B49" wp14:editId="062882A0">
                  <wp:extent cx="330200" cy="330200"/>
                  <wp:effectExtent l="0" t="0" r="0" b="0"/>
                  <wp:docPr id="140" name="Graphique 140" descr="Caméra vid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phique 77" descr="Caméra vidéo"/>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0200" cy="330200"/>
                          </a:xfrm>
                          <a:prstGeom prst="rect">
                            <a:avLst/>
                          </a:prstGeom>
                        </pic:spPr>
                      </pic:pic>
                    </a:graphicData>
                  </a:graphic>
                </wp:inline>
              </w:drawing>
            </w:r>
          </w:p>
        </w:tc>
        <w:tc>
          <w:tcPr>
            <w:tcW w:w="8782" w:type="dxa"/>
            <w:vAlign w:val="center"/>
          </w:tcPr>
          <w:p w:rsidRPr="00F965A1" w:rsidR="00CB04D4" w:rsidP="00CB04D4" w:rsidRDefault="00CB04D4" w14:paraId="7302CFBD" w14:textId="77777777">
            <w:pPr>
              <w:spacing w:after="120"/>
              <w:jc w:val="right"/>
              <w:rPr>
                <w:i/>
                <w:iCs/>
                <w:lang w:val="fr-FR"/>
              </w:rPr>
            </w:pPr>
            <w:r w:rsidRPr="00F965A1">
              <w:rPr>
                <w:i/>
                <w:iCs/>
                <w:lang w:val="fr-FR"/>
              </w:rPr>
              <w:t>Durée minimale terrain : 10 min/échantillon</w:t>
            </w:r>
          </w:p>
          <w:p w:rsidRPr="00F965A1" w:rsidR="00CB04D4" w:rsidP="00CB04D4" w:rsidRDefault="00CB04D4" w14:paraId="4DE86F89" w14:textId="5293C8B6">
            <w:pPr>
              <w:spacing w:after="120"/>
              <w:jc w:val="right"/>
              <w:rPr>
                <w:i/>
                <w:iCs/>
                <w:lang w:val="fr-FR"/>
              </w:rPr>
            </w:pPr>
            <w:r w:rsidRPr="00F965A1">
              <w:rPr>
                <w:i/>
                <w:iCs/>
                <w:lang w:val="fr-FR"/>
              </w:rPr>
              <w:t>+ Tri</w:t>
            </w:r>
            <w:r w:rsidRPr="00F965A1" w:rsidR="00E628E2">
              <w:rPr>
                <w:i/>
                <w:iCs/>
                <w:lang w:val="fr-FR"/>
              </w:rPr>
              <w:t xml:space="preserve"> : </w:t>
            </w:r>
            <w:r w:rsidRPr="00F965A1">
              <w:rPr>
                <w:i/>
                <w:iCs/>
                <w:lang w:val="fr-FR"/>
              </w:rPr>
              <w:t xml:space="preserve">~1h/échantillon </w:t>
            </w:r>
          </w:p>
          <w:p w:rsidRPr="00F965A1" w:rsidR="00CB04D4" w:rsidP="00AD356F" w:rsidRDefault="00CB04D4" w14:paraId="1E10E270" w14:textId="241B3EB3">
            <w:pPr>
              <w:spacing w:after="120"/>
              <w:jc w:val="right"/>
              <w:rPr>
                <w:i/>
                <w:iCs/>
                <w:lang w:val="fr-FR"/>
              </w:rPr>
            </w:pPr>
            <w:r w:rsidRPr="00F965A1">
              <w:rPr>
                <w:i/>
                <w:iCs/>
                <w:lang w:val="fr-FR"/>
              </w:rPr>
              <w:t>+ Identification</w:t>
            </w:r>
            <w:r w:rsidRPr="00F965A1" w:rsidR="00E628E2">
              <w:rPr>
                <w:i/>
                <w:iCs/>
                <w:lang w:val="fr-FR"/>
              </w:rPr>
              <w:t xml:space="preserve"> : </w:t>
            </w:r>
            <w:r w:rsidRPr="00F965A1">
              <w:rPr>
                <w:i/>
                <w:iCs/>
                <w:lang w:val="fr-FR"/>
              </w:rPr>
              <w:t>entre 1 et 4h / échantillon</w:t>
            </w:r>
          </w:p>
        </w:tc>
      </w:tr>
    </w:tbl>
    <w:p w:rsidRPr="00F965A1" w:rsidR="007609DC" w:rsidP="007609DC" w:rsidRDefault="007609DC" w14:paraId="51CB937C" w14:textId="54F72CD9">
      <w:pPr>
        <w:pStyle w:val="Titre3"/>
        <w:rPr>
          <w:lang w:val="fr-FR"/>
        </w:rPr>
      </w:pPr>
      <w:bookmarkStart w:name="_Toc1167421967" w:id="1361635753"/>
      <w:r w:rsidRPr="19A7D300" w:rsidR="007609DC">
        <w:rPr>
          <w:lang w:val="fr-FR"/>
        </w:rPr>
        <w:t>Équipement</w:t>
      </w:r>
      <w:bookmarkEnd w:id="1361635753"/>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40156F" w:rsidTr="27F6CC17" w14:paraId="6C91BED5" w14:textId="77777777">
        <w:tc>
          <w:tcPr>
            <w:tcW w:w="4531" w:type="dxa"/>
          </w:tcPr>
          <w:p w:rsidRPr="00F965A1" w:rsidR="0040156F" w:rsidP="00751CAD" w:rsidRDefault="00AC5DFF" w14:paraId="59E56EE1" w14:textId="37E175A9">
            <w:pPr>
              <w:tabs>
                <w:tab w:val="left" w:pos="3505"/>
              </w:tabs>
              <w:rPr>
                <w:lang w:val="fr-FR"/>
              </w:rPr>
            </w:pPr>
            <w:r w:rsidRPr="00F965A1">
              <w:rPr>
                <w:lang w:val="fr-FR"/>
              </w:rPr>
              <w:t xml:space="preserve">Un cadre </w:t>
            </w:r>
            <w:r w:rsidRPr="00F965A1" w:rsidR="00CD15F3">
              <w:rPr>
                <w:lang w:val="fr-FR"/>
              </w:rPr>
              <w:t>S</w:t>
            </w:r>
            <w:r w:rsidRPr="00F965A1" w:rsidR="0040156F">
              <w:rPr>
                <w:lang w:val="fr-FR"/>
              </w:rPr>
              <w:t>urber</w:t>
            </w:r>
            <w:r w:rsidRPr="00F965A1" w:rsidR="004252D3">
              <w:rPr>
                <w:lang w:val="fr-FR"/>
              </w:rPr>
              <w:t xml:space="preserve"> </w:t>
            </w:r>
            <w:r w:rsidRPr="00F965A1" w:rsidR="004252D3">
              <w:rPr>
                <w:sz w:val="18"/>
                <w:szCs w:val="18"/>
                <w:lang w:val="fr-FR"/>
              </w:rPr>
              <w:t>(Surface = 0.05 m</w:t>
            </w:r>
            <w:r w:rsidRPr="00F965A1" w:rsidR="004252D3">
              <w:rPr>
                <w:sz w:val="18"/>
                <w:szCs w:val="18"/>
                <w:vertAlign w:val="superscript"/>
                <w:lang w:val="fr-FR"/>
              </w:rPr>
              <w:t>2</w:t>
            </w:r>
            <w:r w:rsidRPr="00F965A1" w:rsidR="004252D3">
              <w:rPr>
                <w:sz w:val="18"/>
                <w:szCs w:val="18"/>
                <w:lang w:val="fr-FR"/>
              </w:rPr>
              <w:t>)</w:t>
            </w:r>
          </w:p>
          <w:p w:rsidRPr="00F965A1" w:rsidR="00AC5DFF" w:rsidP="00751CAD" w:rsidRDefault="00AC5DFF" w14:paraId="3A717BA8" w14:textId="70639394">
            <w:pPr>
              <w:tabs>
                <w:tab w:val="left" w:pos="3505"/>
              </w:tabs>
              <w:rPr>
                <w:lang w:val="fr-FR"/>
              </w:rPr>
            </w:pPr>
            <w:r w:rsidRPr="00F965A1">
              <w:rPr>
                <w:lang w:val="fr-FR"/>
              </w:rPr>
              <w:t>Deux filet</w:t>
            </w:r>
            <w:r w:rsidRPr="00F965A1" w:rsidR="00FC0073">
              <w:rPr>
                <w:lang w:val="fr-FR"/>
              </w:rPr>
              <w:t>s</w:t>
            </w:r>
            <w:r w:rsidRPr="00F965A1">
              <w:rPr>
                <w:lang w:val="fr-FR"/>
              </w:rPr>
              <w:t xml:space="preserve"> </w:t>
            </w:r>
            <w:r w:rsidRPr="00F965A1" w:rsidR="00CD15F3">
              <w:rPr>
                <w:lang w:val="fr-FR"/>
              </w:rPr>
              <w:t>S</w:t>
            </w:r>
            <w:r w:rsidRPr="00F965A1">
              <w:rPr>
                <w:lang w:val="fr-FR"/>
              </w:rPr>
              <w:t>urber</w:t>
            </w:r>
            <w:r w:rsidRPr="00F965A1" w:rsidR="004252D3">
              <w:rPr>
                <w:lang w:val="fr-FR"/>
              </w:rPr>
              <w:t xml:space="preserve"> </w:t>
            </w:r>
            <w:r w:rsidRPr="00F965A1" w:rsidR="004252D3">
              <w:rPr>
                <w:sz w:val="18"/>
                <w:szCs w:val="18"/>
                <w:lang w:val="fr-FR"/>
              </w:rPr>
              <w:t>(Maille = 0.5 mm)</w:t>
            </w:r>
          </w:p>
          <w:p w:rsidRPr="00F965A1" w:rsidR="00FE3AEE" w:rsidP="00751CAD" w:rsidRDefault="00FE3AEE" w14:paraId="6C25B359" w14:textId="192C47CB">
            <w:pPr>
              <w:tabs>
                <w:tab w:val="left" w:pos="3505"/>
              </w:tabs>
              <w:rPr>
                <w:lang w:val="fr-FR"/>
              </w:rPr>
            </w:pPr>
            <w:r w:rsidRPr="00F965A1">
              <w:rPr>
                <w:lang w:val="fr-FR"/>
              </w:rPr>
              <w:t>Deux bassins</w:t>
            </w:r>
          </w:p>
          <w:p w:rsidRPr="00F965A1" w:rsidR="00B25E0D" w:rsidP="00751CAD" w:rsidRDefault="00B25E0D" w14:paraId="7D40EBB4" w14:textId="5A638679">
            <w:pPr>
              <w:tabs>
                <w:tab w:val="left" w:pos="3505"/>
              </w:tabs>
              <w:rPr>
                <w:lang w:val="fr-FR"/>
              </w:rPr>
            </w:pPr>
            <w:r w:rsidRPr="00F965A1">
              <w:rPr>
                <w:lang w:val="fr-FR"/>
              </w:rPr>
              <w:t>Pinces</w:t>
            </w:r>
          </w:p>
          <w:p w:rsidRPr="00F965A1" w:rsidR="0037244E" w:rsidP="00751CAD" w:rsidRDefault="00FE3AEE" w14:paraId="372AAE5E" w14:textId="1D0D4DB2">
            <w:pPr>
              <w:tabs>
                <w:tab w:val="left" w:pos="3505"/>
              </w:tabs>
              <w:rPr>
                <w:lang w:val="fr-FR"/>
              </w:rPr>
            </w:pPr>
            <w:r w:rsidRPr="00F965A1">
              <w:rPr>
                <w:lang w:val="fr-FR"/>
              </w:rPr>
              <w:t>P</w:t>
            </w:r>
            <w:r w:rsidRPr="00F965A1" w:rsidR="0037244E">
              <w:rPr>
                <w:lang w:val="fr-FR"/>
              </w:rPr>
              <w:t>ipette</w:t>
            </w:r>
            <w:r w:rsidRPr="00F965A1" w:rsidR="0068382C">
              <w:rPr>
                <w:lang w:val="fr-FR"/>
              </w:rPr>
              <w:t>s</w:t>
            </w:r>
            <w:r w:rsidRPr="00F965A1" w:rsidR="0037244E">
              <w:rPr>
                <w:lang w:val="fr-FR"/>
              </w:rPr>
              <w:t xml:space="preserve"> Pasteur</w:t>
            </w:r>
          </w:p>
          <w:p w:rsidRPr="00F965A1" w:rsidR="007609DC" w:rsidP="007609DC" w:rsidRDefault="00840084" w14:paraId="51DB9763" w14:textId="2FE26CB5">
            <w:pPr>
              <w:tabs>
                <w:tab w:val="left" w:pos="3505"/>
              </w:tabs>
              <w:rPr>
                <w:lang w:val="fr-FR"/>
              </w:rPr>
            </w:pPr>
            <w:r w:rsidRPr="00F965A1">
              <w:rPr>
                <w:lang w:val="fr-FR"/>
              </w:rPr>
              <w:t>Bouteilles</w:t>
            </w:r>
            <w:r w:rsidRPr="00F965A1" w:rsidR="00B5292E">
              <w:rPr>
                <w:lang w:val="fr-FR"/>
              </w:rPr>
              <w:t xml:space="preserve"> 1L</w:t>
            </w:r>
          </w:p>
        </w:tc>
        <w:tc>
          <w:tcPr>
            <w:tcW w:w="4531" w:type="dxa"/>
          </w:tcPr>
          <w:p w:rsidRPr="00F965A1" w:rsidR="007609DC" w:rsidP="007609DC" w:rsidRDefault="007609DC" w14:paraId="11C8C7A0" w14:textId="4CF614AA">
            <w:pPr>
              <w:tabs>
                <w:tab w:val="left" w:pos="3505"/>
              </w:tabs>
              <w:rPr>
                <w:lang w:val="fr-FR"/>
              </w:rPr>
            </w:pPr>
            <w:r w:rsidRPr="00F965A1">
              <w:rPr>
                <w:lang w:val="fr-FR"/>
              </w:rPr>
              <w:t>Tamis</w:t>
            </w:r>
          </w:p>
          <w:p w:rsidRPr="00F965A1" w:rsidR="007609DC" w:rsidP="007609DC" w:rsidRDefault="007609DC" w14:paraId="5E9F0ABB" w14:textId="1A76FC12">
            <w:pPr>
              <w:tabs>
                <w:tab w:val="left" w:pos="3505"/>
              </w:tabs>
              <w:rPr>
                <w:lang w:val="fr-FR"/>
              </w:rPr>
            </w:pPr>
            <w:r w:rsidRPr="00F965A1">
              <w:rPr>
                <w:lang w:val="fr-FR"/>
              </w:rPr>
              <w:t>Pilulier</w:t>
            </w:r>
            <w:r w:rsidRPr="00F965A1" w:rsidR="00E60D4A">
              <w:rPr>
                <w:lang w:val="fr-FR"/>
              </w:rPr>
              <w:t>s</w:t>
            </w:r>
          </w:p>
          <w:p w:rsidRPr="00F965A1" w:rsidR="00FC685B" w:rsidP="007609DC" w:rsidRDefault="00FC685B" w14:paraId="6DCDE5B0" w14:textId="77777777">
            <w:pPr>
              <w:tabs>
                <w:tab w:val="left" w:pos="3505"/>
              </w:tabs>
              <w:rPr>
                <w:lang w:val="fr-FR"/>
              </w:rPr>
            </w:pPr>
            <w:r w:rsidRPr="00F965A1">
              <w:rPr>
                <w:lang w:val="fr-FR"/>
              </w:rPr>
              <w:t>Stéréo-microscope (binoculaire)</w:t>
            </w:r>
          </w:p>
          <w:p w:rsidRPr="00F965A1" w:rsidR="007609DC" w:rsidP="007609DC" w:rsidRDefault="007609DC" w14:paraId="39A58954" w14:textId="75366528">
            <w:pPr>
              <w:tabs>
                <w:tab w:val="left" w:pos="3505"/>
              </w:tabs>
              <w:rPr>
                <w:lang w:val="fr-FR"/>
              </w:rPr>
            </w:pPr>
            <w:r w:rsidRPr="00F965A1">
              <w:rPr>
                <w:lang w:val="fr-FR"/>
              </w:rPr>
              <w:t xml:space="preserve">Livre </w:t>
            </w:r>
            <w:r w:rsidRPr="00F965A1" w:rsidR="00FC685B">
              <w:rPr>
                <w:lang w:val="fr-FR"/>
              </w:rPr>
              <w:t>d’</w:t>
            </w:r>
            <w:r w:rsidRPr="00F965A1">
              <w:rPr>
                <w:lang w:val="fr-FR"/>
              </w:rPr>
              <w:t>identification</w:t>
            </w:r>
          </w:p>
          <w:p w:rsidRPr="00F965A1" w:rsidR="007609DC" w:rsidP="007609DC" w:rsidRDefault="007609DC" w14:paraId="1E9237AE" w14:textId="7A020285">
            <w:pPr>
              <w:tabs>
                <w:tab w:val="left" w:pos="3505"/>
              </w:tabs>
              <w:rPr>
                <w:lang w:val="fr-FR"/>
              </w:rPr>
            </w:pPr>
            <w:r w:rsidRPr="00F965A1">
              <w:rPr>
                <w:lang w:val="fr-FR"/>
              </w:rPr>
              <w:t>Boite de Petri</w:t>
            </w:r>
          </w:p>
          <w:p w:rsidRPr="00F965A1" w:rsidR="007368E2" w:rsidP="007609DC" w:rsidRDefault="3F85BC41" w14:paraId="3A279BEE" w14:textId="773E8377">
            <w:pPr>
              <w:tabs>
                <w:tab w:val="left" w:pos="3505"/>
              </w:tabs>
              <w:rPr>
                <w:lang w:val="fr-FR"/>
              </w:rPr>
            </w:pPr>
            <w:r w:rsidRPr="27F6CC17">
              <w:rPr>
                <w:lang w:val="fr-FR"/>
              </w:rPr>
              <w:t>Éthanol</w:t>
            </w:r>
            <w:r w:rsidRPr="27F6CC17" w:rsidR="34C48E30">
              <w:rPr>
                <w:lang w:val="fr-FR"/>
              </w:rPr>
              <w:t xml:space="preserve"> </w:t>
            </w:r>
            <w:r w:rsidRPr="27F6CC17" w:rsidR="57635CDE">
              <w:rPr>
                <w:lang w:val="fr-FR"/>
              </w:rPr>
              <w:t>70</w:t>
            </w:r>
            <w:r w:rsidRPr="27F6CC17" w:rsidR="34C48E30">
              <w:rPr>
                <w:lang w:val="fr-FR"/>
              </w:rPr>
              <w:t>%</w:t>
            </w:r>
          </w:p>
          <w:p w:rsidRPr="00F965A1" w:rsidR="0040156F" w:rsidP="00E60D4A" w:rsidRDefault="00B5292E" w14:paraId="0354F042" w14:textId="0212F1FD">
            <w:pPr>
              <w:tabs>
                <w:tab w:val="left" w:pos="3505"/>
              </w:tabs>
              <w:rPr>
                <w:lang w:val="fr-FR"/>
              </w:rPr>
            </w:pPr>
            <w:r w:rsidRPr="00F965A1">
              <w:rPr>
                <w:lang w:val="fr-FR"/>
              </w:rPr>
              <w:t>Eau du robinet (</w:t>
            </w:r>
            <w:r w:rsidRPr="00F965A1" w:rsidR="00D21308">
              <w:rPr>
                <w:lang w:val="fr-FR"/>
              </w:rPr>
              <w:t xml:space="preserve">dans </w:t>
            </w:r>
            <w:r w:rsidRPr="00F965A1" w:rsidR="001544AC">
              <w:rPr>
                <w:lang w:val="fr-FR"/>
              </w:rPr>
              <w:t>pilulier</w:t>
            </w:r>
            <w:r w:rsidRPr="00F965A1" w:rsidR="00D21308">
              <w:rPr>
                <w:lang w:val="fr-FR"/>
              </w:rPr>
              <w:t xml:space="preserve"> de </w:t>
            </w:r>
            <w:r w:rsidRPr="00F965A1">
              <w:rPr>
                <w:lang w:val="fr-FR"/>
              </w:rPr>
              <w:t>30 mL)</w:t>
            </w:r>
          </w:p>
        </w:tc>
      </w:tr>
    </w:tbl>
    <w:p w:rsidRPr="00F965A1" w:rsidR="007609DC" w:rsidP="007609DC" w:rsidRDefault="007609DC" w14:paraId="02EF1F0E" w14:textId="01B6CD33">
      <w:pPr>
        <w:pStyle w:val="Titre3"/>
        <w:rPr>
          <w:lang w:val="fr-FR"/>
        </w:rPr>
      </w:pPr>
      <w:bookmarkStart w:name="_Toc573572756" w:id="893011123"/>
      <w:r w:rsidRPr="19A7D300" w:rsidR="007609DC">
        <w:rPr>
          <w:lang w:val="fr-FR"/>
        </w:rPr>
        <w:t>Consommables</w:t>
      </w:r>
      <w:bookmarkEnd w:id="893011123"/>
    </w:p>
    <w:p w:rsidRPr="00F965A1" w:rsidR="007609DC" w:rsidP="007609DC" w:rsidRDefault="007609DC" w14:paraId="2A8716C2" w14:textId="77777777">
      <w:pPr>
        <w:tabs>
          <w:tab w:val="left" w:pos="3505"/>
        </w:tabs>
        <w:rPr>
          <w:lang w:val="fr-FR"/>
        </w:rPr>
      </w:pPr>
      <w:r w:rsidRPr="00F965A1">
        <w:rPr>
          <w:lang w:val="fr-FR"/>
        </w:rPr>
        <w:t>Papier Tork</w:t>
      </w:r>
    </w:p>
    <w:p w:rsidRPr="00F965A1" w:rsidR="00D30CDE" w:rsidP="00181391" w:rsidRDefault="00D30CDE" w14:paraId="6D578E64" w14:textId="22DCD71A">
      <w:pPr>
        <w:rPr>
          <w:lang w:val="fr-FR"/>
        </w:rPr>
      </w:pPr>
    </w:p>
    <w:p w:rsidRPr="00F965A1" w:rsidR="001F02E1" w:rsidP="001F02E1" w:rsidRDefault="001F02E1" w14:paraId="0D34CA08" w14:textId="589D4E81">
      <w:pPr>
        <w:pStyle w:val="Titre3"/>
        <w:rPr>
          <w:lang w:val="fr-FR"/>
        </w:rPr>
      </w:pPr>
      <w:bookmarkStart w:name="_Toc1705046351" w:id="299436120"/>
      <w:r w:rsidRPr="19A7D300" w:rsidR="001F02E1">
        <w:rPr>
          <w:lang w:val="fr-FR"/>
        </w:rPr>
        <w:t>Remarque préalable</w:t>
      </w:r>
      <w:bookmarkEnd w:id="299436120"/>
    </w:p>
    <w:p w:rsidRPr="00F965A1" w:rsidR="00580D62" w:rsidP="001F02E1" w:rsidRDefault="00447798" w14:paraId="4BCA2CA1" w14:textId="77777777">
      <w:pPr>
        <w:rPr>
          <w:lang w:val="fr-FR"/>
        </w:rPr>
      </w:pPr>
      <w:r w:rsidRPr="00F965A1">
        <w:rPr>
          <w:lang w:val="fr-FR"/>
        </w:rPr>
        <w:t>Les micro-habitats (</w:t>
      </w:r>
      <w:r w:rsidRPr="00F965A1" w:rsidR="00524914">
        <w:rPr>
          <w:lang w:val="fr-FR"/>
        </w:rPr>
        <w:t xml:space="preserve">couples </w:t>
      </w:r>
      <w:r w:rsidRPr="00F965A1">
        <w:rPr>
          <w:lang w:val="fr-FR"/>
        </w:rPr>
        <w:t>substrat + vitesse)</w:t>
      </w:r>
      <w:r w:rsidRPr="00F965A1" w:rsidR="0038061C">
        <w:rPr>
          <w:lang w:val="fr-FR"/>
        </w:rPr>
        <w:t xml:space="preserve"> échantillonnés dans la méthode décrite ci-dessous doivent être déterminés à l’avance</w:t>
      </w:r>
      <w:r w:rsidRPr="00F965A1" w:rsidR="00365D32">
        <w:rPr>
          <w:lang w:val="fr-FR"/>
        </w:rPr>
        <w:t>, le</w:t>
      </w:r>
      <w:r w:rsidRPr="00F965A1" w:rsidR="00E52064">
        <w:rPr>
          <w:lang w:val="fr-FR"/>
        </w:rPr>
        <w:t xml:space="preserve"> type de</w:t>
      </w:r>
      <w:r w:rsidRPr="00F965A1" w:rsidR="00365D32">
        <w:rPr>
          <w:lang w:val="fr-FR"/>
        </w:rPr>
        <w:t xml:space="preserve"> micro-habitats influençant les communautés observées</w:t>
      </w:r>
      <w:r w:rsidRPr="00F965A1" w:rsidR="0038061C">
        <w:rPr>
          <w:lang w:val="fr-FR"/>
        </w:rPr>
        <w:t>.</w:t>
      </w:r>
      <w:r w:rsidRPr="00F965A1" w:rsidR="00B969D9">
        <w:rPr>
          <w:lang w:val="fr-FR"/>
        </w:rPr>
        <w:t xml:space="preserve"> Pour ce faire, vous pouvez suivre votre propre protocole ou vous référez aux protocoles « </w:t>
      </w:r>
      <w:r w:rsidRPr="00F965A1" w:rsidR="001C6B3A">
        <w:rPr>
          <w:lang w:val="fr-FR"/>
        </w:rPr>
        <w:t>Description</w:t>
      </w:r>
      <w:r w:rsidRPr="00F965A1" w:rsidR="00B969D9">
        <w:rPr>
          <w:lang w:val="fr-FR"/>
        </w:rPr>
        <w:t xml:space="preserve"> des substrats »</w:t>
      </w:r>
      <w:r w:rsidRPr="00F965A1" w:rsidR="008F5EA0">
        <w:rPr>
          <w:lang w:val="fr-FR"/>
        </w:rPr>
        <w:t>,</w:t>
      </w:r>
      <w:r w:rsidRPr="00F965A1" w:rsidR="001C6B3A">
        <w:rPr>
          <w:lang w:val="fr-FR"/>
        </w:rPr>
        <w:t xml:space="preserve"> « Description des vitesses »</w:t>
      </w:r>
      <w:r w:rsidRPr="00F965A1" w:rsidR="008A433A">
        <w:rPr>
          <w:lang w:val="fr-FR"/>
        </w:rPr>
        <w:t xml:space="preserve"> et</w:t>
      </w:r>
      <w:r w:rsidRPr="00F965A1" w:rsidR="008F5EA0">
        <w:rPr>
          <w:lang w:val="fr-FR"/>
        </w:rPr>
        <w:t xml:space="preserve"> «</w:t>
      </w:r>
      <w:r w:rsidRPr="00F965A1" w:rsidR="009F5BD4">
        <w:rPr>
          <w:lang w:val="fr-FR"/>
        </w:rPr>
        <w:t xml:space="preserve"> Inventaire des micro-habitats – IBGN </w:t>
      </w:r>
      <w:r w:rsidRPr="00F965A1" w:rsidR="00545FAF">
        <w:rPr>
          <w:lang w:val="fr-FR"/>
        </w:rPr>
        <w:t>compatible »</w:t>
      </w:r>
      <w:r w:rsidRPr="00F965A1" w:rsidR="008F5EA0">
        <w:rPr>
          <w:lang w:val="fr-FR"/>
        </w:rPr>
        <w:t>.</w:t>
      </w:r>
      <w:r w:rsidRPr="00F965A1" w:rsidR="009F5BD4">
        <w:rPr>
          <w:lang w:val="fr-FR"/>
        </w:rPr>
        <w:t xml:space="preserve"> </w:t>
      </w:r>
    </w:p>
    <w:p w:rsidRPr="00F965A1" w:rsidR="001F02E1" w:rsidP="001F02E1" w:rsidRDefault="009F5BD4" w14:paraId="1BFD1F0F" w14:textId="60E00CA6">
      <w:pPr>
        <w:rPr>
          <w:lang w:val="fr-FR"/>
        </w:rPr>
      </w:pPr>
      <w:r w:rsidRPr="00F965A1">
        <w:rPr>
          <w:lang w:val="fr-FR"/>
        </w:rPr>
        <w:t xml:space="preserve">L’IBGN </w:t>
      </w:r>
      <w:r w:rsidRPr="00F965A1" w:rsidR="008A364E">
        <w:rPr>
          <w:lang w:val="fr-FR"/>
        </w:rPr>
        <w:t xml:space="preserve">(Indice Biotique Global Normalisé) </w:t>
      </w:r>
      <w:r w:rsidRPr="00F965A1">
        <w:rPr>
          <w:lang w:val="fr-FR"/>
        </w:rPr>
        <w:t>est un indice</w:t>
      </w:r>
      <w:r w:rsidRPr="00F965A1" w:rsidR="00366B76">
        <w:rPr>
          <w:lang w:val="fr-FR"/>
        </w:rPr>
        <w:t xml:space="preserve"> utilisé en Belgique pour</w:t>
      </w:r>
      <w:r w:rsidRPr="00F965A1" w:rsidR="008E6BBE">
        <w:rPr>
          <w:lang w:val="fr-FR"/>
        </w:rPr>
        <w:t xml:space="preserve"> déterminer la</w:t>
      </w:r>
      <w:r w:rsidRPr="00F965A1">
        <w:rPr>
          <w:lang w:val="fr-FR"/>
        </w:rPr>
        <w:t xml:space="preserve"> qualité biologique des cours d’eau </w:t>
      </w:r>
      <w:r w:rsidRPr="00F965A1" w:rsidR="008E6BBE">
        <w:rPr>
          <w:lang w:val="fr-FR"/>
        </w:rPr>
        <w:t xml:space="preserve">(sensibilité de la </w:t>
      </w:r>
      <w:r w:rsidRPr="00F965A1" w:rsidR="00366B76">
        <w:rPr>
          <w:lang w:val="fr-FR"/>
        </w:rPr>
        <w:t>communauté</w:t>
      </w:r>
      <w:r w:rsidRPr="00F965A1" w:rsidR="008E6BBE">
        <w:rPr>
          <w:lang w:val="fr-FR"/>
        </w:rPr>
        <w:t xml:space="preserve"> à la pollution organique).</w:t>
      </w:r>
      <w:r w:rsidRPr="00F965A1" w:rsidR="00416757">
        <w:rPr>
          <w:lang w:val="fr-FR"/>
        </w:rPr>
        <w:t xml:space="preserve"> Son calcul est détaillé à la fin de ce protocole.</w:t>
      </w:r>
    </w:p>
    <w:p w:rsidRPr="00F965A1" w:rsidR="00F92C87" w:rsidP="001F02E1" w:rsidRDefault="00F92C87" w14:paraId="356CA750" w14:textId="77777777">
      <w:pPr>
        <w:rPr>
          <w:lang w:val="fr-FR"/>
        </w:rPr>
      </w:pPr>
    </w:p>
    <w:p w:rsidRPr="00F965A1" w:rsidR="00705124" w:rsidP="002A5645" w:rsidRDefault="00995AE8" w14:paraId="6E70B623" w14:textId="275E58B0">
      <w:pPr>
        <w:pStyle w:val="Titre3"/>
        <w:rPr>
          <w:lang w:val="fr-FR"/>
        </w:rPr>
      </w:pPr>
      <w:bookmarkStart w:name="_Toc1690144856" w:id="1866709002"/>
      <w:r w:rsidRPr="19A7D300" w:rsidR="00995AE8">
        <w:rPr>
          <w:lang w:val="fr-FR"/>
        </w:rPr>
        <w:t>Récolte sur le terrain</w:t>
      </w:r>
      <w:bookmarkEnd w:id="1866709002"/>
    </w:p>
    <w:p w:rsidRPr="00F965A1" w:rsidR="00705124" w:rsidP="005402C8" w:rsidRDefault="00705124" w14:paraId="5D93AD19" w14:textId="1DE719EB">
      <w:pPr>
        <w:pStyle w:val="Paragraphedeliste"/>
        <w:numPr>
          <w:ilvl w:val="0"/>
          <w:numId w:val="5"/>
        </w:numPr>
        <w:rPr>
          <w:lang w:val="fr-FR"/>
        </w:rPr>
      </w:pPr>
      <w:r w:rsidRPr="00F965A1">
        <w:rPr>
          <w:lang w:val="fr-FR"/>
        </w:rPr>
        <w:t xml:space="preserve">Posez le </w:t>
      </w:r>
      <w:r w:rsidRPr="00F965A1" w:rsidR="00CD15F3">
        <w:rPr>
          <w:lang w:val="fr-FR"/>
        </w:rPr>
        <w:t>S</w:t>
      </w:r>
      <w:r w:rsidRPr="00F965A1">
        <w:rPr>
          <w:lang w:val="fr-FR"/>
        </w:rPr>
        <w:t xml:space="preserve">urber </w:t>
      </w:r>
      <w:r w:rsidRPr="00F965A1" w:rsidR="008F58D8">
        <w:rPr>
          <w:lang w:val="fr-FR"/>
        </w:rPr>
        <w:t xml:space="preserve">sur le substrat </w:t>
      </w:r>
      <w:r w:rsidRPr="00F965A1">
        <w:rPr>
          <w:lang w:val="fr-FR"/>
        </w:rPr>
        <w:t>avec l’ouverture face au courant</w:t>
      </w:r>
      <w:r w:rsidRPr="00F965A1" w:rsidR="00783558">
        <w:rPr>
          <w:lang w:val="fr-FR"/>
        </w:rPr>
        <w:t>.</w:t>
      </w:r>
    </w:p>
    <w:p w:rsidRPr="00F965A1" w:rsidR="00663517" w:rsidP="00663517" w:rsidRDefault="00663517" w14:paraId="3FB2CCDF" w14:textId="77777777">
      <w:pPr>
        <w:pStyle w:val="Paragraphedeliste"/>
        <w:rPr>
          <w:lang w:val="fr-FR"/>
        </w:rPr>
      </w:pPr>
    </w:p>
    <w:p w:rsidRPr="00F965A1" w:rsidR="00602AAF" w:rsidP="00081891" w:rsidRDefault="00602AAF" w14:paraId="580670E3" w14:textId="0886C17E">
      <w:pPr>
        <w:pStyle w:val="Paragraphedeliste"/>
        <w:ind w:left="0"/>
        <w:jc w:val="center"/>
        <w:rPr>
          <w:lang w:val="fr-FR"/>
        </w:rPr>
      </w:pPr>
      <w:r w:rsidRPr="00F965A1">
        <w:rPr>
          <w:noProof/>
          <w:color w:val="2B579A"/>
          <w:shd w:val="clear" w:color="auto" w:fill="E6E6E6"/>
          <w:lang w:val="fr-FR"/>
        </w:rPr>
        <w:drawing>
          <wp:inline distT="0" distB="0" distL="0" distR="0" wp14:anchorId="7AAFA3F6" wp14:editId="62BE71C7">
            <wp:extent cx="5059843" cy="2160396"/>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rotWithShape="1">
                    <a:blip r:embed="rId202">
                      <a:extLst>
                        <a:ext uri="{28A0092B-C50C-407E-A947-70E740481C1C}">
                          <a14:useLocalDpi xmlns:a14="http://schemas.microsoft.com/office/drawing/2010/main" val="0"/>
                        </a:ext>
                      </a:extLst>
                    </a:blip>
                    <a:srcRect b="13170"/>
                    <a:stretch/>
                  </pic:blipFill>
                  <pic:spPr bwMode="auto">
                    <a:xfrm>
                      <a:off x="0" y="0"/>
                      <a:ext cx="5113670" cy="2183378"/>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8156D9" w:rsidP="00602AAF" w:rsidRDefault="008156D9" w14:paraId="34B9B7F2" w14:textId="6266FE4B">
      <w:pPr>
        <w:pStyle w:val="Paragraphedeliste"/>
        <w:jc w:val="center"/>
        <w:rPr>
          <w:lang w:val="fr-FR"/>
        </w:rPr>
      </w:pPr>
    </w:p>
    <w:p w:rsidRPr="00F965A1" w:rsidR="003F7053" w:rsidP="00602AAF" w:rsidRDefault="003F7053" w14:paraId="24366315" w14:textId="77777777">
      <w:pPr>
        <w:pStyle w:val="Paragraphedeliste"/>
        <w:jc w:val="center"/>
        <w:rPr>
          <w:lang w:val="fr-FR"/>
        </w:rPr>
      </w:pPr>
    </w:p>
    <w:p w:rsidRPr="00F965A1" w:rsidR="00E263FA" w:rsidP="005402C8" w:rsidRDefault="00705124" w14:paraId="17CB18A8" w14:textId="2FA9E44B">
      <w:pPr>
        <w:pStyle w:val="Paragraphedeliste"/>
        <w:numPr>
          <w:ilvl w:val="0"/>
          <w:numId w:val="5"/>
        </w:numPr>
        <w:rPr>
          <w:lang w:val="fr-FR"/>
        </w:rPr>
      </w:pPr>
      <w:r w:rsidRPr="00F965A1">
        <w:rPr>
          <w:lang w:val="fr-FR"/>
        </w:rPr>
        <w:t>Remuez le substrat dans le cadre (à la main en faible profondeur, au pied dans le cas contraire). Pour les</w:t>
      </w:r>
      <w:r w:rsidRPr="00F965A1" w:rsidR="00996261">
        <w:rPr>
          <w:lang w:val="fr-FR"/>
        </w:rPr>
        <w:t xml:space="preserve"> substrats de type</w:t>
      </w:r>
      <w:r w:rsidRPr="00F965A1">
        <w:rPr>
          <w:lang w:val="fr-FR"/>
        </w:rPr>
        <w:t xml:space="preserve"> </w:t>
      </w:r>
      <w:r w:rsidRPr="00F965A1" w:rsidR="00996261">
        <w:rPr>
          <w:lang w:val="fr-FR"/>
        </w:rPr>
        <w:t>« </w:t>
      </w:r>
      <w:r w:rsidRPr="00F965A1">
        <w:rPr>
          <w:lang w:val="fr-FR"/>
        </w:rPr>
        <w:t>blocs</w:t>
      </w:r>
      <w:r w:rsidRPr="00F965A1" w:rsidR="00996261">
        <w:rPr>
          <w:lang w:val="fr-FR"/>
        </w:rPr>
        <w:t> »</w:t>
      </w:r>
      <w:r w:rsidRPr="00F965A1">
        <w:rPr>
          <w:lang w:val="fr-FR"/>
        </w:rPr>
        <w:t>, nettoye</w:t>
      </w:r>
      <w:r w:rsidRPr="00F965A1" w:rsidR="00F37A45">
        <w:rPr>
          <w:lang w:val="fr-FR"/>
        </w:rPr>
        <w:t>z</w:t>
      </w:r>
      <w:r w:rsidRPr="00F965A1" w:rsidR="00CE0755">
        <w:rPr>
          <w:lang w:val="fr-FR"/>
        </w:rPr>
        <w:t>-</w:t>
      </w:r>
      <w:r w:rsidRPr="00F965A1" w:rsidR="00F37A45">
        <w:rPr>
          <w:lang w:val="fr-FR"/>
        </w:rPr>
        <w:t>les</w:t>
      </w:r>
      <w:r w:rsidRPr="00F965A1">
        <w:rPr>
          <w:lang w:val="fr-FR"/>
        </w:rPr>
        <w:t xml:space="preserve"> à la main un à un.</w:t>
      </w:r>
    </w:p>
    <w:p w:rsidRPr="00F965A1" w:rsidR="006B6379" w:rsidP="006B6379" w:rsidRDefault="006B6379" w14:paraId="1AC51F42" w14:textId="717C45A4">
      <w:pPr>
        <w:jc w:val="center"/>
        <w:rPr>
          <w:lang w:val="fr-FR"/>
        </w:rPr>
      </w:pPr>
      <w:r w:rsidRPr="00F965A1">
        <w:rPr>
          <w:noProof/>
          <w:color w:val="2B579A"/>
          <w:shd w:val="clear" w:color="auto" w:fill="E6E6E6"/>
          <w:lang w:val="fr-FR"/>
        </w:rPr>
        <w:drawing>
          <wp:inline distT="0" distB="0" distL="0" distR="0" wp14:anchorId="38D97E85" wp14:editId="4EED398A">
            <wp:extent cx="1585568" cy="1620000"/>
            <wp:effectExtent l="0" t="0" r="2540" b="5715"/>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1585568" cy="1620000"/>
                    </a:xfrm>
                    <a:prstGeom prst="rect">
                      <a:avLst/>
                    </a:prstGeom>
                  </pic:spPr>
                </pic:pic>
              </a:graphicData>
            </a:graphic>
          </wp:inline>
        </w:drawing>
      </w:r>
      <w:r w:rsidRPr="00F965A1">
        <w:rPr>
          <w:noProof/>
          <w:color w:val="2B579A"/>
          <w:shd w:val="clear" w:color="auto" w:fill="E6E6E6"/>
          <w:lang w:val="fr-FR"/>
        </w:rPr>
        <w:drawing>
          <wp:inline distT="0" distB="0" distL="0" distR="0" wp14:anchorId="4788AB13" wp14:editId="7DCA5E59">
            <wp:extent cx="1633614" cy="1620000"/>
            <wp:effectExtent l="0" t="0" r="5080" b="5715"/>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rotWithShape="1">
                    <a:blip r:embed="rId204" cstate="print">
                      <a:extLst>
                        <a:ext uri="{28A0092B-C50C-407E-A947-70E740481C1C}">
                          <a14:useLocalDpi xmlns:a14="http://schemas.microsoft.com/office/drawing/2010/main" val="0"/>
                        </a:ext>
                      </a:extLst>
                    </a:blip>
                    <a:srcRect r="19546"/>
                    <a:stretch/>
                  </pic:blipFill>
                  <pic:spPr bwMode="auto">
                    <a:xfrm>
                      <a:off x="0" y="0"/>
                      <a:ext cx="1633614" cy="162000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602AAF" w:rsidP="005F2D51" w:rsidRDefault="00602AAF" w14:paraId="56784995" w14:textId="77777777">
      <w:pPr>
        <w:rPr>
          <w:lang w:val="fr-FR"/>
        </w:rPr>
      </w:pPr>
    </w:p>
    <w:p w:rsidRPr="00F965A1" w:rsidR="00602AAF" w:rsidP="005402C8" w:rsidRDefault="00602AAF" w14:paraId="1C1D7C7B" w14:textId="20A8EFF3">
      <w:pPr>
        <w:pStyle w:val="Paragraphedeliste"/>
        <w:numPr>
          <w:ilvl w:val="0"/>
          <w:numId w:val="5"/>
        </w:numPr>
        <w:rPr>
          <w:lang w:val="fr-FR"/>
        </w:rPr>
      </w:pPr>
      <w:r w:rsidRPr="00F965A1">
        <w:rPr>
          <w:lang w:val="fr-FR"/>
        </w:rPr>
        <w:t>Relevez le filet à contre-courant</w:t>
      </w:r>
      <w:r w:rsidRPr="00F965A1" w:rsidR="005F2D51">
        <w:rPr>
          <w:lang w:val="fr-FR"/>
        </w:rPr>
        <w:t xml:space="preserve"> de manière à ce que les organismes soient charriés vers le fond du filet.</w:t>
      </w:r>
    </w:p>
    <w:p w:rsidRPr="00F965A1" w:rsidR="00DF0129" w:rsidP="00DF0129" w:rsidRDefault="00DF0129" w14:paraId="0C0A0CB5" w14:textId="77777777">
      <w:pPr>
        <w:pStyle w:val="Paragraphedeliste"/>
        <w:rPr>
          <w:lang w:val="fr-FR"/>
        </w:rPr>
      </w:pPr>
    </w:p>
    <w:p w:rsidRPr="00F965A1" w:rsidR="00D83983" w:rsidP="005402C8" w:rsidRDefault="00440B02" w14:paraId="7F415CF3" w14:textId="330BAD45">
      <w:pPr>
        <w:pStyle w:val="Paragraphedeliste"/>
        <w:numPr>
          <w:ilvl w:val="0"/>
          <w:numId w:val="5"/>
        </w:numPr>
        <w:rPr>
          <w:lang w:val="fr-FR"/>
        </w:rPr>
      </w:pPr>
      <w:r w:rsidRPr="00F965A1">
        <w:rPr>
          <w:lang w:val="fr-FR"/>
        </w:rPr>
        <w:t>Dans une zone profonde, réalisez des mouvements haut-bas</w:t>
      </w:r>
      <w:r w:rsidRPr="00F965A1" w:rsidR="001C384E">
        <w:rPr>
          <w:lang w:val="fr-FR"/>
        </w:rPr>
        <w:t xml:space="preserve"> avec le filet</w:t>
      </w:r>
      <w:r w:rsidRPr="00F965A1">
        <w:rPr>
          <w:lang w:val="fr-FR"/>
        </w:rPr>
        <w:t xml:space="preserve"> de manière à faire descendre les éléments vers le fond du filet.</w:t>
      </w:r>
    </w:p>
    <w:p w:rsidRPr="00F965A1" w:rsidR="00C05E03" w:rsidP="00C05E03" w:rsidRDefault="00C05E03" w14:paraId="6202ED6E" w14:textId="77777777">
      <w:pPr>
        <w:rPr>
          <w:lang w:val="fr-FR"/>
        </w:rPr>
      </w:pPr>
    </w:p>
    <w:p w:rsidRPr="00F965A1" w:rsidR="00D83983" w:rsidP="005402C8" w:rsidRDefault="00D83983" w14:paraId="31A41834" w14:textId="551B3691">
      <w:pPr>
        <w:pStyle w:val="Paragraphedeliste"/>
        <w:numPr>
          <w:ilvl w:val="0"/>
          <w:numId w:val="5"/>
        </w:numPr>
        <w:rPr>
          <w:lang w:val="fr-FR"/>
        </w:rPr>
      </w:pPr>
      <w:r w:rsidRPr="00F965A1">
        <w:rPr>
          <w:lang w:val="fr-FR"/>
        </w:rPr>
        <w:t>A l’aide de la tirette, désolidarisez le filet du cadre</w:t>
      </w:r>
      <w:r w:rsidRPr="00F965A1" w:rsidR="0043765B">
        <w:rPr>
          <w:lang w:val="fr-FR"/>
        </w:rPr>
        <w:t>.</w:t>
      </w:r>
      <w:r w:rsidRPr="00F965A1" w:rsidR="00656C43">
        <w:rPr>
          <w:lang w:val="fr-FR"/>
        </w:rPr>
        <w:t xml:space="preserve"> </w:t>
      </w:r>
      <w:r w:rsidRPr="00F965A1" w:rsidR="00753372">
        <w:rPr>
          <w:lang w:val="fr-FR"/>
        </w:rPr>
        <w:t>Le cadre peut alors être utilisé avec le second filet pour réaliser un autre prélèvement et être plus efficace.</w:t>
      </w:r>
    </w:p>
    <w:p w:rsidRPr="00F965A1" w:rsidR="0031470F" w:rsidP="0031470F" w:rsidRDefault="0031470F" w14:paraId="4F72FAA1" w14:textId="77777777">
      <w:pPr>
        <w:pStyle w:val="Paragraphedeliste"/>
        <w:rPr>
          <w:lang w:val="fr-FR"/>
        </w:rPr>
      </w:pPr>
    </w:p>
    <w:p w:rsidRPr="00F965A1" w:rsidR="0031470F" w:rsidP="005402C8" w:rsidRDefault="0031470F" w14:paraId="10094A45" w14:textId="4C5F646E">
      <w:pPr>
        <w:pStyle w:val="Paragraphedeliste"/>
        <w:numPr>
          <w:ilvl w:val="0"/>
          <w:numId w:val="5"/>
        </w:numPr>
        <w:rPr>
          <w:lang w:val="fr-FR"/>
        </w:rPr>
      </w:pPr>
      <w:r w:rsidRPr="00F965A1">
        <w:rPr>
          <w:lang w:val="fr-FR"/>
        </w:rPr>
        <w:t>Prépare</w:t>
      </w:r>
      <w:r w:rsidRPr="00F965A1" w:rsidR="00D959DE">
        <w:rPr>
          <w:lang w:val="fr-FR"/>
        </w:rPr>
        <w:t>z</w:t>
      </w:r>
      <w:r w:rsidRPr="00F965A1">
        <w:rPr>
          <w:lang w:val="fr-FR"/>
        </w:rPr>
        <w:t xml:space="preserve"> un bassin avec un fond d’eau (3-4 cm de hauteur, pas plus).</w:t>
      </w:r>
    </w:p>
    <w:p w:rsidRPr="00F965A1" w:rsidR="001A79C6" w:rsidP="001A79C6" w:rsidRDefault="001A79C6" w14:paraId="34C5BF0D" w14:textId="77777777">
      <w:pPr>
        <w:pStyle w:val="Paragraphedeliste"/>
        <w:rPr>
          <w:lang w:val="fr-FR"/>
        </w:rPr>
      </w:pPr>
    </w:p>
    <w:p w:rsidRPr="00F965A1" w:rsidR="001A79C6" w:rsidP="005402C8" w:rsidRDefault="001A79C6" w14:paraId="49F77163" w14:textId="0A26273D">
      <w:pPr>
        <w:pStyle w:val="Paragraphedeliste"/>
        <w:numPr>
          <w:ilvl w:val="0"/>
          <w:numId w:val="5"/>
        </w:numPr>
        <w:rPr>
          <w:lang w:val="fr-FR"/>
        </w:rPr>
      </w:pPr>
      <w:r w:rsidRPr="00F965A1">
        <w:rPr>
          <w:lang w:val="fr-FR"/>
        </w:rPr>
        <w:t>Retrousse</w:t>
      </w:r>
      <w:r w:rsidRPr="00F965A1" w:rsidR="002444FF">
        <w:rPr>
          <w:lang w:val="fr-FR"/>
        </w:rPr>
        <w:t>z</w:t>
      </w:r>
      <w:r w:rsidRPr="00F965A1">
        <w:rPr>
          <w:lang w:val="fr-FR"/>
        </w:rPr>
        <w:t xml:space="preserve"> les bords du filet</w:t>
      </w:r>
      <w:r w:rsidRPr="00F965A1" w:rsidR="00CA2AC7">
        <w:rPr>
          <w:lang w:val="fr-FR"/>
        </w:rPr>
        <w:t xml:space="preserve"> et retourne</w:t>
      </w:r>
      <w:r w:rsidRPr="00F965A1" w:rsidR="00BF6BC9">
        <w:rPr>
          <w:lang w:val="fr-FR"/>
        </w:rPr>
        <w:t>z</w:t>
      </w:r>
      <w:r w:rsidRPr="00F965A1" w:rsidR="00CA2AC7">
        <w:rPr>
          <w:lang w:val="fr-FR"/>
        </w:rPr>
        <w:t xml:space="preserve"> ce dernier dans le bassin</w:t>
      </w:r>
      <w:r w:rsidRPr="00F965A1" w:rsidR="00F528F7">
        <w:rPr>
          <w:lang w:val="fr-FR"/>
        </w:rPr>
        <w:t xml:space="preserve"> de manière à ce que tous les éléments présents sur le filet se retrouve</w:t>
      </w:r>
      <w:r w:rsidRPr="00F965A1" w:rsidR="00AD516E">
        <w:rPr>
          <w:lang w:val="fr-FR"/>
        </w:rPr>
        <w:t>nt</w:t>
      </w:r>
      <w:r w:rsidRPr="00F965A1" w:rsidR="00F528F7">
        <w:rPr>
          <w:lang w:val="fr-FR"/>
        </w:rPr>
        <w:t xml:space="preserve"> dans l’eau du bassin.</w:t>
      </w:r>
    </w:p>
    <w:p w:rsidRPr="00F965A1" w:rsidR="00B318A7" w:rsidP="00BD0C41" w:rsidRDefault="00B318A7" w14:paraId="18C5B872" w14:textId="77777777">
      <w:pPr>
        <w:rPr>
          <w:lang w:val="fr-FR"/>
        </w:rPr>
      </w:pPr>
    </w:p>
    <w:p w:rsidRPr="00F965A1" w:rsidR="005F2D51" w:rsidP="007A7C5D" w:rsidRDefault="001A79C6" w14:paraId="72E7C36F" w14:textId="72A74EAF">
      <w:pPr>
        <w:jc w:val="center"/>
        <w:rPr>
          <w:lang w:val="fr-FR"/>
        </w:rPr>
      </w:pPr>
      <w:r w:rsidRPr="00F965A1">
        <w:rPr>
          <w:noProof/>
          <w:color w:val="2B579A"/>
          <w:shd w:val="clear" w:color="auto" w:fill="E6E6E6"/>
          <w:lang w:val="fr-FR"/>
        </w:rPr>
        <w:drawing>
          <wp:inline distT="0" distB="0" distL="0" distR="0" wp14:anchorId="388A6A3B" wp14:editId="10B9CE65">
            <wp:extent cx="1838919" cy="1620000"/>
            <wp:effectExtent l="0" t="0" r="3175" b="5715"/>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1838919" cy="1620000"/>
                    </a:xfrm>
                    <a:prstGeom prst="rect">
                      <a:avLst/>
                    </a:prstGeom>
                  </pic:spPr>
                </pic:pic>
              </a:graphicData>
            </a:graphic>
          </wp:inline>
        </w:drawing>
      </w:r>
      <w:r w:rsidRPr="00F965A1" w:rsidR="00F528F7">
        <w:rPr>
          <w:noProof/>
          <w:color w:val="2B579A"/>
          <w:shd w:val="clear" w:color="auto" w:fill="E6E6E6"/>
          <w:lang w:val="fr-FR"/>
        </w:rPr>
        <w:drawing>
          <wp:inline distT="0" distB="0" distL="0" distR="0" wp14:anchorId="17827195" wp14:editId="349109E8">
            <wp:extent cx="2075797" cy="1620000"/>
            <wp:effectExtent l="0" t="0" r="0" b="5715"/>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2075797" cy="1620000"/>
                    </a:xfrm>
                    <a:prstGeom prst="rect">
                      <a:avLst/>
                    </a:prstGeom>
                  </pic:spPr>
                </pic:pic>
              </a:graphicData>
            </a:graphic>
          </wp:inline>
        </w:drawing>
      </w:r>
    </w:p>
    <w:p w:rsidRPr="00F965A1" w:rsidR="00995AE8" w:rsidP="00995AE8" w:rsidRDefault="00995AE8" w14:paraId="63E992B7" w14:textId="6F2B1246">
      <w:pPr>
        <w:rPr>
          <w:lang w:val="fr-FR"/>
        </w:rPr>
      </w:pPr>
    </w:p>
    <w:p w:rsidRPr="00F965A1" w:rsidR="00F807C6" w:rsidP="005402C8" w:rsidRDefault="00F807C6" w14:paraId="6268FA4B" w14:textId="443212CB">
      <w:pPr>
        <w:pStyle w:val="Paragraphedeliste"/>
        <w:numPr>
          <w:ilvl w:val="0"/>
          <w:numId w:val="11"/>
        </w:numPr>
        <w:rPr>
          <w:lang w:val="fr-FR"/>
        </w:rPr>
      </w:pPr>
      <w:r w:rsidRPr="00F965A1">
        <w:rPr>
          <w:lang w:val="fr-FR"/>
        </w:rPr>
        <w:t xml:space="preserve">A l’aide de pinces, récupérez les organismes </w:t>
      </w:r>
      <w:r w:rsidRPr="00F965A1" w:rsidR="00BA3B59">
        <w:rPr>
          <w:lang w:val="fr-FR"/>
        </w:rPr>
        <w:t>qui serai</w:t>
      </w:r>
      <w:r w:rsidRPr="00F965A1" w:rsidR="00E9045C">
        <w:rPr>
          <w:lang w:val="fr-FR"/>
        </w:rPr>
        <w:t>en</w:t>
      </w:r>
      <w:r w:rsidRPr="00F965A1" w:rsidR="00BA3B59">
        <w:rPr>
          <w:lang w:val="fr-FR"/>
        </w:rPr>
        <w:t>t restés coincés sur le filet.</w:t>
      </w:r>
    </w:p>
    <w:p w:rsidRPr="00F965A1" w:rsidR="00F10215" w:rsidP="00F10215" w:rsidRDefault="00F10215" w14:paraId="736ED546" w14:textId="77777777">
      <w:pPr>
        <w:pStyle w:val="Paragraphedeliste"/>
        <w:rPr>
          <w:lang w:val="fr-FR"/>
        </w:rPr>
      </w:pPr>
    </w:p>
    <w:p w:rsidRPr="00F965A1" w:rsidR="00A90351" w:rsidP="005402C8" w:rsidRDefault="00A90351" w14:paraId="7AE9387F" w14:textId="77777777">
      <w:pPr>
        <w:pStyle w:val="Paragraphedeliste"/>
        <w:numPr>
          <w:ilvl w:val="0"/>
          <w:numId w:val="11"/>
        </w:numPr>
        <w:rPr>
          <w:lang w:val="fr-FR"/>
        </w:rPr>
      </w:pPr>
      <w:r w:rsidRPr="00F965A1">
        <w:rPr>
          <w:lang w:val="fr-FR"/>
        </w:rPr>
        <w:t xml:space="preserve">Si vous réalisez le tri au laboratoire : </w:t>
      </w:r>
    </w:p>
    <w:p w:rsidRPr="00F965A1" w:rsidR="00995AE8" w:rsidP="00F32985" w:rsidRDefault="00FA1932" w14:paraId="49037525" w14:textId="0ECCCD8F">
      <w:pPr>
        <w:ind w:left="709"/>
        <w:rPr>
          <w:lang w:val="fr-FR"/>
        </w:rPr>
      </w:pPr>
      <w:r w:rsidRPr="00F965A1">
        <w:rPr>
          <w:lang w:val="fr-FR"/>
        </w:rPr>
        <w:t>T</w:t>
      </w:r>
      <w:r w:rsidRPr="00F965A1" w:rsidR="00F10215">
        <w:rPr>
          <w:lang w:val="fr-FR"/>
        </w:rPr>
        <w:t>ransférez le contenu du bassin dans u</w:t>
      </w:r>
      <w:r w:rsidRPr="00F965A1" w:rsidR="00985886">
        <w:rPr>
          <w:lang w:val="fr-FR"/>
        </w:rPr>
        <w:t>ne bouteille</w:t>
      </w:r>
      <w:r w:rsidRPr="00F965A1" w:rsidR="00514F83">
        <w:rPr>
          <w:lang w:val="fr-FR"/>
        </w:rPr>
        <w:t xml:space="preserve"> préalablement annotée</w:t>
      </w:r>
      <w:r w:rsidRPr="00F965A1" w:rsidR="00890E25">
        <w:rPr>
          <w:lang w:val="fr-FR"/>
        </w:rPr>
        <w:t xml:space="preserve"> (site, substrat, vitesse</w:t>
      </w:r>
      <w:r w:rsidRPr="00F965A1" w:rsidR="00C05E03">
        <w:rPr>
          <w:lang w:val="fr-FR"/>
        </w:rPr>
        <w:t>, profondeur</w:t>
      </w:r>
      <w:r w:rsidRPr="00F965A1" w:rsidR="00890E25">
        <w:rPr>
          <w:lang w:val="fr-FR"/>
        </w:rPr>
        <w:t>)</w:t>
      </w:r>
      <w:r w:rsidRPr="00F965A1" w:rsidR="00F10215">
        <w:rPr>
          <w:lang w:val="fr-FR"/>
        </w:rPr>
        <w:t>.</w:t>
      </w:r>
      <w:r w:rsidRPr="00F965A1" w:rsidR="00DF6278">
        <w:rPr>
          <w:lang w:val="fr-FR"/>
        </w:rPr>
        <w:t xml:space="preserve"> </w:t>
      </w:r>
      <w:r w:rsidRPr="00F965A1" w:rsidR="00F32985">
        <w:rPr>
          <w:lang w:val="fr-FR"/>
        </w:rPr>
        <w:t>Réduisez la quantité d’eau au maximum. Pour ce faire, placez le filet, bien tendu, sur l’ouverture de la bouteille et verse</w:t>
      </w:r>
      <w:r w:rsidRPr="00F965A1" w:rsidR="003D7630">
        <w:rPr>
          <w:lang w:val="fr-FR"/>
        </w:rPr>
        <w:t>z</w:t>
      </w:r>
      <w:r w:rsidRPr="00F965A1" w:rsidR="00F32985">
        <w:rPr>
          <w:lang w:val="fr-FR"/>
        </w:rPr>
        <w:t xml:space="preserve"> l’eau dans le cours d’eau. Vérifiez qu’il ne reste pas d’organis</w:t>
      </w:r>
      <w:r w:rsidRPr="00F965A1" w:rsidR="00B65AAA">
        <w:rPr>
          <w:lang w:val="fr-FR"/>
        </w:rPr>
        <w:t>m</w:t>
      </w:r>
      <w:r w:rsidRPr="00F965A1" w:rsidR="00F32985">
        <w:rPr>
          <w:lang w:val="fr-FR"/>
        </w:rPr>
        <w:t xml:space="preserve">e sur le filet. </w:t>
      </w:r>
      <w:r w:rsidRPr="00F965A1" w:rsidR="00DF6278">
        <w:rPr>
          <w:lang w:val="fr-FR"/>
        </w:rPr>
        <w:t>A</w:t>
      </w:r>
      <w:r w:rsidRPr="00F965A1" w:rsidR="00F10215">
        <w:rPr>
          <w:lang w:val="fr-FR"/>
        </w:rPr>
        <w:t>joutez de l’éthanol</w:t>
      </w:r>
      <w:r w:rsidRPr="00F965A1" w:rsidR="00BC1D20">
        <w:rPr>
          <w:lang w:val="fr-FR"/>
        </w:rPr>
        <w:t xml:space="preserve"> (environs </w:t>
      </w:r>
      <w:r w:rsidRPr="00F965A1" w:rsidR="00F32985">
        <w:rPr>
          <w:lang w:val="fr-FR"/>
        </w:rPr>
        <w:t>100 mL</w:t>
      </w:r>
      <w:r w:rsidRPr="00F965A1" w:rsidR="00BC1D20">
        <w:rPr>
          <w:lang w:val="fr-FR"/>
        </w:rPr>
        <w:t xml:space="preserve"> d’alcool/bouteille)</w:t>
      </w:r>
      <w:r w:rsidRPr="00F965A1" w:rsidR="00B271AB">
        <w:rPr>
          <w:lang w:val="fr-FR"/>
        </w:rPr>
        <w:t>.</w:t>
      </w:r>
    </w:p>
    <w:p w:rsidR="00F97F34" w:rsidP="00640D47" w:rsidRDefault="00F97F34" w14:paraId="6A7B1621" w14:textId="347B5DBB">
      <w:pPr>
        <w:rPr>
          <w:sz w:val="20"/>
          <w:szCs w:val="20"/>
          <w:lang w:val="fr-FR"/>
        </w:rPr>
      </w:pPr>
      <w:r w:rsidRPr="00F965A1">
        <w:rPr>
          <w:i/>
          <w:iCs/>
          <w:sz w:val="20"/>
          <w:szCs w:val="20"/>
          <w:lang w:val="fr-FR"/>
        </w:rPr>
        <w:t>Nota bene :</w:t>
      </w:r>
      <w:r w:rsidRPr="00F965A1">
        <w:rPr>
          <w:sz w:val="20"/>
          <w:szCs w:val="20"/>
          <w:lang w:val="fr-FR"/>
        </w:rPr>
        <w:t xml:space="preserve"> Réaliser le tri au laboratoire permet d’euthanasier les organismes avant de les manipuler avec les pinces.</w:t>
      </w:r>
      <w:r w:rsidRPr="00F965A1" w:rsidR="00E67FA1">
        <w:rPr>
          <w:sz w:val="20"/>
          <w:szCs w:val="20"/>
          <w:lang w:val="fr-FR"/>
        </w:rPr>
        <w:t xml:space="preserve"> Vos résultats seront également plus </w:t>
      </w:r>
      <w:r w:rsidRPr="00F965A1" w:rsidR="007878CE">
        <w:rPr>
          <w:sz w:val="20"/>
          <w:szCs w:val="20"/>
          <w:lang w:val="fr-FR"/>
        </w:rPr>
        <w:t>standardisés</w:t>
      </w:r>
      <w:r w:rsidRPr="00F965A1" w:rsidR="00E67FA1">
        <w:rPr>
          <w:sz w:val="20"/>
          <w:szCs w:val="20"/>
          <w:lang w:val="fr-FR"/>
        </w:rPr>
        <w:t xml:space="preserve"> si vous réalisez le tri en laboratoire. </w:t>
      </w:r>
    </w:p>
    <w:p w:rsidRPr="00F965A1" w:rsidR="0040179F" w:rsidP="00640D47" w:rsidRDefault="0040179F" w14:paraId="7BC78EEB" w14:textId="77777777">
      <w:pPr>
        <w:rPr>
          <w:sz w:val="20"/>
          <w:szCs w:val="20"/>
          <w:lang w:val="fr-FR"/>
        </w:rPr>
      </w:pPr>
    </w:p>
    <w:p w:rsidRPr="00F965A1" w:rsidR="00995AE8" w:rsidP="00995AE8" w:rsidRDefault="00995AE8" w14:paraId="571E725D" w14:textId="10A006BB">
      <w:pPr>
        <w:pStyle w:val="Titre3"/>
        <w:rPr>
          <w:lang w:val="fr-FR"/>
        </w:rPr>
      </w:pPr>
      <w:bookmarkStart w:name="_Toc381859388" w:id="772915203"/>
      <w:r w:rsidRPr="19A7D300" w:rsidR="00995AE8">
        <w:rPr>
          <w:lang w:val="fr-FR"/>
        </w:rPr>
        <w:t>Tri</w:t>
      </w:r>
      <w:bookmarkEnd w:id="772915203"/>
    </w:p>
    <w:p w:rsidRPr="00F965A1" w:rsidR="00BC5819" w:rsidP="00BC5819" w:rsidRDefault="00BC5819" w14:paraId="662EE310" w14:textId="6BD16111">
      <w:pPr>
        <w:rPr>
          <w:lang w:val="fr-FR"/>
        </w:rPr>
      </w:pPr>
      <w:r w:rsidRPr="00F965A1">
        <w:rPr>
          <w:b/>
          <w:bCs/>
          <w:u w:val="single"/>
          <w:lang w:val="fr-FR"/>
        </w:rPr>
        <w:t>Attention : ne mettez pas de produit chimique (éthanol, etc.) dans les éviers du gîtes</w:t>
      </w:r>
      <w:r w:rsidRPr="00F965A1">
        <w:rPr>
          <w:lang w:val="fr-FR"/>
        </w:rPr>
        <w:t xml:space="preserve"> : ils sont reliés à un système de lagunage !</w:t>
      </w:r>
    </w:p>
    <w:p w:rsidRPr="00F965A1" w:rsidR="00BC5819" w:rsidP="00BC5819" w:rsidRDefault="00BC5819" w14:paraId="5A85B2AC" w14:textId="77777777">
      <w:pPr>
        <w:rPr>
          <w:lang w:val="fr-FR"/>
        </w:rPr>
      </w:pPr>
    </w:p>
    <w:p w:rsidRPr="00F965A1" w:rsidR="008107C8" w:rsidP="005402C8" w:rsidRDefault="008107C8" w14:paraId="2B8A5306" w14:textId="77777777">
      <w:pPr>
        <w:pStyle w:val="Paragraphedeliste"/>
        <w:numPr>
          <w:ilvl w:val="0"/>
          <w:numId w:val="12"/>
        </w:numPr>
        <w:rPr>
          <w:lang w:val="fr-FR"/>
        </w:rPr>
      </w:pPr>
      <w:r w:rsidRPr="00F965A1">
        <w:rPr>
          <w:lang w:val="fr-FR"/>
        </w:rPr>
        <w:t xml:space="preserve">Si vous réalisez le tri au laboratoire : </w:t>
      </w:r>
    </w:p>
    <w:p w:rsidRPr="00F965A1" w:rsidR="00E6253E" w:rsidP="00462502" w:rsidRDefault="00D9087B" w14:paraId="3B18F4B5" w14:textId="07D0CA31">
      <w:pPr>
        <w:pStyle w:val="Paragraphedeliste"/>
        <w:rPr>
          <w:lang w:val="fr-FR"/>
        </w:rPr>
      </w:pPr>
      <w:r w:rsidRPr="00F965A1">
        <w:rPr>
          <w:lang w:val="fr-FR"/>
        </w:rPr>
        <w:t>Munissez-vous de deux bassins.</w:t>
      </w:r>
      <w:r w:rsidRPr="00F965A1" w:rsidR="00F634AF">
        <w:rPr>
          <w:lang w:val="fr-FR"/>
        </w:rPr>
        <w:t xml:space="preserve"> </w:t>
      </w:r>
      <w:r w:rsidRPr="00F965A1">
        <w:rPr>
          <w:lang w:val="fr-FR"/>
        </w:rPr>
        <w:t>Place</w:t>
      </w:r>
      <w:r w:rsidRPr="00F965A1" w:rsidR="00F634AF">
        <w:rPr>
          <w:lang w:val="fr-FR"/>
        </w:rPr>
        <w:t>z</w:t>
      </w:r>
      <w:r w:rsidRPr="00F965A1">
        <w:rPr>
          <w:lang w:val="fr-FR"/>
        </w:rPr>
        <w:t xml:space="preserve"> un </w:t>
      </w:r>
      <w:r w:rsidRPr="00F965A1">
        <w:rPr>
          <w:b/>
          <w:bCs/>
          <w:lang w:val="fr-FR"/>
        </w:rPr>
        <w:t>tamis</w:t>
      </w:r>
      <w:r w:rsidRPr="00F965A1" w:rsidR="006B72F8">
        <w:rPr>
          <w:lang w:val="fr-FR"/>
        </w:rPr>
        <w:t xml:space="preserve"> </w:t>
      </w:r>
      <w:r w:rsidRPr="00F965A1" w:rsidR="008205BC">
        <w:rPr>
          <w:lang w:val="fr-FR"/>
        </w:rPr>
        <w:t xml:space="preserve">dans le premier bassin </w:t>
      </w:r>
      <w:r w:rsidRPr="00F965A1">
        <w:rPr>
          <w:lang w:val="fr-FR"/>
        </w:rPr>
        <w:t>et versez</w:t>
      </w:r>
      <w:r w:rsidRPr="00F965A1" w:rsidR="00B93D15">
        <w:rPr>
          <w:lang w:val="fr-FR"/>
        </w:rPr>
        <w:t xml:space="preserve"> </w:t>
      </w:r>
      <w:r w:rsidRPr="00F965A1">
        <w:rPr>
          <w:lang w:val="fr-FR"/>
        </w:rPr>
        <w:t>votre échantillon</w:t>
      </w:r>
      <w:r w:rsidRPr="00F965A1" w:rsidR="00B93D15">
        <w:rPr>
          <w:lang w:val="fr-FR"/>
        </w:rPr>
        <w:t xml:space="preserve"> dans le tamis</w:t>
      </w:r>
      <w:r w:rsidRPr="00F965A1">
        <w:rPr>
          <w:lang w:val="fr-FR"/>
        </w:rPr>
        <w:t>. Ceci étant fait</w:t>
      </w:r>
      <w:r w:rsidRPr="00F965A1" w:rsidR="008205BC">
        <w:rPr>
          <w:lang w:val="fr-FR"/>
        </w:rPr>
        <w:t xml:space="preserve">, </w:t>
      </w:r>
      <w:r w:rsidRPr="00F965A1" w:rsidR="005A4BB6">
        <w:rPr>
          <w:lang w:val="fr-FR"/>
        </w:rPr>
        <w:t>placez</w:t>
      </w:r>
      <w:r w:rsidRPr="00F965A1" w:rsidR="008205BC">
        <w:rPr>
          <w:lang w:val="fr-FR"/>
        </w:rPr>
        <w:t xml:space="preserve"> votre tamis dans le second bassin. </w:t>
      </w:r>
      <w:r w:rsidRPr="00F965A1" w:rsidR="00F53D6A">
        <w:rPr>
          <w:lang w:val="fr-FR"/>
        </w:rPr>
        <w:t xml:space="preserve">Videz le contenu du premier </w:t>
      </w:r>
      <w:r w:rsidRPr="00F965A1" w:rsidR="004454A5">
        <w:rPr>
          <w:lang w:val="fr-FR"/>
        </w:rPr>
        <w:t>bassins</w:t>
      </w:r>
      <w:r w:rsidRPr="00F965A1" w:rsidR="00F53D6A">
        <w:rPr>
          <w:lang w:val="fr-FR"/>
        </w:rPr>
        <w:t xml:space="preserve"> (</w:t>
      </w:r>
      <w:r w:rsidRPr="00F965A1" w:rsidR="005A4BB6">
        <w:rPr>
          <w:lang w:val="fr-FR"/>
        </w:rPr>
        <w:t>donc</w:t>
      </w:r>
      <w:r w:rsidRPr="00F965A1" w:rsidR="00DA049C">
        <w:rPr>
          <w:lang w:val="fr-FR"/>
        </w:rPr>
        <w:t xml:space="preserve"> l'</w:t>
      </w:r>
      <w:r w:rsidRPr="00F965A1" w:rsidR="00F53D6A">
        <w:rPr>
          <w:lang w:val="fr-FR"/>
        </w:rPr>
        <w:t>éthanol</w:t>
      </w:r>
      <w:r w:rsidRPr="00F965A1" w:rsidR="00005A1F">
        <w:rPr>
          <w:lang w:val="fr-FR"/>
        </w:rPr>
        <w:t>)</w:t>
      </w:r>
      <w:r w:rsidRPr="00F965A1" w:rsidR="00462502">
        <w:rPr>
          <w:lang w:val="fr-FR"/>
        </w:rPr>
        <w:t xml:space="preserve"> </w:t>
      </w:r>
      <w:r w:rsidRPr="00F965A1" w:rsidR="00E6253E">
        <w:rPr>
          <w:lang w:val="fr-FR"/>
        </w:rPr>
        <w:t xml:space="preserve">dans la poubelle </w:t>
      </w:r>
      <w:r w:rsidRPr="00F965A1" w:rsidR="00435EAC">
        <w:rPr>
          <w:lang w:val="fr-FR"/>
        </w:rPr>
        <w:t>"</w:t>
      </w:r>
      <w:r w:rsidRPr="00F965A1" w:rsidR="00435EAC">
        <w:rPr>
          <w:b/>
          <w:bCs/>
          <w:lang w:val="fr-FR"/>
        </w:rPr>
        <w:t>Ethanol used</w:t>
      </w:r>
      <w:r w:rsidRPr="00F965A1" w:rsidR="00435EAC">
        <w:rPr>
          <w:lang w:val="fr-FR"/>
        </w:rPr>
        <w:t xml:space="preserve">" </w:t>
      </w:r>
      <w:r w:rsidRPr="00F965A1" w:rsidR="00E6253E">
        <w:rPr>
          <w:lang w:val="fr-FR"/>
        </w:rPr>
        <w:t>prévue à cet effe</w:t>
      </w:r>
      <w:r w:rsidRPr="00F965A1" w:rsidR="00462502">
        <w:rPr>
          <w:lang w:val="fr-FR"/>
        </w:rPr>
        <w:t>t</w:t>
      </w:r>
      <w:r w:rsidRPr="00F965A1" w:rsidR="00E6253E">
        <w:rPr>
          <w:lang w:val="fr-FR"/>
        </w:rPr>
        <w:t xml:space="preserve">. </w:t>
      </w:r>
    </w:p>
    <w:p w:rsidRPr="00F965A1" w:rsidR="00CF7A88" w:rsidP="00CF7A88" w:rsidRDefault="00CF7A88" w14:paraId="09016D85" w14:textId="77777777">
      <w:pPr>
        <w:pStyle w:val="Paragraphedeliste"/>
        <w:rPr>
          <w:lang w:val="fr-FR"/>
        </w:rPr>
      </w:pPr>
    </w:p>
    <w:p w:rsidRPr="00F965A1" w:rsidR="00D301A5" w:rsidP="005402C8" w:rsidRDefault="00D301A5" w14:paraId="4BCA6EC0" w14:textId="1CB0A61F">
      <w:pPr>
        <w:pStyle w:val="Paragraphedeliste"/>
        <w:numPr>
          <w:ilvl w:val="0"/>
          <w:numId w:val="12"/>
        </w:numPr>
        <w:ind w:left="709"/>
        <w:rPr>
          <w:lang w:val="fr-FR"/>
        </w:rPr>
      </w:pPr>
      <w:r w:rsidRPr="00F965A1">
        <w:rPr>
          <w:lang w:val="fr-FR"/>
        </w:rPr>
        <w:t xml:space="preserve">Retournez </w:t>
      </w:r>
      <w:r w:rsidRPr="00F965A1" w:rsidR="004454A5">
        <w:rPr>
          <w:lang w:val="fr-FR"/>
        </w:rPr>
        <w:t xml:space="preserve">le tamis dans le </w:t>
      </w:r>
      <w:r w:rsidRPr="00F965A1" w:rsidR="005A4BB6">
        <w:rPr>
          <w:lang w:val="fr-FR"/>
        </w:rPr>
        <w:t xml:space="preserve">second bassin et </w:t>
      </w:r>
      <w:r w:rsidRPr="00F965A1" w:rsidR="005A4BB6">
        <w:rPr>
          <w:b/>
          <w:bCs/>
          <w:lang w:val="fr-FR"/>
        </w:rPr>
        <w:t>remplissez ce dernier d'environs 1 cm d'eau</w:t>
      </w:r>
      <w:r w:rsidRPr="00F965A1" w:rsidR="005A4BB6">
        <w:rPr>
          <w:lang w:val="fr-FR"/>
        </w:rPr>
        <w:t xml:space="preserve">. Versez l'eau </w:t>
      </w:r>
      <w:r w:rsidRPr="00F965A1" w:rsidR="005A4BB6">
        <w:rPr>
          <w:b/>
          <w:bCs/>
          <w:lang w:val="fr-FR"/>
        </w:rPr>
        <w:t>à travers le tamis</w:t>
      </w:r>
      <w:r w:rsidRPr="00F965A1" w:rsidR="005A4BB6">
        <w:rPr>
          <w:lang w:val="fr-FR"/>
        </w:rPr>
        <w:t xml:space="preserve"> de manière à nettoyer</w:t>
      </w:r>
      <w:r w:rsidRPr="00F965A1" w:rsidR="00D8519F">
        <w:rPr>
          <w:lang w:val="fr-FR"/>
        </w:rPr>
        <w:t>, d</w:t>
      </w:r>
      <w:r w:rsidRPr="00F965A1" w:rsidR="005A4BB6">
        <w:rPr>
          <w:lang w:val="fr-FR"/>
        </w:rPr>
        <w:t>u moins en partie</w:t>
      </w:r>
      <w:r w:rsidRPr="00F965A1" w:rsidR="00D8519F">
        <w:rPr>
          <w:lang w:val="fr-FR"/>
        </w:rPr>
        <w:t xml:space="preserve">, </w:t>
      </w:r>
      <w:r w:rsidRPr="00F965A1" w:rsidR="005A4BB6">
        <w:rPr>
          <w:lang w:val="fr-FR"/>
        </w:rPr>
        <w:t>ce dernier.</w:t>
      </w:r>
    </w:p>
    <w:p w:rsidRPr="00F965A1" w:rsidR="005A4BB6" w:rsidP="005A4BB6" w:rsidRDefault="005A4BB6" w14:paraId="51DD9F1E" w14:textId="77777777">
      <w:pPr>
        <w:pStyle w:val="Paragraphedeliste"/>
        <w:ind w:left="709"/>
        <w:rPr>
          <w:lang w:val="fr-FR"/>
        </w:rPr>
      </w:pPr>
    </w:p>
    <w:p w:rsidRPr="00F965A1" w:rsidR="00CF7A88" w:rsidP="005402C8" w:rsidRDefault="00CF7A88" w14:paraId="5AF3EFD1" w14:textId="56CB2EAC">
      <w:pPr>
        <w:pStyle w:val="Paragraphedeliste"/>
        <w:numPr>
          <w:ilvl w:val="0"/>
          <w:numId w:val="12"/>
        </w:numPr>
        <w:ind w:left="709"/>
        <w:rPr>
          <w:lang w:val="fr-FR"/>
        </w:rPr>
      </w:pPr>
      <w:r w:rsidRPr="00F965A1">
        <w:rPr>
          <w:lang w:val="fr-FR"/>
        </w:rPr>
        <w:t xml:space="preserve">Prenez un pilulier et </w:t>
      </w:r>
      <w:r w:rsidRPr="00F965A1">
        <w:rPr>
          <w:b/>
          <w:bCs/>
          <w:lang w:val="fr-FR"/>
        </w:rPr>
        <w:t>annotez-le avec le nom de l'échantillon</w:t>
      </w:r>
      <w:r w:rsidRPr="00F965A1">
        <w:rPr>
          <w:lang w:val="fr-FR"/>
        </w:rPr>
        <w:t xml:space="preserve">. </w:t>
      </w:r>
      <w:r w:rsidRPr="00F965A1">
        <w:rPr>
          <w:color w:val="000000" w:themeColor="text1"/>
          <w:lang w:val="fr-FR"/>
        </w:rPr>
        <w:t>Recouvrez votre annotation avec du plastique transparent de manière à ce qu'elle ne disparaisse pas à l'éthanol.</w:t>
      </w:r>
    </w:p>
    <w:p w:rsidRPr="00F965A1" w:rsidR="00CF7A88" w:rsidP="00CF7A88" w:rsidRDefault="00CF7A88" w14:paraId="0943FF31" w14:textId="5B44194A">
      <w:pPr>
        <w:spacing w:before="0"/>
        <w:rPr>
          <w:lang w:val="fr-FR"/>
        </w:rPr>
      </w:pPr>
    </w:p>
    <w:p w:rsidRPr="00F965A1" w:rsidR="00F97F34" w:rsidP="005402C8" w:rsidRDefault="00CF7A88" w14:paraId="1C82DE57" w14:textId="0180B823">
      <w:pPr>
        <w:pStyle w:val="Paragraphedeliste"/>
        <w:numPr>
          <w:ilvl w:val="0"/>
          <w:numId w:val="12"/>
        </w:numPr>
        <w:spacing w:before="0"/>
        <w:rPr>
          <w:lang w:val="fr-FR"/>
        </w:rPr>
      </w:pPr>
      <w:r w:rsidRPr="00F965A1">
        <w:rPr>
          <w:lang w:val="fr-FR"/>
        </w:rPr>
        <w:t xml:space="preserve">Dans le </w:t>
      </w:r>
      <w:r w:rsidRPr="00F965A1">
        <w:rPr>
          <w:b/>
          <w:bCs/>
          <w:lang w:val="fr-FR"/>
        </w:rPr>
        <w:t>pilulier</w:t>
      </w:r>
      <w:r w:rsidRPr="00F965A1">
        <w:rPr>
          <w:lang w:val="fr-FR"/>
        </w:rPr>
        <w:t xml:space="preserve">, versez de </w:t>
      </w:r>
      <w:r w:rsidRPr="00F965A1">
        <w:rPr>
          <w:b/>
          <w:bCs/>
          <w:lang w:val="fr-FR"/>
        </w:rPr>
        <w:t>l'éthanol jusqu'à environs 1 cm</w:t>
      </w:r>
      <w:r w:rsidRPr="00F965A1">
        <w:rPr>
          <w:lang w:val="fr-FR"/>
        </w:rPr>
        <w:t>.</w:t>
      </w:r>
    </w:p>
    <w:p w:rsidRPr="00F965A1" w:rsidR="0008739B" w:rsidP="0008739B" w:rsidRDefault="0008739B" w14:paraId="4224D6B4" w14:textId="77777777">
      <w:pPr>
        <w:spacing w:before="0"/>
        <w:rPr>
          <w:lang w:val="fr-FR"/>
        </w:rPr>
      </w:pPr>
    </w:p>
    <w:p w:rsidRPr="00F965A1" w:rsidR="00912B5A" w:rsidP="005402C8" w:rsidRDefault="00FD0602" w14:paraId="2C8876DC" w14:textId="0F89A6FE">
      <w:pPr>
        <w:pStyle w:val="Paragraphedeliste"/>
        <w:numPr>
          <w:ilvl w:val="0"/>
          <w:numId w:val="12"/>
        </w:numPr>
        <w:rPr>
          <w:lang w:val="fr-FR"/>
        </w:rPr>
      </w:pPr>
      <w:r w:rsidRPr="00F965A1">
        <w:rPr>
          <w:b/>
          <w:bCs/>
          <w:lang w:val="fr-FR"/>
        </w:rPr>
        <w:t xml:space="preserve">Récupérez </w:t>
      </w:r>
      <w:r w:rsidRPr="00F965A1" w:rsidR="00950B99">
        <w:rPr>
          <w:b/>
          <w:bCs/>
          <w:lang w:val="fr-FR"/>
        </w:rPr>
        <w:t xml:space="preserve">les organismes </w:t>
      </w:r>
      <w:r w:rsidRPr="00F965A1" w:rsidR="001A5DCC">
        <w:rPr>
          <w:b/>
          <w:bCs/>
          <w:lang w:val="fr-FR"/>
        </w:rPr>
        <w:t xml:space="preserve">de votre bassin </w:t>
      </w:r>
      <w:r w:rsidRPr="00F965A1" w:rsidR="00950B99">
        <w:rPr>
          <w:b/>
          <w:bCs/>
          <w:lang w:val="fr-FR"/>
        </w:rPr>
        <w:t>à l’aide de pince</w:t>
      </w:r>
      <w:r w:rsidRPr="00F965A1" w:rsidR="008C6ACB">
        <w:rPr>
          <w:b/>
          <w:bCs/>
          <w:lang w:val="fr-FR"/>
        </w:rPr>
        <w:t>s</w:t>
      </w:r>
      <w:r w:rsidRPr="00F965A1" w:rsidR="0037244E">
        <w:rPr>
          <w:lang w:val="fr-FR"/>
        </w:rPr>
        <w:t xml:space="preserve"> (et/ou de pipette Pasteur)</w:t>
      </w:r>
      <w:r w:rsidRPr="00F965A1" w:rsidR="00B91486">
        <w:rPr>
          <w:lang w:val="fr-FR"/>
        </w:rPr>
        <w:t xml:space="preserve"> et transfére</w:t>
      </w:r>
      <w:r w:rsidRPr="00F965A1" w:rsidR="002771AC">
        <w:rPr>
          <w:lang w:val="fr-FR"/>
        </w:rPr>
        <w:t>z</w:t>
      </w:r>
      <w:r w:rsidRPr="00F965A1" w:rsidR="00B91486">
        <w:rPr>
          <w:lang w:val="fr-FR"/>
        </w:rPr>
        <w:t xml:space="preserve"> les dans un pilulier rempli d’alcool</w:t>
      </w:r>
      <w:r w:rsidRPr="00F965A1" w:rsidR="00BB6E35">
        <w:rPr>
          <w:lang w:val="fr-FR"/>
        </w:rPr>
        <w:t xml:space="preserve"> (un </w:t>
      </w:r>
      <w:r w:rsidRPr="00F965A1" w:rsidR="004A0CF6">
        <w:rPr>
          <w:lang w:val="fr-FR"/>
        </w:rPr>
        <w:t>pilulier</w:t>
      </w:r>
      <w:r w:rsidRPr="00F965A1" w:rsidR="00BB6E35">
        <w:rPr>
          <w:lang w:val="fr-FR"/>
        </w:rPr>
        <w:t xml:space="preserve"> par échantillon)</w:t>
      </w:r>
      <w:r w:rsidRPr="00F965A1" w:rsidR="00950B99">
        <w:rPr>
          <w:lang w:val="fr-FR"/>
        </w:rPr>
        <w:t>.</w:t>
      </w:r>
      <w:r w:rsidRPr="00F965A1" w:rsidR="009F234B">
        <w:rPr>
          <w:lang w:val="fr-FR"/>
        </w:rPr>
        <w:t xml:space="preserve"> </w:t>
      </w:r>
      <w:r w:rsidRPr="00F965A1" w:rsidR="00912B5A">
        <w:rPr>
          <w:lang w:val="fr-FR"/>
        </w:rPr>
        <w:t xml:space="preserve">Le tri est une étape de travail chronophage. Dès lors, il est nécessaire d’établir une durée maximum de temps de tri – durée qui dépendra de la nature du substrat échantillonné. De plus, il est également nécessaire d’établir une durée minimale du temps de tri afin de s’assurer que (en moyenne) 80% de la richesse taxonomique de l’échantillon soit prélevés. </w:t>
      </w:r>
    </w:p>
    <w:p w:rsidRPr="00F965A1" w:rsidR="004F0ABE" w:rsidP="00912B5A" w:rsidRDefault="004F0ABE" w14:paraId="774F5213" w14:textId="77777777">
      <w:pPr>
        <w:rPr>
          <w:i/>
          <w:sz w:val="22"/>
          <w:lang w:val="fr-FR"/>
        </w:rPr>
      </w:pPr>
    </w:p>
    <w:tbl>
      <w:tblPr>
        <w:tblW w:w="7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668"/>
        <w:gridCol w:w="1806"/>
        <w:gridCol w:w="1806"/>
      </w:tblGrid>
      <w:tr w:rsidRPr="00F965A1" w:rsidR="00912B5A" w:rsidTr="00751CAD" w14:paraId="53DE1D23" w14:textId="77777777">
        <w:trPr>
          <w:trHeight w:val="400"/>
          <w:jc w:val="center"/>
        </w:trPr>
        <w:tc>
          <w:tcPr>
            <w:tcW w:w="3668" w:type="dxa"/>
            <w:shd w:val="clear" w:color="auto" w:fill="D9D9D9"/>
            <w:vAlign w:val="center"/>
          </w:tcPr>
          <w:p w:rsidRPr="00F965A1" w:rsidR="00912B5A" w:rsidP="00751CAD" w:rsidRDefault="00912B5A" w14:paraId="0A449804" w14:textId="77777777">
            <w:pPr>
              <w:spacing w:before="2" w:after="2"/>
              <w:jc w:val="center"/>
              <w:rPr>
                <w:b/>
                <w:bCs/>
                <w:color w:val="FFFFFF"/>
                <w:sz w:val="22"/>
                <w:lang w:val="fr-FR"/>
              </w:rPr>
            </w:pPr>
            <w:r w:rsidRPr="00F965A1">
              <w:rPr>
                <w:b/>
                <w:bCs/>
                <w:sz w:val="22"/>
                <w:lang w:val="fr-FR"/>
              </w:rPr>
              <w:t>Substrat</w:t>
            </w:r>
          </w:p>
        </w:tc>
        <w:tc>
          <w:tcPr>
            <w:tcW w:w="1806" w:type="dxa"/>
            <w:shd w:val="clear" w:color="auto" w:fill="D9D9D9"/>
            <w:vAlign w:val="center"/>
          </w:tcPr>
          <w:p w:rsidRPr="00F965A1" w:rsidR="00912B5A" w:rsidP="00751CAD" w:rsidRDefault="00912B5A" w14:paraId="048874E6" w14:textId="77777777">
            <w:pPr>
              <w:spacing w:before="2" w:after="2"/>
              <w:jc w:val="center"/>
              <w:rPr>
                <w:b/>
                <w:bCs/>
                <w:sz w:val="22"/>
                <w:lang w:val="fr-FR"/>
              </w:rPr>
            </w:pPr>
            <w:r w:rsidRPr="00F965A1">
              <w:rPr>
                <w:b/>
                <w:bCs/>
                <w:sz w:val="22"/>
                <w:lang w:val="fr-FR"/>
              </w:rPr>
              <w:t>Temps de tri minimum</w:t>
            </w:r>
          </w:p>
        </w:tc>
        <w:tc>
          <w:tcPr>
            <w:tcW w:w="1806" w:type="dxa"/>
            <w:shd w:val="clear" w:color="auto" w:fill="D9D9D9"/>
            <w:vAlign w:val="center"/>
          </w:tcPr>
          <w:p w:rsidRPr="00F965A1" w:rsidR="00912B5A" w:rsidP="00751CAD" w:rsidRDefault="00912B5A" w14:paraId="01F94BD0" w14:textId="77777777">
            <w:pPr>
              <w:spacing w:before="2" w:after="2"/>
              <w:jc w:val="center"/>
              <w:rPr>
                <w:b/>
                <w:bCs/>
                <w:sz w:val="22"/>
                <w:lang w:val="fr-FR"/>
              </w:rPr>
            </w:pPr>
            <w:r w:rsidRPr="00F965A1">
              <w:rPr>
                <w:b/>
                <w:bCs/>
                <w:sz w:val="22"/>
                <w:lang w:val="fr-FR"/>
              </w:rPr>
              <w:t>Temps de tri maximum</w:t>
            </w:r>
          </w:p>
        </w:tc>
      </w:tr>
      <w:tr w:rsidRPr="00F965A1" w:rsidR="00912B5A" w:rsidTr="00751CAD" w14:paraId="1BE7BEDF" w14:textId="77777777">
        <w:trPr>
          <w:trHeight w:val="284"/>
          <w:jc w:val="center"/>
        </w:trPr>
        <w:tc>
          <w:tcPr>
            <w:tcW w:w="3668" w:type="dxa"/>
            <w:shd w:val="clear" w:color="auto" w:fill="F2F2F2"/>
            <w:vAlign w:val="center"/>
          </w:tcPr>
          <w:p w:rsidRPr="00F965A1" w:rsidR="00912B5A" w:rsidP="00751CAD" w:rsidRDefault="00912B5A" w14:paraId="0B10B8DD" w14:textId="77777777">
            <w:pPr>
              <w:spacing w:before="2" w:after="2"/>
              <w:jc w:val="left"/>
              <w:rPr>
                <w:sz w:val="22"/>
                <w:lang w:val="fr-FR"/>
              </w:rPr>
            </w:pPr>
            <w:r w:rsidRPr="00F965A1">
              <w:rPr>
                <w:sz w:val="22"/>
                <w:lang w:val="fr-FR"/>
              </w:rPr>
              <w:t xml:space="preserve">Bryophytes   </w:t>
            </w:r>
          </w:p>
        </w:tc>
        <w:tc>
          <w:tcPr>
            <w:tcW w:w="1806" w:type="dxa"/>
            <w:shd w:val="clear" w:color="auto" w:fill="FFFFFF"/>
            <w:vAlign w:val="center"/>
          </w:tcPr>
          <w:p w:rsidRPr="00F965A1" w:rsidR="00912B5A" w:rsidP="00751CAD" w:rsidRDefault="00912B5A" w14:paraId="1B90A50B" w14:textId="77777777">
            <w:pPr>
              <w:spacing w:before="2" w:after="2"/>
              <w:jc w:val="center"/>
              <w:rPr>
                <w:sz w:val="22"/>
                <w:lang w:val="fr-FR"/>
              </w:rPr>
            </w:pPr>
            <w:r w:rsidRPr="00F965A1">
              <w:rPr>
                <w:sz w:val="22"/>
                <w:lang w:val="fr-FR"/>
              </w:rPr>
              <w:t>50min</w:t>
            </w:r>
          </w:p>
        </w:tc>
        <w:tc>
          <w:tcPr>
            <w:tcW w:w="1806" w:type="dxa"/>
            <w:shd w:val="clear" w:color="auto" w:fill="FFFFFF"/>
            <w:vAlign w:val="center"/>
          </w:tcPr>
          <w:p w:rsidRPr="00F965A1" w:rsidR="00912B5A" w:rsidP="00751CAD" w:rsidRDefault="00912B5A" w14:paraId="171857A9" w14:textId="77777777">
            <w:pPr>
              <w:spacing w:before="2" w:after="2"/>
              <w:jc w:val="center"/>
              <w:rPr>
                <w:sz w:val="22"/>
                <w:lang w:val="fr-FR"/>
              </w:rPr>
            </w:pPr>
            <w:r w:rsidRPr="00F965A1">
              <w:rPr>
                <w:sz w:val="22"/>
                <w:lang w:val="fr-FR"/>
              </w:rPr>
              <w:t>1h20</w:t>
            </w:r>
          </w:p>
        </w:tc>
      </w:tr>
      <w:tr w:rsidRPr="00F965A1" w:rsidR="00912B5A" w:rsidTr="00751CAD" w14:paraId="3315C28F" w14:textId="77777777">
        <w:trPr>
          <w:trHeight w:val="284"/>
          <w:jc w:val="center"/>
        </w:trPr>
        <w:tc>
          <w:tcPr>
            <w:tcW w:w="3668" w:type="dxa"/>
            <w:shd w:val="clear" w:color="auto" w:fill="F2F2F2"/>
            <w:vAlign w:val="center"/>
          </w:tcPr>
          <w:p w:rsidRPr="00F965A1" w:rsidR="00912B5A" w:rsidP="00751CAD" w:rsidRDefault="00912B5A" w14:paraId="249227A3" w14:textId="77777777">
            <w:pPr>
              <w:spacing w:before="2" w:after="2"/>
              <w:jc w:val="left"/>
              <w:rPr>
                <w:sz w:val="22"/>
                <w:lang w:val="fr-FR"/>
              </w:rPr>
            </w:pPr>
            <w:r w:rsidRPr="00F965A1">
              <w:rPr>
                <w:sz w:val="22"/>
                <w:lang w:val="fr-FR"/>
              </w:rPr>
              <w:t>Hydrophytes</w:t>
            </w:r>
          </w:p>
        </w:tc>
        <w:tc>
          <w:tcPr>
            <w:tcW w:w="1806" w:type="dxa"/>
            <w:shd w:val="clear" w:color="auto" w:fill="FFFFFF"/>
            <w:vAlign w:val="center"/>
          </w:tcPr>
          <w:p w:rsidRPr="00F965A1" w:rsidR="00912B5A" w:rsidP="00751CAD" w:rsidRDefault="00912B5A" w14:paraId="16075BA7" w14:textId="77777777">
            <w:pPr>
              <w:spacing w:before="2" w:after="2"/>
              <w:jc w:val="center"/>
              <w:rPr>
                <w:sz w:val="22"/>
                <w:lang w:val="fr-FR"/>
              </w:rPr>
            </w:pPr>
            <w:r w:rsidRPr="00F965A1">
              <w:rPr>
                <w:sz w:val="22"/>
                <w:lang w:val="fr-FR"/>
              </w:rPr>
              <w:t>40min</w:t>
            </w:r>
          </w:p>
        </w:tc>
        <w:tc>
          <w:tcPr>
            <w:tcW w:w="1806" w:type="dxa"/>
            <w:shd w:val="clear" w:color="auto" w:fill="FFFFFF"/>
            <w:vAlign w:val="center"/>
          </w:tcPr>
          <w:p w:rsidRPr="00F965A1" w:rsidR="00912B5A" w:rsidP="00751CAD" w:rsidRDefault="00912B5A" w14:paraId="3353DB6D" w14:textId="77777777">
            <w:pPr>
              <w:spacing w:before="2" w:after="2"/>
              <w:jc w:val="center"/>
              <w:rPr>
                <w:sz w:val="22"/>
                <w:lang w:val="fr-FR"/>
              </w:rPr>
            </w:pPr>
            <w:r w:rsidRPr="00F965A1">
              <w:rPr>
                <w:sz w:val="22"/>
                <w:lang w:val="fr-FR"/>
              </w:rPr>
              <w:t>1h05</w:t>
            </w:r>
          </w:p>
        </w:tc>
      </w:tr>
      <w:tr w:rsidRPr="00F965A1" w:rsidR="00912B5A" w:rsidTr="00751CAD" w14:paraId="07421D82" w14:textId="77777777">
        <w:trPr>
          <w:trHeight w:val="284"/>
          <w:jc w:val="center"/>
        </w:trPr>
        <w:tc>
          <w:tcPr>
            <w:tcW w:w="3668" w:type="dxa"/>
            <w:shd w:val="clear" w:color="auto" w:fill="F2F2F2"/>
            <w:vAlign w:val="center"/>
          </w:tcPr>
          <w:p w:rsidRPr="00F965A1" w:rsidR="00912B5A" w:rsidP="00751CAD" w:rsidRDefault="00912B5A" w14:paraId="64D5B93F" w14:textId="77777777">
            <w:pPr>
              <w:spacing w:before="2" w:after="2"/>
              <w:jc w:val="left"/>
              <w:rPr>
                <w:sz w:val="22"/>
                <w:lang w:val="fr-FR"/>
              </w:rPr>
            </w:pPr>
            <w:r w:rsidRPr="00F965A1">
              <w:rPr>
                <w:sz w:val="22"/>
                <w:lang w:val="fr-FR"/>
              </w:rPr>
              <w:t>Litières, débris végétaux</w:t>
            </w:r>
          </w:p>
        </w:tc>
        <w:tc>
          <w:tcPr>
            <w:tcW w:w="1806" w:type="dxa"/>
            <w:shd w:val="clear" w:color="auto" w:fill="FFFFFF"/>
            <w:vAlign w:val="center"/>
          </w:tcPr>
          <w:p w:rsidRPr="00F965A1" w:rsidR="00912B5A" w:rsidP="00751CAD" w:rsidRDefault="00912B5A" w14:paraId="763082CB" w14:textId="77777777">
            <w:pPr>
              <w:spacing w:before="2" w:after="2"/>
              <w:jc w:val="center"/>
              <w:rPr>
                <w:sz w:val="22"/>
                <w:lang w:val="fr-FR"/>
              </w:rPr>
            </w:pPr>
            <w:r w:rsidRPr="00F965A1">
              <w:rPr>
                <w:sz w:val="22"/>
                <w:lang w:val="fr-FR"/>
              </w:rPr>
              <w:t>45min</w:t>
            </w:r>
          </w:p>
        </w:tc>
        <w:tc>
          <w:tcPr>
            <w:tcW w:w="1806" w:type="dxa"/>
            <w:shd w:val="clear" w:color="auto" w:fill="FFFFFF"/>
            <w:vAlign w:val="center"/>
          </w:tcPr>
          <w:p w:rsidRPr="00F965A1" w:rsidR="00912B5A" w:rsidP="00751CAD" w:rsidRDefault="00912B5A" w14:paraId="3E16AEF1" w14:textId="77777777">
            <w:pPr>
              <w:spacing w:before="2" w:after="2"/>
              <w:jc w:val="center"/>
              <w:rPr>
                <w:sz w:val="22"/>
                <w:lang w:val="fr-FR"/>
              </w:rPr>
            </w:pPr>
            <w:r w:rsidRPr="00F965A1">
              <w:rPr>
                <w:sz w:val="22"/>
                <w:lang w:val="fr-FR"/>
              </w:rPr>
              <w:t>1h05</w:t>
            </w:r>
          </w:p>
        </w:tc>
      </w:tr>
      <w:tr w:rsidRPr="00F965A1" w:rsidR="00912B5A" w:rsidTr="00751CAD" w14:paraId="6EEC3F1C" w14:textId="77777777">
        <w:trPr>
          <w:trHeight w:val="284"/>
          <w:jc w:val="center"/>
        </w:trPr>
        <w:tc>
          <w:tcPr>
            <w:tcW w:w="3668" w:type="dxa"/>
            <w:shd w:val="clear" w:color="auto" w:fill="F2F2F2"/>
            <w:vAlign w:val="center"/>
          </w:tcPr>
          <w:p w:rsidRPr="00F965A1" w:rsidR="00912B5A" w:rsidP="00751CAD" w:rsidRDefault="00912B5A" w14:paraId="0E72C26C" w14:textId="77777777">
            <w:pPr>
              <w:spacing w:before="2" w:after="2"/>
              <w:jc w:val="left"/>
              <w:rPr>
                <w:sz w:val="22"/>
                <w:lang w:val="fr-FR"/>
              </w:rPr>
            </w:pPr>
            <w:r w:rsidRPr="00F965A1">
              <w:rPr>
                <w:sz w:val="22"/>
                <w:lang w:val="fr-FR"/>
              </w:rPr>
              <w:t>Branchages, racines</w:t>
            </w:r>
          </w:p>
        </w:tc>
        <w:tc>
          <w:tcPr>
            <w:tcW w:w="1806" w:type="dxa"/>
            <w:shd w:val="clear" w:color="auto" w:fill="FFFFFF"/>
            <w:vAlign w:val="center"/>
          </w:tcPr>
          <w:p w:rsidRPr="00F965A1" w:rsidR="00912B5A" w:rsidP="00751CAD" w:rsidRDefault="00912B5A" w14:paraId="63995391" w14:textId="77777777">
            <w:pPr>
              <w:spacing w:before="2" w:after="2"/>
              <w:jc w:val="center"/>
              <w:rPr>
                <w:sz w:val="22"/>
                <w:lang w:val="fr-FR"/>
              </w:rPr>
            </w:pPr>
            <w:r w:rsidRPr="00F965A1">
              <w:rPr>
                <w:sz w:val="22"/>
                <w:lang w:val="fr-FR"/>
              </w:rPr>
              <w:t>50min</w:t>
            </w:r>
          </w:p>
        </w:tc>
        <w:tc>
          <w:tcPr>
            <w:tcW w:w="1806" w:type="dxa"/>
            <w:shd w:val="clear" w:color="auto" w:fill="FFFFFF"/>
            <w:vAlign w:val="center"/>
          </w:tcPr>
          <w:p w:rsidRPr="00F965A1" w:rsidR="00912B5A" w:rsidP="00751CAD" w:rsidRDefault="00912B5A" w14:paraId="0C27D392" w14:textId="77777777">
            <w:pPr>
              <w:spacing w:before="2" w:after="2"/>
              <w:jc w:val="center"/>
              <w:rPr>
                <w:sz w:val="22"/>
                <w:lang w:val="fr-FR"/>
              </w:rPr>
            </w:pPr>
            <w:r w:rsidRPr="00F965A1">
              <w:rPr>
                <w:sz w:val="22"/>
                <w:lang w:val="fr-FR"/>
              </w:rPr>
              <w:t>1h05</w:t>
            </w:r>
          </w:p>
        </w:tc>
      </w:tr>
      <w:tr w:rsidRPr="00F965A1" w:rsidR="00912B5A" w:rsidTr="00751CAD" w14:paraId="685B16E6" w14:textId="77777777">
        <w:trPr>
          <w:trHeight w:val="284"/>
          <w:jc w:val="center"/>
        </w:trPr>
        <w:tc>
          <w:tcPr>
            <w:tcW w:w="3668" w:type="dxa"/>
            <w:shd w:val="clear" w:color="auto" w:fill="F2F2F2"/>
            <w:vAlign w:val="center"/>
          </w:tcPr>
          <w:p w:rsidRPr="00F965A1" w:rsidR="00912B5A" w:rsidP="00751CAD" w:rsidRDefault="00912B5A" w14:paraId="783E026A" w14:textId="77777777">
            <w:pPr>
              <w:spacing w:before="2" w:after="2"/>
              <w:jc w:val="left"/>
              <w:rPr>
                <w:sz w:val="22"/>
                <w:lang w:val="fr-FR"/>
              </w:rPr>
            </w:pPr>
            <w:r w:rsidRPr="00F965A1">
              <w:rPr>
                <w:sz w:val="22"/>
                <w:lang w:val="fr-FR"/>
              </w:rPr>
              <w:t xml:space="preserve">Pierres et galets (25 à 250 mm) </w:t>
            </w:r>
          </w:p>
        </w:tc>
        <w:tc>
          <w:tcPr>
            <w:tcW w:w="1806" w:type="dxa"/>
            <w:shd w:val="clear" w:color="auto" w:fill="FFFFFF"/>
            <w:vAlign w:val="center"/>
          </w:tcPr>
          <w:p w:rsidRPr="00F965A1" w:rsidR="00912B5A" w:rsidP="00751CAD" w:rsidRDefault="00912B5A" w14:paraId="7DEF966A" w14:textId="77777777">
            <w:pPr>
              <w:spacing w:before="2" w:after="2"/>
              <w:jc w:val="center"/>
              <w:rPr>
                <w:sz w:val="22"/>
                <w:lang w:val="fr-FR"/>
              </w:rPr>
            </w:pPr>
            <w:r w:rsidRPr="00F965A1">
              <w:rPr>
                <w:sz w:val="22"/>
                <w:lang w:val="fr-FR"/>
              </w:rPr>
              <w:t>25min</w:t>
            </w:r>
          </w:p>
        </w:tc>
        <w:tc>
          <w:tcPr>
            <w:tcW w:w="1806" w:type="dxa"/>
            <w:shd w:val="clear" w:color="auto" w:fill="FFFFFF"/>
            <w:vAlign w:val="center"/>
          </w:tcPr>
          <w:p w:rsidRPr="00F965A1" w:rsidR="00912B5A" w:rsidP="00751CAD" w:rsidRDefault="00912B5A" w14:paraId="6B6A4EBA" w14:textId="77777777">
            <w:pPr>
              <w:spacing w:before="2" w:after="2"/>
              <w:jc w:val="center"/>
              <w:rPr>
                <w:sz w:val="22"/>
                <w:lang w:val="fr-FR"/>
              </w:rPr>
            </w:pPr>
            <w:r w:rsidRPr="00F965A1">
              <w:rPr>
                <w:sz w:val="22"/>
                <w:lang w:val="fr-FR"/>
              </w:rPr>
              <w:t>45min</w:t>
            </w:r>
          </w:p>
        </w:tc>
      </w:tr>
      <w:tr w:rsidRPr="00F965A1" w:rsidR="00912B5A" w:rsidTr="00751CAD" w14:paraId="099F9387" w14:textId="77777777">
        <w:trPr>
          <w:trHeight w:val="284"/>
          <w:jc w:val="center"/>
        </w:trPr>
        <w:tc>
          <w:tcPr>
            <w:tcW w:w="3668" w:type="dxa"/>
            <w:shd w:val="clear" w:color="auto" w:fill="F2F2F2"/>
            <w:vAlign w:val="center"/>
          </w:tcPr>
          <w:p w:rsidRPr="00F965A1" w:rsidR="00912B5A" w:rsidP="00751CAD" w:rsidRDefault="00912B5A" w14:paraId="098A73F6" w14:textId="77777777">
            <w:pPr>
              <w:spacing w:before="2" w:after="2"/>
              <w:jc w:val="left"/>
              <w:rPr>
                <w:sz w:val="22"/>
                <w:lang w:val="fr-FR"/>
              </w:rPr>
            </w:pPr>
            <w:r w:rsidRPr="00F965A1">
              <w:rPr>
                <w:sz w:val="22"/>
                <w:lang w:val="fr-FR"/>
              </w:rPr>
              <w:t>Blocs (&gt; 250 mm)</w:t>
            </w:r>
          </w:p>
        </w:tc>
        <w:tc>
          <w:tcPr>
            <w:tcW w:w="1806" w:type="dxa"/>
            <w:shd w:val="clear" w:color="auto" w:fill="FFFFFF"/>
            <w:vAlign w:val="center"/>
          </w:tcPr>
          <w:p w:rsidRPr="00F965A1" w:rsidR="00912B5A" w:rsidP="00751CAD" w:rsidRDefault="00912B5A" w14:paraId="1F8F6841" w14:textId="77777777">
            <w:pPr>
              <w:spacing w:before="2" w:after="2"/>
              <w:jc w:val="center"/>
              <w:rPr>
                <w:sz w:val="22"/>
                <w:lang w:val="fr-FR"/>
              </w:rPr>
            </w:pPr>
            <w:r w:rsidRPr="00F965A1">
              <w:rPr>
                <w:sz w:val="22"/>
                <w:lang w:val="fr-FR"/>
              </w:rPr>
              <w:t>50min</w:t>
            </w:r>
          </w:p>
        </w:tc>
        <w:tc>
          <w:tcPr>
            <w:tcW w:w="1806" w:type="dxa"/>
            <w:shd w:val="clear" w:color="auto" w:fill="FFFFFF"/>
            <w:vAlign w:val="center"/>
          </w:tcPr>
          <w:p w:rsidRPr="00F965A1" w:rsidR="00912B5A" w:rsidP="00751CAD" w:rsidRDefault="00912B5A" w14:paraId="5B9F4ED1" w14:textId="77777777">
            <w:pPr>
              <w:spacing w:before="2" w:after="2"/>
              <w:jc w:val="center"/>
              <w:rPr>
                <w:sz w:val="22"/>
                <w:lang w:val="fr-FR"/>
              </w:rPr>
            </w:pPr>
            <w:r w:rsidRPr="00F965A1">
              <w:rPr>
                <w:sz w:val="22"/>
                <w:lang w:val="fr-FR"/>
              </w:rPr>
              <w:t>1h30</w:t>
            </w:r>
          </w:p>
        </w:tc>
      </w:tr>
      <w:tr w:rsidRPr="00F965A1" w:rsidR="00912B5A" w:rsidTr="00751CAD" w14:paraId="462A7E2A" w14:textId="77777777">
        <w:trPr>
          <w:trHeight w:val="284"/>
          <w:jc w:val="center"/>
        </w:trPr>
        <w:tc>
          <w:tcPr>
            <w:tcW w:w="3668" w:type="dxa"/>
            <w:shd w:val="clear" w:color="auto" w:fill="F2F2F2"/>
            <w:vAlign w:val="center"/>
          </w:tcPr>
          <w:p w:rsidRPr="00F965A1" w:rsidR="00912B5A" w:rsidP="00751CAD" w:rsidRDefault="00912B5A" w14:paraId="49EB4F39" w14:textId="77777777">
            <w:pPr>
              <w:spacing w:before="2" w:after="2"/>
              <w:jc w:val="left"/>
              <w:rPr>
                <w:sz w:val="22"/>
                <w:lang w:val="fr-FR"/>
              </w:rPr>
            </w:pPr>
            <w:r w:rsidRPr="00F965A1">
              <w:rPr>
                <w:sz w:val="22"/>
                <w:lang w:val="fr-FR"/>
              </w:rPr>
              <w:t>Graviers (2 à 25 mm)</w:t>
            </w:r>
          </w:p>
        </w:tc>
        <w:tc>
          <w:tcPr>
            <w:tcW w:w="1806" w:type="dxa"/>
            <w:shd w:val="clear" w:color="auto" w:fill="FFFFFF"/>
            <w:vAlign w:val="center"/>
          </w:tcPr>
          <w:p w:rsidRPr="00F965A1" w:rsidR="00912B5A" w:rsidP="00751CAD" w:rsidRDefault="00912B5A" w14:paraId="634B2BDA" w14:textId="77777777">
            <w:pPr>
              <w:spacing w:before="2" w:after="2"/>
              <w:jc w:val="center"/>
              <w:rPr>
                <w:sz w:val="22"/>
                <w:lang w:val="fr-FR"/>
              </w:rPr>
            </w:pPr>
            <w:r w:rsidRPr="00F965A1">
              <w:rPr>
                <w:sz w:val="22"/>
                <w:lang w:val="fr-FR"/>
              </w:rPr>
              <w:t>40min</w:t>
            </w:r>
          </w:p>
        </w:tc>
        <w:tc>
          <w:tcPr>
            <w:tcW w:w="1806" w:type="dxa"/>
            <w:shd w:val="clear" w:color="auto" w:fill="FFFFFF"/>
            <w:vAlign w:val="center"/>
          </w:tcPr>
          <w:p w:rsidRPr="00F965A1" w:rsidR="00912B5A" w:rsidP="00751CAD" w:rsidRDefault="00912B5A" w14:paraId="55DE247C" w14:textId="77777777">
            <w:pPr>
              <w:spacing w:before="2" w:after="2"/>
              <w:jc w:val="center"/>
              <w:rPr>
                <w:sz w:val="22"/>
                <w:lang w:val="fr-FR"/>
              </w:rPr>
            </w:pPr>
            <w:r w:rsidRPr="00F965A1">
              <w:rPr>
                <w:sz w:val="22"/>
                <w:lang w:val="fr-FR"/>
              </w:rPr>
              <w:t>50min</w:t>
            </w:r>
          </w:p>
        </w:tc>
      </w:tr>
      <w:tr w:rsidRPr="00F965A1" w:rsidR="00912B5A" w:rsidTr="00751CAD" w14:paraId="77FD7EC6" w14:textId="77777777">
        <w:trPr>
          <w:trHeight w:val="284"/>
          <w:jc w:val="center"/>
        </w:trPr>
        <w:tc>
          <w:tcPr>
            <w:tcW w:w="3668" w:type="dxa"/>
            <w:shd w:val="clear" w:color="auto" w:fill="F2F2F2"/>
            <w:vAlign w:val="center"/>
          </w:tcPr>
          <w:p w:rsidRPr="00F965A1" w:rsidR="00912B5A" w:rsidP="00751CAD" w:rsidRDefault="00912B5A" w14:paraId="6736F848" w14:textId="77777777">
            <w:pPr>
              <w:spacing w:before="2" w:after="2"/>
              <w:jc w:val="left"/>
              <w:rPr>
                <w:sz w:val="22"/>
                <w:lang w:val="fr-FR"/>
              </w:rPr>
            </w:pPr>
            <w:r w:rsidRPr="00F965A1">
              <w:rPr>
                <w:sz w:val="22"/>
                <w:lang w:val="fr-FR"/>
              </w:rPr>
              <w:t xml:space="preserve">Hélophytes </w:t>
            </w:r>
          </w:p>
        </w:tc>
        <w:tc>
          <w:tcPr>
            <w:tcW w:w="1806" w:type="dxa"/>
            <w:shd w:val="clear" w:color="auto" w:fill="FFFFFF"/>
            <w:vAlign w:val="center"/>
          </w:tcPr>
          <w:p w:rsidRPr="00F965A1" w:rsidR="00912B5A" w:rsidP="00751CAD" w:rsidRDefault="00912B5A" w14:paraId="42DFD8FE" w14:textId="77777777">
            <w:pPr>
              <w:spacing w:before="2" w:after="2"/>
              <w:jc w:val="center"/>
              <w:rPr>
                <w:sz w:val="22"/>
                <w:lang w:val="fr-FR"/>
              </w:rPr>
            </w:pPr>
            <w:r w:rsidRPr="00F965A1">
              <w:rPr>
                <w:sz w:val="22"/>
                <w:lang w:val="fr-FR"/>
              </w:rPr>
              <w:t>15min</w:t>
            </w:r>
          </w:p>
        </w:tc>
        <w:tc>
          <w:tcPr>
            <w:tcW w:w="1806" w:type="dxa"/>
            <w:shd w:val="clear" w:color="auto" w:fill="FFFFFF"/>
            <w:vAlign w:val="center"/>
          </w:tcPr>
          <w:p w:rsidRPr="00F965A1" w:rsidR="00912B5A" w:rsidP="00751CAD" w:rsidRDefault="00912B5A" w14:paraId="20946543" w14:textId="77777777">
            <w:pPr>
              <w:spacing w:before="2" w:after="2"/>
              <w:jc w:val="center"/>
              <w:rPr>
                <w:sz w:val="22"/>
                <w:lang w:val="fr-FR"/>
              </w:rPr>
            </w:pPr>
            <w:r w:rsidRPr="00F965A1">
              <w:rPr>
                <w:sz w:val="22"/>
                <w:lang w:val="fr-FR"/>
              </w:rPr>
              <w:t>20min</w:t>
            </w:r>
          </w:p>
        </w:tc>
      </w:tr>
      <w:tr w:rsidRPr="00F965A1" w:rsidR="00912B5A" w:rsidTr="00751CAD" w14:paraId="5A8B79D0" w14:textId="77777777">
        <w:trPr>
          <w:trHeight w:val="284"/>
          <w:jc w:val="center"/>
        </w:trPr>
        <w:tc>
          <w:tcPr>
            <w:tcW w:w="3668" w:type="dxa"/>
            <w:shd w:val="clear" w:color="auto" w:fill="F2F2F2"/>
            <w:vAlign w:val="center"/>
          </w:tcPr>
          <w:p w:rsidRPr="00F965A1" w:rsidR="00912B5A" w:rsidP="00751CAD" w:rsidRDefault="00912B5A" w14:paraId="52F55E0D" w14:textId="77777777">
            <w:pPr>
              <w:spacing w:before="2" w:after="2"/>
              <w:jc w:val="left"/>
              <w:rPr>
                <w:sz w:val="22"/>
                <w:lang w:val="fr-FR"/>
              </w:rPr>
            </w:pPr>
            <w:r w:rsidRPr="00F965A1">
              <w:rPr>
                <w:sz w:val="22"/>
                <w:lang w:val="fr-FR"/>
              </w:rPr>
              <w:t>Vases (&lt; 0,1 mm)</w:t>
            </w:r>
          </w:p>
        </w:tc>
        <w:tc>
          <w:tcPr>
            <w:tcW w:w="1806" w:type="dxa"/>
            <w:shd w:val="clear" w:color="auto" w:fill="FFFFFF"/>
            <w:vAlign w:val="center"/>
          </w:tcPr>
          <w:p w:rsidRPr="00F965A1" w:rsidR="00912B5A" w:rsidP="00751CAD" w:rsidRDefault="00912B5A" w14:paraId="2A25F6C2" w14:textId="77777777">
            <w:pPr>
              <w:spacing w:before="2" w:after="2"/>
              <w:jc w:val="center"/>
              <w:rPr>
                <w:sz w:val="22"/>
                <w:lang w:val="fr-FR"/>
              </w:rPr>
            </w:pPr>
            <w:r w:rsidRPr="00F965A1">
              <w:rPr>
                <w:sz w:val="22"/>
                <w:lang w:val="fr-FR"/>
              </w:rPr>
              <w:t>40min</w:t>
            </w:r>
          </w:p>
        </w:tc>
        <w:tc>
          <w:tcPr>
            <w:tcW w:w="1806" w:type="dxa"/>
            <w:shd w:val="clear" w:color="auto" w:fill="FFFFFF"/>
            <w:vAlign w:val="center"/>
          </w:tcPr>
          <w:p w:rsidRPr="00F965A1" w:rsidR="00912B5A" w:rsidP="00751CAD" w:rsidRDefault="00912B5A" w14:paraId="0D7848BF" w14:textId="77777777">
            <w:pPr>
              <w:spacing w:before="2" w:after="2"/>
              <w:jc w:val="center"/>
              <w:rPr>
                <w:sz w:val="22"/>
                <w:lang w:val="fr-FR"/>
              </w:rPr>
            </w:pPr>
            <w:r w:rsidRPr="00F965A1">
              <w:rPr>
                <w:sz w:val="22"/>
                <w:lang w:val="fr-FR"/>
              </w:rPr>
              <w:t>1h00</w:t>
            </w:r>
          </w:p>
        </w:tc>
      </w:tr>
      <w:tr w:rsidRPr="00F965A1" w:rsidR="00912B5A" w:rsidTr="00751CAD" w14:paraId="4FF6C0F5" w14:textId="77777777">
        <w:trPr>
          <w:trHeight w:val="284"/>
          <w:jc w:val="center"/>
        </w:trPr>
        <w:tc>
          <w:tcPr>
            <w:tcW w:w="3668" w:type="dxa"/>
            <w:shd w:val="clear" w:color="auto" w:fill="F2F2F2"/>
            <w:vAlign w:val="center"/>
          </w:tcPr>
          <w:p w:rsidRPr="00F965A1" w:rsidR="00912B5A" w:rsidP="00751CAD" w:rsidRDefault="00912B5A" w14:paraId="33CD03C5" w14:textId="77777777">
            <w:pPr>
              <w:spacing w:before="2" w:after="2"/>
              <w:jc w:val="left"/>
              <w:rPr>
                <w:sz w:val="22"/>
                <w:lang w:val="fr-FR"/>
              </w:rPr>
            </w:pPr>
            <w:r w:rsidRPr="00F965A1">
              <w:rPr>
                <w:sz w:val="22"/>
                <w:lang w:val="fr-FR"/>
              </w:rPr>
              <w:t xml:space="preserve">Sables et limons (&lt; 2mm) </w:t>
            </w:r>
          </w:p>
        </w:tc>
        <w:tc>
          <w:tcPr>
            <w:tcW w:w="1806" w:type="dxa"/>
            <w:shd w:val="clear" w:color="auto" w:fill="FFFFFF"/>
            <w:vAlign w:val="center"/>
          </w:tcPr>
          <w:p w:rsidRPr="00F965A1" w:rsidR="00912B5A" w:rsidP="00751CAD" w:rsidRDefault="00912B5A" w14:paraId="5B1662EC" w14:textId="77777777">
            <w:pPr>
              <w:spacing w:before="2" w:after="2"/>
              <w:jc w:val="center"/>
              <w:rPr>
                <w:sz w:val="22"/>
                <w:lang w:val="fr-FR"/>
              </w:rPr>
            </w:pPr>
            <w:r w:rsidRPr="00F965A1">
              <w:rPr>
                <w:sz w:val="22"/>
                <w:lang w:val="fr-FR"/>
              </w:rPr>
              <w:t>25min</w:t>
            </w:r>
          </w:p>
        </w:tc>
        <w:tc>
          <w:tcPr>
            <w:tcW w:w="1806" w:type="dxa"/>
            <w:shd w:val="clear" w:color="auto" w:fill="FFFFFF"/>
            <w:vAlign w:val="center"/>
          </w:tcPr>
          <w:p w:rsidRPr="00F965A1" w:rsidR="00912B5A" w:rsidP="00751CAD" w:rsidRDefault="00912B5A" w14:paraId="04DDE715" w14:textId="77777777">
            <w:pPr>
              <w:spacing w:before="2" w:after="2"/>
              <w:jc w:val="center"/>
              <w:rPr>
                <w:sz w:val="22"/>
                <w:lang w:val="fr-FR"/>
              </w:rPr>
            </w:pPr>
            <w:r w:rsidRPr="00F965A1">
              <w:rPr>
                <w:sz w:val="22"/>
                <w:lang w:val="fr-FR"/>
              </w:rPr>
              <w:t>35min</w:t>
            </w:r>
          </w:p>
        </w:tc>
      </w:tr>
      <w:tr w:rsidRPr="00F965A1" w:rsidR="00912B5A" w:rsidTr="00751CAD" w14:paraId="342DF03E" w14:textId="77777777">
        <w:trPr>
          <w:trHeight w:val="284"/>
          <w:jc w:val="center"/>
        </w:trPr>
        <w:tc>
          <w:tcPr>
            <w:tcW w:w="3668" w:type="dxa"/>
            <w:shd w:val="clear" w:color="auto" w:fill="F2F2F2"/>
            <w:vAlign w:val="center"/>
          </w:tcPr>
          <w:p w:rsidRPr="00F965A1" w:rsidR="00912B5A" w:rsidP="00751CAD" w:rsidRDefault="00912B5A" w14:paraId="485556E9" w14:textId="77777777">
            <w:pPr>
              <w:spacing w:before="2" w:after="2"/>
              <w:jc w:val="left"/>
              <w:rPr>
                <w:sz w:val="22"/>
                <w:lang w:val="fr-FR"/>
              </w:rPr>
            </w:pPr>
            <w:r w:rsidRPr="00F965A1">
              <w:rPr>
                <w:sz w:val="22"/>
                <w:lang w:val="fr-FR"/>
              </w:rPr>
              <w:t xml:space="preserve">Algues </w:t>
            </w:r>
          </w:p>
        </w:tc>
        <w:tc>
          <w:tcPr>
            <w:tcW w:w="1806" w:type="dxa"/>
            <w:shd w:val="clear" w:color="auto" w:fill="FFFFFF"/>
            <w:vAlign w:val="center"/>
          </w:tcPr>
          <w:p w:rsidRPr="00F965A1" w:rsidR="00912B5A" w:rsidP="00751CAD" w:rsidRDefault="00912B5A" w14:paraId="0CF415AB" w14:textId="77777777">
            <w:pPr>
              <w:spacing w:before="2" w:after="2"/>
              <w:jc w:val="center"/>
              <w:rPr>
                <w:sz w:val="22"/>
                <w:lang w:val="fr-FR"/>
              </w:rPr>
            </w:pPr>
            <w:r w:rsidRPr="00F965A1">
              <w:rPr>
                <w:sz w:val="22"/>
                <w:lang w:val="fr-FR"/>
              </w:rPr>
              <w:t>50min</w:t>
            </w:r>
          </w:p>
        </w:tc>
        <w:tc>
          <w:tcPr>
            <w:tcW w:w="1806" w:type="dxa"/>
            <w:shd w:val="clear" w:color="auto" w:fill="FFFFFF"/>
            <w:vAlign w:val="center"/>
          </w:tcPr>
          <w:p w:rsidRPr="00F965A1" w:rsidR="00912B5A" w:rsidP="00751CAD" w:rsidRDefault="00912B5A" w14:paraId="0AEFFF9D" w14:textId="77777777">
            <w:pPr>
              <w:spacing w:before="2" w:after="2"/>
              <w:jc w:val="center"/>
              <w:rPr>
                <w:sz w:val="22"/>
                <w:lang w:val="fr-FR"/>
              </w:rPr>
            </w:pPr>
            <w:r w:rsidRPr="00F965A1">
              <w:rPr>
                <w:sz w:val="22"/>
                <w:lang w:val="fr-FR"/>
              </w:rPr>
              <w:t>1h25</w:t>
            </w:r>
          </w:p>
        </w:tc>
      </w:tr>
    </w:tbl>
    <w:p w:rsidRPr="00F965A1" w:rsidR="00E079CC" w:rsidP="00E079CC" w:rsidRDefault="00E079CC" w14:paraId="2953AF0A" w14:textId="77777777">
      <w:pPr>
        <w:pStyle w:val="Paragraphedeliste"/>
        <w:rPr>
          <w:lang w:val="fr-FR"/>
        </w:rPr>
      </w:pPr>
    </w:p>
    <w:p w:rsidRPr="00F965A1" w:rsidR="001A4CC0" w:rsidP="003F18C7" w:rsidRDefault="00E06A31" w14:paraId="56573B27" w14:textId="4A767882">
      <w:pPr>
        <w:pStyle w:val="Paragraphedeliste"/>
        <w:numPr>
          <w:ilvl w:val="0"/>
          <w:numId w:val="36"/>
        </w:numPr>
        <w:rPr>
          <w:lang w:val="fr-FR"/>
        </w:rPr>
      </w:pPr>
      <w:r w:rsidRPr="00F965A1">
        <w:rPr>
          <w:lang w:val="fr-FR"/>
        </w:rPr>
        <w:t xml:space="preserve">Une fois votre tri terminé, videz l'eau </w:t>
      </w:r>
      <w:r w:rsidRPr="00F965A1" w:rsidR="00E079CC">
        <w:rPr>
          <w:lang w:val="fr-FR"/>
        </w:rPr>
        <w:t>dans la poubelle "</w:t>
      </w:r>
      <w:r w:rsidRPr="00F965A1" w:rsidR="00E079CC">
        <w:rPr>
          <w:b/>
          <w:bCs/>
          <w:lang w:val="fr-FR"/>
        </w:rPr>
        <w:t>Used water</w:t>
      </w:r>
      <w:r w:rsidRPr="00F965A1" w:rsidR="00E079CC">
        <w:rPr>
          <w:lang w:val="fr-FR"/>
        </w:rPr>
        <w:t>" : placez le tamis entre votre bassin et l'entonnoir pour éviter d</w:t>
      </w:r>
      <w:r w:rsidRPr="00F965A1" w:rsidR="001215FA">
        <w:rPr>
          <w:lang w:val="fr-FR"/>
        </w:rPr>
        <w:t xml:space="preserve">e </w:t>
      </w:r>
      <w:r w:rsidRPr="00F965A1" w:rsidR="00E079CC">
        <w:rPr>
          <w:lang w:val="fr-FR"/>
        </w:rPr>
        <w:t xml:space="preserve">déposer </w:t>
      </w:r>
      <w:r w:rsidRPr="00F965A1" w:rsidR="001215FA">
        <w:rPr>
          <w:lang w:val="fr-FR"/>
        </w:rPr>
        <w:t>le</w:t>
      </w:r>
      <w:r w:rsidRPr="00F965A1" w:rsidR="00E079CC">
        <w:rPr>
          <w:lang w:val="fr-FR"/>
        </w:rPr>
        <w:t xml:space="preserve"> substrat</w:t>
      </w:r>
      <w:r w:rsidRPr="00F965A1" w:rsidR="001215FA">
        <w:rPr>
          <w:lang w:val="fr-FR"/>
        </w:rPr>
        <w:t xml:space="preserve"> dans la bouteille</w:t>
      </w:r>
      <w:r w:rsidRPr="00F965A1" w:rsidR="00E079CC">
        <w:rPr>
          <w:lang w:val="fr-FR"/>
        </w:rPr>
        <w:t>.</w:t>
      </w:r>
      <w:r w:rsidRPr="00F965A1" w:rsidR="001215FA">
        <w:rPr>
          <w:lang w:val="fr-FR"/>
        </w:rPr>
        <w:t xml:space="preserve"> Enfin, videz votre entonnoir et les substrats contenus dans le bassin dans les poubelles "</w:t>
      </w:r>
      <w:r w:rsidRPr="00F965A1" w:rsidR="001215FA">
        <w:rPr>
          <w:b/>
          <w:bCs/>
          <w:lang w:val="fr-FR"/>
        </w:rPr>
        <w:t>Substrats</w:t>
      </w:r>
      <w:r w:rsidRPr="00F965A1" w:rsidR="001215FA">
        <w:rPr>
          <w:lang w:val="fr-FR"/>
        </w:rPr>
        <w:t>".</w:t>
      </w:r>
    </w:p>
    <w:p w:rsidRPr="00F965A1" w:rsidR="00E06A31" w:rsidP="001A4CC0" w:rsidRDefault="00E06A31" w14:paraId="747E83E9" w14:textId="719E6B0B">
      <w:pPr>
        <w:jc w:val="center"/>
        <w:rPr>
          <w:lang w:val="fr-FR"/>
        </w:rPr>
      </w:pPr>
    </w:p>
    <w:p w:rsidRPr="00F965A1" w:rsidR="00995AE8" w:rsidP="00995AE8" w:rsidRDefault="00995AE8" w14:paraId="5EB423F6" w14:textId="77777777">
      <w:pPr>
        <w:pStyle w:val="Titre3"/>
        <w:rPr>
          <w:lang w:val="fr-FR"/>
        </w:rPr>
      </w:pPr>
      <w:bookmarkStart w:name="_Toc1976983112" w:id="1225811012"/>
      <w:r w:rsidRPr="19A7D300" w:rsidR="00995AE8">
        <w:rPr>
          <w:lang w:val="fr-FR"/>
        </w:rPr>
        <w:t>Détermination</w:t>
      </w:r>
      <w:bookmarkEnd w:id="1225811012"/>
    </w:p>
    <w:p w:rsidRPr="00F965A1" w:rsidR="00CD7F55" w:rsidP="006705FB" w:rsidRDefault="006705FB" w14:paraId="46097267" w14:textId="77777777">
      <w:pPr>
        <w:rPr>
          <w:lang w:val="fr-FR"/>
        </w:rPr>
      </w:pPr>
      <w:r w:rsidRPr="00F965A1">
        <w:rPr>
          <w:lang w:val="fr-FR"/>
        </w:rPr>
        <w:t xml:space="preserve">Une fois tous les échantillons triés, ils peuvent être déterminés. </w:t>
      </w:r>
    </w:p>
    <w:p w:rsidRPr="00F965A1" w:rsidR="00CD7F55" w:rsidP="00CD7F55" w:rsidRDefault="00CD7F55" w14:paraId="6537C49A" w14:textId="77777777">
      <w:pPr>
        <w:tabs>
          <w:tab w:val="left" w:pos="3505"/>
        </w:tabs>
        <w:rPr>
          <w:lang w:val="fr-FR"/>
        </w:rPr>
      </w:pPr>
      <w:r w:rsidRPr="00F965A1">
        <w:rPr>
          <w:lang w:val="fr-FR"/>
        </w:rPr>
        <w:t>L’identification nécessite :</w:t>
      </w:r>
    </w:p>
    <w:p w:rsidRPr="00F965A1" w:rsidR="00CD7F55" w:rsidP="00CD7F55" w:rsidRDefault="00CD7F55" w14:paraId="277E3DA9" w14:textId="77777777">
      <w:pPr>
        <w:pStyle w:val="Paragraphedeliste"/>
        <w:numPr>
          <w:ilvl w:val="0"/>
          <w:numId w:val="13"/>
        </w:numPr>
        <w:tabs>
          <w:tab w:val="left" w:pos="3505"/>
        </w:tabs>
        <w:rPr>
          <w:lang w:val="fr-FR"/>
        </w:rPr>
      </w:pPr>
      <w:r w:rsidRPr="00F965A1">
        <w:rPr>
          <w:lang w:val="fr-FR"/>
        </w:rPr>
        <w:t>Un stéréo-microscope (binoculaire)</w:t>
      </w:r>
    </w:p>
    <w:p w:rsidRPr="00F965A1" w:rsidR="00CD7F55" w:rsidP="00CD7F55" w:rsidRDefault="00CD7F55" w14:paraId="31103D95" w14:textId="77777777">
      <w:pPr>
        <w:pStyle w:val="Paragraphedeliste"/>
        <w:numPr>
          <w:ilvl w:val="0"/>
          <w:numId w:val="13"/>
        </w:numPr>
        <w:tabs>
          <w:tab w:val="left" w:pos="3505"/>
        </w:tabs>
        <w:rPr>
          <w:lang w:val="fr-FR"/>
        </w:rPr>
      </w:pPr>
      <w:r w:rsidRPr="00F965A1">
        <w:rPr>
          <w:lang w:val="fr-FR"/>
        </w:rPr>
        <w:t>Une boite de Petri</w:t>
      </w:r>
    </w:p>
    <w:p w:rsidRPr="00F965A1" w:rsidR="00CD7F55" w:rsidP="00CD7F55" w:rsidRDefault="00CD7F55" w14:paraId="57175804" w14:textId="77777777">
      <w:pPr>
        <w:pStyle w:val="Paragraphedeliste"/>
        <w:numPr>
          <w:ilvl w:val="0"/>
          <w:numId w:val="13"/>
        </w:numPr>
        <w:tabs>
          <w:tab w:val="left" w:pos="3505"/>
        </w:tabs>
        <w:rPr>
          <w:lang w:val="fr-FR"/>
        </w:rPr>
      </w:pPr>
      <w:r w:rsidRPr="00F965A1">
        <w:rPr>
          <w:lang w:val="fr-FR"/>
        </w:rPr>
        <w:t>Des pinces</w:t>
      </w:r>
    </w:p>
    <w:p w:rsidRPr="00F965A1" w:rsidR="00CD7F55" w:rsidP="00CD7F55" w:rsidRDefault="00CD7F55" w14:paraId="359877F5" w14:textId="77777777">
      <w:pPr>
        <w:pStyle w:val="Paragraphedeliste"/>
        <w:numPr>
          <w:ilvl w:val="0"/>
          <w:numId w:val="13"/>
        </w:numPr>
        <w:tabs>
          <w:tab w:val="left" w:pos="3505"/>
        </w:tabs>
        <w:rPr>
          <w:lang w:val="fr-FR"/>
        </w:rPr>
      </w:pPr>
      <w:r w:rsidRPr="00F965A1">
        <w:rPr>
          <w:lang w:val="fr-FR"/>
        </w:rPr>
        <w:t>Des piluliers</w:t>
      </w:r>
    </w:p>
    <w:p w:rsidRPr="00F965A1" w:rsidR="00CD7F55" w:rsidP="006705FB" w:rsidRDefault="00CD7F55" w14:paraId="46BF106B" w14:textId="77777777">
      <w:pPr>
        <w:rPr>
          <w:lang w:val="fr-FR"/>
        </w:rPr>
      </w:pPr>
    </w:p>
    <w:p w:rsidRPr="00F965A1" w:rsidR="006705FB" w:rsidP="006705FB" w:rsidRDefault="00CD7F55" w14:paraId="57F291A1" w14:textId="27E9546D">
      <w:pPr>
        <w:rPr>
          <w:lang w:val="fr-FR"/>
        </w:rPr>
      </w:pPr>
      <w:r w:rsidRPr="00F965A1">
        <w:rPr>
          <w:lang w:val="fr-FR"/>
        </w:rPr>
        <w:t>La détermination des organismes se fait comme suit</w:t>
      </w:r>
      <w:r w:rsidRPr="00F965A1" w:rsidR="006705FB">
        <w:rPr>
          <w:lang w:val="fr-FR"/>
        </w:rPr>
        <w:t xml:space="preserve"> :</w:t>
      </w:r>
    </w:p>
    <w:p w:rsidRPr="00F965A1" w:rsidR="006705FB" w:rsidP="006705FB" w:rsidRDefault="006705FB" w14:paraId="0FC9C108" w14:textId="77777777">
      <w:pPr>
        <w:rPr>
          <w:lang w:val="fr-FR"/>
        </w:rPr>
      </w:pPr>
    </w:p>
    <w:p w:rsidRPr="00F965A1" w:rsidR="006705FB" w:rsidP="005402C8" w:rsidRDefault="006705FB" w14:paraId="530FE4BE" w14:textId="14B29AD8">
      <w:pPr>
        <w:pStyle w:val="Paragraphedeliste"/>
        <w:numPr>
          <w:ilvl w:val="0"/>
          <w:numId w:val="29"/>
        </w:numPr>
        <w:spacing w:before="0"/>
        <w:ind w:left="426"/>
        <w:rPr>
          <w:lang w:val="fr-FR"/>
        </w:rPr>
      </w:pPr>
      <w:r w:rsidRPr="00F965A1">
        <w:rPr>
          <w:lang w:val="fr-FR"/>
        </w:rPr>
        <w:t>Prenez un pilulier contenant des organismes.</w:t>
      </w:r>
    </w:p>
    <w:p w:rsidRPr="00F965A1" w:rsidR="006705FB" w:rsidP="005402C8" w:rsidRDefault="006705FB" w14:paraId="57B5D253" w14:textId="77777777">
      <w:pPr>
        <w:pStyle w:val="Paragraphedeliste"/>
        <w:numPr>
          <w:ilvl w:val="0"/>
          <w:numId w:val="29"/>
        </w:numPr>
        <w:spacing w:before="0"/>
        <w:ind w:left="426"/>
        <w:rPr>
          <w:lang w:val="fr-FR"/>
        </w:rPr>
      </w:pPr>
      <w:r w:rsidRPr="00F965A1">
        <w:rPr>
          <w:lang w:val="fr-FR"/>
        </w:rPr>
        <w:t>Prenez un nouveau pilulier et annotez-le en copiant l'ID du pilulier que vous allez analyser.</w:t>
      </w:r>
    </w:p>
    <w:p w:rsidRPr="00F965A1" w:rsidR="006705FB" w:rsidP="005402C8" w:rsidRDefault="006705FB" w14:paraId="755295C9" w14:textId="77777777">
      <w:pPr>
        <w:pStyle w:val="Paragraphedeliste"/>
        <w:numPr>
          <w:ilvl w:val="0"/>
          <w:numId w:val="29"/>
        </w:numPr>
        <w:spacing w:before="0"/>
        <w:ind w:left="426"/>
        <w:rPr>
          <w:lang w:val="fr-FR"/>
        </w:rPr>
      </w:pPr>
      <w:r w:rsidRPr="00F965A1">
        <w:rPr>
          <w:lang w:val="fr-FR"/>
        </w:rPr>
        <w:t>Remplissez le nouveau pilulier d'éthanol : essayez d'économiser l'éthanol et remplissez le pilulier en vous basant sur le niveau d'éthanol dans l'échantillon que vous allez analyser.</w:t>
      </w:r>
    </w:p>
    <w:p w:rsidRPr="00F965A1" w:rsidR="006705FB" w:rsidP="006705FB" w:rsidRDefault="006705FB" w14:paraId="7C4945D7" w14:textId="77777777">
      <w:pPr>
        <w:rPr>
          <w:lang w:val="fr-FR"/>
        </w:rPr>
      </w:pPr>
    </w:p>
    <w:p w:rsidRPr="00F965A1" w:rsidR="006705FB" w:rsidP="005402C8" w:rsidRDefault="006705FB" w14:paraId="220932D5" w14:textId="118D18E8">
      <w:pPr>
        <w:pStyle w:val="Paragraphedeliste"/>
        <w:numPr>
          <w:ilvl w:val="0"/>
          <w:numId w:val="29"/>
        </w:numPr>
        <w:spacing w:before="0"/>
        <w:ind w:left="426"/>
        <w:rPr>
          <w:lang w:val="fr-FR"/>
        </w:rPr>
      </w:pPr>
      <w:r w:rsidRPr="00F965A1">
        <w:rPr>
          <w:lang w:val="fr-FR"/>
        </w:rPr>
        <w:t>Prenez un individu et mettez-le dans votre boite de Pétri. Ajoutez</w:t>
      </w:r>
      <w:r w:rsidRPr="00F965A1" w:rsidR="000A272C">
        <w:rPr>
          <w:lang w:val="fr-FR"/>
        </w:rPr>
        <w:t>, à l'aide d'une pipette Pasteur,</w:t>
      </w:r>
      <w:r w:rsidRPr="00F965A1">
        <w:rPr>
          <w:lang w:val="fr-FR"/>
        </w:rPr>
        <w:t xml:space="preserve"> </w:t>
      </w:r>
      <w:r w:rsidRPr="00F965A1">
        <w:rPr>
          <w:b/>
          <w:bCs/>
          <w:lang w:val="fr-FR"/>
        </w:rPr>
        <w:t>un peu d'eau</w:t>
      </w:r>
      <w:r w:rsidRPr="00F965A1">
        <w:rPr>
          <w:lang w:val="fr-FR"/>
        </w:rPr>
        <w:t xml:space="preserve"> de manière à ce que l'individu ne se dessèche pas.</w:t>
      </w:r>
    </w:p>
    <w:p w:rsidRPr="00F965A1" w:rsidR="006705FB" w:rsidP="005402C8" w:rsidRDefault="006705FB" w14:paraId="55EFD43E" w14:textId="77777777">
      <w:pPr>
        <w:pStyle w:val="Paragraphedeliste"/>
        <w:numPr>
          <w:ilvl w:val="0"/>
          <w:numId w:val="29"/>
        </w:numPr>
        <w:spacing w:before="0"/>
        <w:ind w:left="426"/>
        <w:rPr>
          <w:lang w:val="fr-FR"/>
        </w:rPr>
      </w:pPr>
      <w:r w:rsidRPr="00F965A1">
        <w:rPr>
          <w:lang w:val="fr-FR"/>
        </w:rPr>
        <w:t xml:space="preserve">Utilisez les clefs d'identifications pour </w:t>
      </w:r>
      <w:r w:rsidRPr="00F965A1">
        <w:rPr>
          <w:b/>
          <w:bCs/>
          <w:lang w:val="fr-FR"/>
        </w:rPr>
        <w:t xml:space="preserve">déterminer votre individu à la </w:t>
      </w:r>
      <w:r w:rsidRPr="00F965A1">
        <w:rPr>
          <w:b/>
          <w:bCs/>
          <w:u w:val="single"/>
          <w:lang w:val="fr-FR"/>
        </w:rPr>
        <w:t>famille</w:t>
      </w:r>
      <w:r w:rsidRPr="00F965A1">
        <w:rPr>
          <w:lang w:val="fr-FR"/>
        </w:rPr>
        <w:t>. Les clefs disponibles sont :</w:t>
      </w:r>
    </w:p>
    <w:p w:rsidRPr="00F965A1" w:rsidR="006705FB" w:rsidP="005402C8" w:rsidRDefault="006705FB" w14:paraId="6CAE3792" w14:textId="77777777">
      <w:pPr>
        <w:pStyle w:val="Paragraphedeliste"/>
        <w:numPr>
          <w:ilvl w:val="1"/>
          <w:numId w:val="29"/>
        </w:numPr>
        <w:spacing w:before="0"/>
        <w:rPr>
          <w:lang w:val="fr-FR"/>
        </w:rPr>
      </w:pPr>
      <w:r w:rsidRPr="00F965A1">
        <w:rPr>
          <w:lang w:val="fr-FR"/>
        </w:rPr>
        <w:t>Le site internet Perla (à privilégier) :</w:t>
      </w:r>
    </w:p>
    <w:p w:rsidRPr="00F965A1" w:rsidR="006705FB" w:rsidP="006705FB" w:rsidRDefault="006705FB" w14:paraId="7296CF33" w14:textId="013C7C39">
      <w:pPr>
        <w:pStyle w:val="Paragraphedeliste"/>
        <w:ind w:left="1068" w:firstLine="348"/>
        <w:rPr>
          <w:i/>
          <w:iCs/>
          <w:lang w:val="fr-FR"/>
        </w:rPr>
      </w:pPr>
      <w:hyperlink w:history="1" r:id="rId205">
        <w:r w:rsidRPr="00F965A1">
          <w:rPr>
            <w:rStyle w:val="Lienhypertexte"/>
            <w:i/>
            <w:iCs/>
            <w:lang w:val="fr-FR"/>
          </w:rPr>
          <w:t>http://www.perla.developpement-durable.gouv.fr/index.php/arbre/</w:t>
        </w:r>
      </w:hyperlink>
    </w:p>
    <w:p w:rsidRPr="00F965A1" w:rsidR="006705FB" w:rsidP="005402C8" w:rsidRDefault="006705FB" w14:paraId="1E97DEC6" w14:textId="4AA72B78">
      <w:pPr>
        <w:pStyle w:val="Paragraphedeliste"/>
        <w:numPr>
          <w:ilvl w:val="1"/>
          <w:numId w:val="29"/>
        </w:numPr>
        <w:spacing w:before="0"/>
        <w:rPr>
          <w:lang w:val="fr-FR"/>
        </w:rPr>
      </w:pPr>
      <w:r w:rsidRPr="00F965A1">
        <w:rPr>
          <w:lang w:val="fr-FR"/>
        </w:rPr>
        <w:t>Le livre « Invertébrés d'eau douce : Systématique, biologie, écologie » de H. Tachet et al.</w:t>
      </w:r>
    </w:p>
    <w:p w:rsidRPr="00F965A1" w:rsidR="00F82397" w:rsidP="00EE25D5" w:rsidRDefault="00F82397" w14:paraId="571DFCB4" w14:textId="72C4B006">
      <w:pPr>
        <w:spacing w:before="0"/>
        <w:ind w:left="426"/>
        <w:rPr>
          <w:lang w:val="fr-FR"/>
        </w:rPr>
      </w:pPr>
      <w:r w:rsidRPr="00F965A1">
        <w:rPr>
          <w:lang w:val="fr-FR"/>
        </w:rPr>
        <w:t>Vous pouvez également consulter le site ci-dessous pour des photographies haute définition des taxons (permettant d'avoir une photo précise de</w:t>
      </w:r>
      <w:r w:rsidRPr="00F965A1" w:rsidR="00EE25D5">
        <w:rPr>
          <w:lang w:val="fr-FR"/>
        </w:rPr>
        <w:t xml:space="preserve"> certains critères d'identification</w:t>
      </w:r>
      <w:r w:rsidRPr="00F965A1">
        <w:rPr>
          <w:lang w:val="fr-FR"/>
        </w:rPr>
        <w:t>) :</w:t>
      </w:r>
    </w:p>
    <w:p w:rsidRPr="00F965A1" w:rsidR="00F82397" w:rsidP="00F82397" w:rsidRDefault="00F82397" w14:paraId="1EAFDD04" w14:textId="1B0CDA43">
      <w:pPr>
        <w:spacing w:before="0"/>
        <w:ind w:left="426"/>
        <w:rPr>
          <w:lang w:val="fr-FR"/>
        </w:rPr>
      </w:pPr>
      <w:hyperlink w:history="1" r:id="rId206">
        <w:r w:rsidRPr="00F965A1">
          <w:rPr>
            <w:rStyle w:val="Lienhypertexte"/>
            <w:i/>
            <w:iCs/>
            <w:lang w:val="fr-FR"/>
          </w:rPr>
          <w:t>https://www.macroinvertebrates.org/</w:t>
        </w:r>
      </w:hyperlink>
    </w:p>
    <w:p w:rsidRPr="00F965A1" w:rsidR="006705FB" w:rsidP="006705FB" w:rsidRDefault="006705FB" w14:paraId="434A2686" w14:textId="77777777">
      <w:pPr>
        <w:pStyle w:val="Paragraphedeliste"/>
        <w:ind w:left="1440"/>
        <w:rPr>
          <w:lang w:val="fr-FR"/>
        </w:rPr>
      </w:pPr>
    </w:p>
    <w:p w:rsidRPr="00F965A1" w:rsidR="006705FB" w:rsidP="005402C8" w:rsidRDefault="006705FB" w14:paraId="0EB4BF4B" w14:textId="77777777">
      <w:pPr>
        <w:pStyle w:val="Paragraphedeliste"/>
        <w:numPr>
          <w:ilvl w:val="0"/>
          <w:numId w:val="12"/>
        </w:numPr>
        <w:tabs>
          <w:tab w:val="left" w:pos="3505"/>
        </w:tabs>
        <w:spacing w:before="0"/>
        <w:ind w:left="426"/>
        <w:rPr>
          <w:lang w:val="fr-FR"/>
        </w:rPr>
      </w:pPr>
      <w:r w:rsidRPr="00F965A1">
        <w:rPr>
          <w:lang w:val="fr-FR"/>
        </w:rPr>
        <w:t>Une fois que votre individu est déterminé :</w:t>
      </w:r>
    </w:p>
    <w:p w:rsidRPr="00F965A1" w:rsidR="006705FB" w:rsidP="005402C8" w:rsidRDefault="006705FB" w14:paraId="471B6734" w14:textId="77777777">
      <w:pPr>
        <w:pStyle w:val="Paragraphedeliste"/>
        <w:numPr>
          <w:ilvl w:val="1"/>
          <w:numId w:val="12"/>
        </w:numPr>
        <w:tabs>
          <w:tab w:val="left" w:pos="3505"/>
        </w:tabs>
        <w:spacing w:before="0"/>
        <w:rPr>
          <w:lang w:val="fr-FR"/>
        </w:rPr>
      </w:pPr>
      <w:r w:rsidRPr="00F965A1">
        <w:rPr>
          <w:lang w:val="fr-FR"/>
        </w:rPr>
        <w:t>Notez sur une feuille de papier sa famille et son ordre.</w:t>
      </w:r>
    </w:p>
    <w:p w:rsidRPr="00F965A1" w:rsidR="006705FB" w:rsidP="005402C8" w:rsidRDefault="006705FB" w14:paraId="01531042" w14:textId="77777777">
      <w:pPr>
        <w:pStyle w:val="Paragraphedeliste"/>
        <w:numPr>
          <w:ilvl w:val="1"/>
          <w:numId w:val="12"/>
        </w:numPr>
        <w:tabs>
          <w:tab w:val="left" w:pos="3505"/>
        </w:tabs>
        <w:spacing w:before="0"/>
        <w:rPr>
          <w:lang w:val="fr-FR"/>
        </w:rPr>
      </w:pPr>
      <w:r w:rsidRPr="00F965A1">
        <w:rPr>
          <w:lang w:val="fr-FR"/>
        </w:rPr>
        <w:t>Transférez-le dans le nouveau pilulier.</w:t>
      </w:r>
    </w:p>
    <w:p w:rsidRPr="00F965A1" w:rsidR="006705FB" w:rsidP="006705FB" w:rsidRDefault="006705FB" w14:paraId="6AA369B3" w14:textId="77777777">
      <w:pPr>
        <w:pStyle w:val="Paragraphedeliste"/>
        <w:tabs>
          <w:tab w:val="left" w:pos="3505"/>
        </w:tabs>
        <w:ind w:left="1440"/>
        <w:rPr>
          <w:lang w:val="fr-FR"/>
        </w:rPr>
      </w:pPr>
    </w:p>
    <w:p w:rsidRPr="00F965A1" w:rsidR="006705FB" w:rsidP="005402C8" w:rsidRDefault="006705FB" w14:paraId="1A1ADAF0" w14:textId="77777777">
      <w:pPr>
        <w:pStyle w:val="Paragraphedeliste"/>
        <w:numPr>
          <w:ilvl w:val="0"/>
          <w:numId w:val="12"/>
        </w:numPr>
        <w:tabs>
          <w:tab w:val="left" w:pos="3505"/>
        </w:tabs>
        <w:spacing w:before="0"/>
        <w:ind w:left="426"/>
        <w:rPr>
          <w:lang w:val="fr-FR"/>
        </w:rPr>
      </w:pPr>
      <w:r w:rsidRPr="00F965A1">
        <w:rPr>
          <w:lang w:val="fr-FR"/>
        </w:rPr>
        <w:t>Réitérez l'opération pour tous les individus de l'échantillon. Si l'échantillon contient plusieurs individus d'une même famille, indiquez le nombre d'individus observés.</w:t>
      </w:r>
    </w:p>
    <w:p w:rsidRPr="00F965A1" w:rsidR="00DD4C80" w:rsidP="00DD4C80" w:rsidRDefault="00DD4C80" w14:paraId="717C43A2" w14:textId="2D2EA063">
      <w:pPr>
        <w:tabs>
          <w:tab w:val="left" w:pos="3505"/>
        </w:tabs>
        <w:rPr>
          <w:lang w:val="fr-FR"/>
        </w:rPr>
      </w:pPr>
    </w:p>
    <w:p w:rsidRPr="00F965A1" w:rsidR="00DD4C80" w:rsidP="00DD4C80" w:rsidRDefault="00DD4C80" w14:paraId="33AAE807" w14:textId="481A815E">
      <w:pPr>
        <w:pStyle w:val="Titre3"/>
        <w:rPr>
          <w:lang w:val="fr-FR"/>
        </w:rPr>
      </w:pPr>
      <w:bookmarkStart w:name="_Toc547841050" w:id="2043902166"/>
      <w:r w:rsidRPr="19A7D300" w:rsidR="00DD4C80">
        <w:rPr>
          <w:lang w:val="fr-FR"/>
        </w:rPr>
        <w:t>Métriques compositionnelles</w:t>
      </w:r>
      <w:bookmarkEnd w:id="2043902166"/>
    </w:p>
    <w:p w:rsidRPr="00F965A1" w:rsidR="00DD4C80" w:rsidP="00DD4C80" w:rsidRDefault="00DD4C80" w14:paraId="448C6790" w14:textId="67E40C86">
      <w:pPr>
        <w:rPr>
          <w:lang w:val="fr-FR"/>
        </w:rPr>
      </w:pPr>
      <w:r w:rsidRPr="00F965A1">
        <w:rPr>
          <w:lang w:val="fr-FR"/>
        </w:rPr>
        <w:t>Sur base des listes taxonomiques, différentes métriques compositionnelles peuvent être calculées telles que :</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8A4B7E" w:rsidTr="008A4B7E" w14:paraId="74C7669E" w14:textId="77777777">
        <w:tc>
          <w:tcPr>
            <w:tcW w:w="4531" w:type="dxa"/>
          </w:tcPr>
          <w:p w:rsidRPr="00F965A1" w:rsidR="008A4B7E" w:rsidP="005402C8" w:rsidRDefault="008A4B7E" w14:paraId="014A12BB" w14:textId="77777777">
            <w:pPr>
              <w:pStyle w:val="Paragraphedeliste"/>
              <w:numPr>
                <w:ilvl w:val="0"/>
                <w:numId w:val="16"/>
              </w:numPr>
              <w:rPr>
                <w:lang w:val="fr-FR"/>
              </w:rPr>
            </w:pPr>
            <w:r w:rsidRPr="00F965A1">
              <w:rPr>
                <w:lang w:val="fr-FR"/>
              </w:rPr>
              <w:t>La richesse numérique</w:t>
            </w:r>
          </w:p>
          <w:p w:rsidRPr="00F965A1" w:rsidR="008A4B7E" w:rsidP="005402C8" w:rsidRDefault="008A4B7E" w14:paraId="29EB1AA7" w14:textId="36DCE973">
            <w:pPr>
              <w:pStyle w:val="Paragraphedeliste"/>
              <w:numPr>
                <w:ilvl w:val="0"/>
                <w:numId w:val="16"/>
              </w:numPr>
              <w:rPr>
                <w:lang w:val="fr-FR"/>
              </w:rPr>
            </w:pPr>
            <w:r w:rsidRPr="00F965A1">
              <w:rPr>
                <w:lang w:val="fr-FR"/>
              </w:rPr>
              <w:t>La richesse taxonomique</w:t>
            </w:r>
          </w:p>
        </w:tc>
        <w:tc>
          <w:tcPr>
            <w:tcW w:w="4531" w:type="dxa"/>
          </w:tcPr>
          <w:p w:rsidRPr="00F965A1" w:rsidR="008A4B7E" w:rsidP="005402C8" w:rsidRDefault="008A4B7E" w14:paraId="20B8AD4B" w14:textId="77777777">
            <w:pPr>
              <w:pStyle w:val="Paragraphedeliste"/>
              <w:numPr>
                <w:ilvl w:val="0"/>
                <w:numId w:val="16"/>
              </w:numPr>
              <w:rPr>
                <w:lang w:val="fr-FR"/>
              </w:rPr>
            </w:pPr>
            <w:r w:rsidRPr="00F965A1">
              <w:rPr>
                <w:lang w:val="fr-FR"/>
              </w:rPr>
              <w:t>La diversité de Shannon</w:t>
            </w:r>
          </w:p>
          <w:p w:rsidRPr="00F965A1" w:rsidR="00CB64C3" w:rsidP="005402C8" w:rsidRDefault="008A4B7E" w14:paraId="3B6A36DC" w14:textId="6772B62D">
            <w:pPr>
              <w:pStyle w:val="Paragraphedeliste"/>
              <w:numPr>
                <w:ilvl w:val="0"/>
                <w:numId w:val="16"/>
              </w:numPr>
              <w:rPr>
                <w:lang w:val="fr-FR"/>
              </w:rPr>
            </w:pPr>
            <w:r w:rsidRPr="00F965A1">
              <w:rPr>
                <w:lang w:val="fr-FR"/>
              </w:rPr>
              <w:t>La diversité de Jaccard</w:t>
            </w:r>
          </w:p>
        </w:tc>
      </w:tr>
    </w:tbl>
    <w:p w:rsidRPr="00F965A1" w:rsidR="00CB64C3" w:rsidP="009D03C3" w:rsidRDefault="00CB64C3" w14:paraId="503BEBC6" w14:textId="77777777">
      <w:pPr>
        <w:rPr>
          <w:lang w:val="fr-FR"/>
        </w:rPr>
      </w:pPr>
    </w:p>
    <w:p w:rsidRPr="00F965A1" w:rsidR="00995AE8" w:rsidP="00C3615D" w:rsidRDefault="008D65C2" w14:paraId="6B6F27F5" w14:textId="4E313144">
      <w:pPr>
        <w:pStyle w:val="Titre3"/>
        <w:rPr>
          <w:lang w:val="fr-FR"/>
        </w:rPr>
      </w:pPr>
      <w:bookmarkStart w:name="_Toc1549928082" w:id="1025503928"/>
      <w:r w:rsidRPr="19A7D300" w:rsidR="008D65C2">
        <w:rPr>
          <w:lang w:val="fr-FR"/>
        </w:rPr>
        <w:t>Calc</w:t>
      </w:r>
      <w:r w:rsidRPr="19A7D300" w:rsidR="001C55EA">
        <w:rPr>
          <w:lang w:val="fr-FR"/>
        </w:rPr>
        <w:t>u</w:t>
      </w:r>
      <w:r w:rsidRPr="19A7D300" w:rsidR="008D65C2">
        <w:rPr>
          <w:lang w:val="fr-FR"/>
        </w:rPr>
        <w:t>l de l’IBG</w:t>
      </w:r>
      <w:r w:rsidRPr="19A7D300" w:rsidR="0088208B">
        <w:rPr>
          <w:lang w:val="fr-FR"/>
        </w:rPr>
        <w:t>N</w:t>
      </w:r>
      <w:bookmarkEnd w:id="1025503928"/>
    </w:p>
    <w:p w:rsidRPr="00F965A1" w:rsidR="00C3615D" w:rsidP="00C3615D" w:rsidRDefault="00C3615D" w14:paraId="393F0799" w14:textId="1B23A27F">
      <w:pPr>
        <w:rPr>
          <w:lang w:val="fr-FR"/>
        </w:rPr>
      </w:pPr>
      <w:r w:rsidRPr="00F965A1">
        <w:rPr>
          <w:lang w:val="fr-FR"/>
        </w:rPr>
        <w:t xml:space="preserve">L’IBGN (Indice Biotique Global Normalisé) est un indice utilisé en Belgique pour déterminer la qualité biologique des cours d’eau </w:t>
      </w:r>
      <w:r w:rsidRPr="00F965A1" w:rsidR="001C63C8">
        <w:rPr>
          <w:lang w:val="fr-FR"/>
        </w:rPr>
        <w:t xml:space="preserve">et se base sur la </w:t>
      </w:r>
      <w:r w:rsidRPr="00F965A1">
        <w:rPr>
          <w:lang w:val="fr-FR"/>
        </w:rPr>
        <w:t>sensibilité de la communauté à la pollution organique.</w:t>
      </w:r>
    </w:p>
    <w:p w:rsidRPr="00F965A1" w:rsidR="00DF573A" w:rsidP="00C3615D" w:rsidRDefault="00DF573A" w14:paraId="411D9B15" w14:textId="77777777">
      <w:pPr>
        <w:rPr>
          <w:lang w:val="fr-FR"/>
        </w:rPr>
      </w:pPr>
    </w:p>
    <w:p w:rsidRPr="00F965A1" w:rsidR="00CE2BCD" w:rsidP="00C3615D" w:rsidRDefault="001C63C8" w14:paraId="489E6A77" w14:textId="4484FD13">
      <w:pPr>
        <w:rPr>
          <w:lang w:val="fr-FR"/>
        </w:rPr>
      </w:pPr>
      <w:r w:rsidRPr="00F965A1">
        <w:rPr>
          <w:lang w:val="fr-FR"/>
        </w:rPr>
        <w:t>L’IBGN</w:t>
      </w:r>
      <w:r w:rsidRPr="00F965A1" w:rsidR="00F2668E">
        <w:rPr>
          <w:lang w:val="fr-FR"/>
        </w:rPr>
        <w:t xml:space="preserve"> </w:t>
      </w:r>
      <w:r w:rsidRPr="00F965A1" w:rsidR="00C3615D">
        <w:rPr>
          <w:lang w:val="fr-FR"/>
        </w:rPr>
        <w:t xml:space="preserve">peut être calculé sur base des listes </w:t>
      </w:r>
      <w:r w:rsidRPr="00F965A1" w:rsidR="00C05DF3">
        <w:rPr>
          <w:lang w:val="fr-FR"/>
        </w:rPr>
        <w:t>taxonomiques</w:t>
      </w:r>
      <w:r w:rsidRPr="00F965A1" w:rsidR="00CE2BCD">
        <w:rPr>
          <w:lang w:val="fr-FR"/>
        </w:rPr>
        <w:t>. Il est composé de deux sous-indices :</w:t>
      </w:r>
    </w:p>
    <w:p w:rsidRPr="00F965A1" w:rsidR="00D42F57" w:rsidP="005402C8" w:rsidRDefault="00CE2BCD" w14:paraId="50C26E78" w14:textId="26E6A93B">
      <w:pPr>
        <w:pStyle w:val="Paragraphedeliste"/>
        <w:numPr>
          <w:ilvl w:val="0"/>
          <w:numId w:val="15"/>
        </w:numPr>
        <w:rPr>
          <w:lang w:val="fr-FR"/>
        </w:rPr>
      </w:pPr>
      <w:r w:rsidRPr="00F965A1">
        <w:rPr>
          <w:lang w:val="fr-FR"/>
        </w:rPr>
        <w:t>« Classe de variété » </w:t>
      </w:r>
      <w:r w:rsidRPr="00F965A1" w:rsidR="00932ED5">
        <w:rPr>
          <w:lang w:val="fr-FR"/>
        </w:rPr>
        <w:t xml:space="preserve">calculée sur base </w:t>
      </w:r>
      <w:r w:rsidRPr="00F965A1">
        <w:rPr>
          <w:lang w:val="fr-FR"/>
        </w:rPr>
        <w:t xml:space="preserve">du nombre de taxons sur </w:t>
      </w:r>
      <w:r w:rsidRPr="00F965A1" w:rsidR="00932ED5">
        <w:rPr>
          <w:lang w:val="fr-FR"/>
        </w:rPr>
        <w:t>le</w:t>
      </w:r>
      <w:r w:rsidRPr="00F965A1">
        <w:rPr>
          <w:lang w:val="fr-FR"/>
        </w:rPr>
        <w:t xml:space="preserve"> secteur</w:t>
      </w:r>
      <w:r w:rsidRPr="00F965A1" w:rsidR="00932ED5">
        <w:rPr>
          <w:lang w:val="fr-FR"/>
        </w:rPr>
        <w:t> ;</w:t>
      </w:r>
    </w:p>
    <w:p w:rsidRPr="00F965A1" w:rsidR="00CE2BCD" w:rsidP="005402C8" w:rsidRDefault="00CE2BCD" w14:paraId="66BD4191" w14:textId="229B5E57">
      <w:pPr>
        <w:pStyle w:val="Paragraphedeliste"/>
        <w:numPr>
          <w:ilvl w:val="0"/>
          <w:numId w:val="15"/>
        </w:numPr>
        <w:rPr>
          <w:lang w:val="fr-FR"/>
        </w:rPr>
      </w:pPr>
      <w:r w:rsidRPr="00F965A1">
        <w:rPr>
          <w:lang w:val="fr-FR"/>
        </w:rPr>
        <w:t>« Groupe indicateur (Gi) » </w:t>
      </w:r>
      <w:r w:rsidRPr="00F965A1" w:rsidR="00C70C5C">
        <w:rPr>
          <w:lang w:val="fr-FR"/>
        </w:rPr>
        <w:t xml:space="preserve">calculé sur base du </w:t>
      </w:r>
      <w:r w:rsidRPr="00F965A1" w:rsidR="0090775B">
        <w:rPr>
          <w:lang w:val="fr-FR"/>
        </w:rPr>
        <w:t>taxon le plus sensible observé</w:t>
      </w:r>
      <w:r w:rsidRPr="00F965A1" w:rsidR="00932ED5">
        <w:rPr>
          <w:lang w:val="fr-FR"/>
        </w:rPr>
        <w:t>.</w:t>
      </w:r>
    </w:p>
    <w:p w:rsidRPr="00F965A1" w:rsidR="00DF573A" w:rsidP="00DF573A" w:rsidRDefault="00DF573A" w14:paraId="3D7F04E0" w14:textId="77777777">
      <w:pPr>
        <w:pStyle w:val="Paragraphedeliste"/>
        <w:ind w:left="783"/>
        <w:rPr>
          <w:lang w:val="fr-FR"/>
        </w:rPr>
      </w:pPr>
    </w:p>
    <w:p w:rsidRPr="00F965A1" w:rsidR="007870BA" w:rsidP="00D42F57" w:rsidRDefault="00D42F57" w14:paraId="39ED6A46" w14:textId="4D38A4E2">
      <w:pPr>
        <w:jc w:val="center"/>
        <w:rPr>
          <w:lang w:val="fr-FR"/>
        </w:rPr>
      </w:pPr>
      <w:r w:rsidRPr="00F965A1">
        <w:rPr>
          <w:noProof/>
          <w:color w:val="2B579A"/>
          <w:shd w:val="clear" w:color="auto" w:fill="E6E6E6"/>
          <w:lang w:val="fr-FR"/>
        </w:rPr>
        <w:drawing>
          <wp:inline distT="0" distB="0" distL="0" distR="0" wp14:anchorId="6009CC03" wp14:editId="3483D011">
            <wp:extent cx="5760720" cy="5621655"/>
            <wp:effectExtent l="0" t="0" r="5080" b="4445"/>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760720" cy="5621655"/>
                    </a:xfrm>
                    <a:prstGeom prst="rect">
                      <a:avLst/>
                    </a:prstGeom>
                  </pic:spPr>
                </pic:pic>
              </a:graphicData>
            </a:graphic>
          </wp:inline>
        </w:drawing>
      </w:r>
    </w:p>
    <w:p w:rsidRPr="00F965A1" w:rsidR="003B4774" w:rsidP="00E2306B" w:rsidRDefault="009E23D7" w14:paraId="78454B6E" w14:textId="163AD2AD">
      <w:pPr>
        <w:pStyle w:val="Titre3"/>
        <w:rPr>
          <w:lang w:val="fr-FR"/>
        </w:rPr>
      </w:pPr>
      <w:bookmarkStart w:name="_Toc438484581" w:id="959157268"/>
      <w:r w:rsidRPr="19A7D300" w:rsidR="009E23D7">
        <w:rPr>
          <w:lang w:val="fr-FR"/>
        </w:rPr>
        <w:t>Traits fonctionnels</w:t>
      </w:r>
      <w:bookmarkEnd w:id="959157268"/>
    </w:p>
    <w:p w:rsidRPr="00F965A1" w:rsidR="00FB6F0A" w:rsidP="00FB6F0A" w:rsidRDefault="00FB6F0A" w14:paraId="1C82F16F" w14:textId="6BB6F3BA">
      <w:pPr>
        <w:rPr>
          <w:b/>
          <w:bCs/>
          <w:lang w:val="fr-FR"/>
        </w:rPr>
      </w:pPr>
      <w:r w:rsidRPr="00F965A1">
        <w:rPr>
          <w:lang w:val="fr-FR"/>
        </w:rPr>
        <w:t xml:space="preserve">Les traits fonctionnels </w:t>
      </w:r>
      <w:r w:rsidRPr="00F965A1" w:rsidR="00177941">
        <w:rPr>
          <w:lang w:val="fr-FR"/>
        </w:rPr>
        <w:t>sont</w:t>
      </w:r>
      <w:r w:rsidRPr="00F965A1">
        <w:rPr>
          <w:lang w:val="fr-FR"/>
        </w:rPr>
        <w:t xml:space="preserve"> </w:t>
      </w:r>
      <w:r w:rsidRPr="00F965A1" w:rsidR="00A97ACA">
        <w:rPr>
          <w:lang w:val="fr-FR"/>
        </w:rPr>
        <w:t>définis comme d</w:t>
      </w:r>
      <w:r w:rsidRPr="00F965A1">
        <w:rPr>
          <w:lang w:val="fr-FR"/>
        </w:rPr>
        <w:t xml:space="preserve">es caractéristiques d’une espèce susceptibles </w:t>
      </w:r>
      <w:r w:rsidRPr="00F965A1">
        <w:rPr>
          <w:b/>
          <w:bCs/>
          <w:lang w:val="fr-FR"/>
        </w:rPr>
        <w:t>d’influencer les performances d’un individu, autrement dit sa croissance, sa reproduction ou sa survie.</w:t>
      </w:r>
    </w:p>
    <w:p w:rsidRPr="00F965A1" w:rsidR="003B4774" w:rsidP="00FB6F0A" w:rsidRDefault="003B4774" w14:paraId="408A2248" w14:textId="77777777">
      <w:pPr>
        <w:rPr>
          <w:lang w:val="fr-FR"/>
        </w:rPr>
      </w:pPr>
    </w:p>
    <w:p w:rsidRPr="00F965A1" w:rsidR="00AA7935" w:rsidP="00FB6F0A" w:rsidRDefault="00642D8A" w14:paraId="72187366" w14:textId="35E441C2">
      <w:pPr>
        <w:rPr>
          <w:lang w:val="fr-FR"/>
        </w:rPr>
      </w:pPr>
      <w:r w:rsidRPr="00F965A1">
        <w:rPr>
          <w:lang w:val="fr-FR"/>
        </w:rPr>
        <w:t xml:space="preserve">Les traits disponibles </w:t>
      </w:r>
      <w:r w:rsidRPr="00F965A1" w:rsidR="003079B0">
        <w:rPr>
          <w:lang w:val="fr-FR"/>
        </w:rPr>
        <w:t>pour l’analyse des communauté</w:t>
      </w:r>
      <w:r w:rsidR="001544AC">
        <w:rPr>
          <w:lang w:val="fr-FR"/>
        </w:rPr>
        <w:t>s</w:t>
      </w:r>
      <w:r w:rsidRPr="00F965A1" w:rsidR="003079B0">
        <w:rPr>
          <w:lang w:val="fr-FR"/>
        </w:rPr>
        <w:t xml:space="preserve"> </w:t>
      </w:r>
      <w:r w:rsidRPr="00F965A1" w:rsidR="001544AC">
        <w:rPr>
          <w:lang w:val="fr-FR"/>
        </w:rPr>
        <w:t>macrobenthique</w:t>
      </w:r>
      <w:r w:rsidR="001544AC">
        <w:rPr>
          <w:lang w:val="fr-FR"/>
        </w:rPr>
        <w:t>s</w:t>
      </w:r>
      <w:r w:rsidRPr="00F965A1" w:rsidR="003079B0">
        <w:rPr>
          <w:lang w:val="fr-FR"/>
        </w:rPr>
        <w:t xml:space="preserve"> sont</w:t>
      </w:r>
      <w:r w:rsidRPr="00F965A1" w:rsidR="007B6FA0">
        <w:rPr>
          <w:lang w:val="fr-FR"/>
        </w:rPr>
        <w:t xml:space="preserve"> ceux </w:t>
      </w:r>
      <w:r w:rsidRPr="00F965A1" w:rsidR="00791710">
        <w:rPr>
          <w:lang w:val="fr-FR"/>
        </w:rPr>
        <w:t xml:space="preserve">décrits </w:t>
      </w:r>
      <w:r w:rsidRPr="00F965A1" w:rsidR="007B6FA0">
        <w:rPr>
          <w:lang w:val="fr-FR"/>
        </w:rPr>
        <w:t xml:space="preserve">dans le Tachet </w:t>
      </w:r>
      <w:r w:rsidRPr="00F965A1" w:rsidR="007B6FA0">
        <w:rPr>
          <w:i/>
          <w:iCs/>
          <w:lang w:val="fr-FR"/>
        </w:rPr>
        <w:t>et al.</w:t>
      </w:r>
      <w:r w:rsidRPr="00F965A1" w:rsidR="007B6FA0">
        <w:rPr>
          <w:lang w:val="fr-FR"/>
        </w:rPr>
        <w:t xml:space="preserve"> (</w:t>
      </w:r>
      <w:r w:rsidRPr="00F965A1" w:rsidR="00791710">
        <w:rPr>
          <w:lang w:val="fr-FR"/>
        </w:rPr>
        <w:t>f</w:t>
      </w:r>
      <w:r w:rsidRPr="00F965A1" w:rsidR="007B6FA0">
        <w:rPr>
          <w:lang w:val="fr-FR"/>
        </w:rPr>
        <w:t xml:space="preserve">ournis au format Excel par les encadrants) et sont </w:t>
      </w:r>
      <w:r w:rsidRPr="00F965A1" w:rsidR="00C05CE5">
        <w:rPr>
          <w:lang w:val="fr-FR"/>
        </w:rPr>
        <w:t>listés</w:t>
      </w:r>
      <w:r w:rsidRPr="00F965A1" w:rsidR="007B6FA0">
        <w:rPr>
          <w:lang w:val="fr-FR"/>
        </w:rPr>
        <w:t xml:space="preserve"> dans le tableau </w:t>
      </w:r>
      <w:r w:rsidRPr="00F965A1" w:rsidR="00E21F81">
        <w:rPr>
          <w:lang w:val="fr-FR"/>
        </w:rPr>
        <w:t>de la page suivante.</w:t>
      </w:r>
    </w:p>
    <w:p w:rsidRPr="00F965A1" w:rsidR="005F263F" w:rsidP="00FB6F0A" w:rsidRDefault="005F263F" w14:paraId="015EB05F" w14:textId="77777777">
      <w:pPr>
        <w:rPr>
          <w:lang w:val="fr-FR"/>
        </w:rPr>
      </w:pPr>
    </w:p>
    <w:p w:rsidRPr="00F965A1" w:rsidR="004A0274" w:rsidP="004A0274" w:rsidRDefault="004A0274" w14:paraId="27B12421" w14:textId="51C3DD6E">
      <w:pPr>
        <w:rPr>
          <w:lang w:val="fr-FR"/>
        </w:rPr>
      </w:pPr>
      <w:r w:rsidRPr="00F965A1">
        <w:rPr>
          <w:noProof/>
          <w:color w:val="2B579A"/>
          <w:shd w:val="clear" w:color="auto" w:fill="E6E6E6"/>
          <w:lang w:val="fr-FR"/>
        </w:rPr>
        <w:drawing>
          <wp:inline distT="0" distB="0" distL="0" distR="0" wp14:anchorId="62129DD3" wp14:editId="7F3D91D2">
            <wp:extent cx="5747385" cy="5375910"/>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747385" cy="5375910"/>
                    </a:xfrm>
                    <a:prstGeom prst="rect">
                      <a:avLst/>
                    </a:prstGeom>
                    <a:noFill/>
                    <a:ln>
                      <a:noFill/>
                    </a:ln>
                  </pic:spPr>
                </pic:pic>
              </a:graphicData>
            </a:graphic>
          </wp:inline>
        </w:drawing>
      </w:r>
    </w:p>
    <w:p w:rsidRPr="00F965A1" w:rsidR="007870BA" w:rsidP="00C3615D" w:rsidRDefault="007870BA" w14:paraId="01FE0A97" w14:textId="77777777">
      <w:pPr>
        <w:rPr>
          <w:lang w:val="fr-FR"/>
        </w:rPr>
      </w:pPr>
    </w:p>
    <w:p w:rsidRPr="00F965A1" w:rsidR="006C32B7" w:rsidP="00235A8C" w:rsidRDefault="00CB1FFE" w14:paraId="4DDCD679" w14:textId="77777777">
      <w:pPr>
        <w:rPr>
          <w:lang w:val="fr-FR"/>
        </w:rPr>
      </w:pPr>
      <w:r w:rsidRPr="00F965A1">
        <w:rPr>
          <w:lang w:val="fr-FR"/>
        </w:rPr>
        <w:t>L’analyse des traits fonctionnels peut se faire de diverses manières : profile</w:t>
      </w:r>
      <w:r w:rsidRPr="00F965A1" w:rsidR="00235A8C">
        <w:rPr>
          <w:lang w:val="fr-FR"/>
        </w:rPr>
        <w:t>s</w:t>
      </w:r>
      <w:r w:rsidRPr="00F965A1">
        <w:rPr>
          <w:lang w:val="fr-FR"/>
        </w:rPr>
        <w:t xml:space="preserve"> de trait, analyse descriptive type AFC ou encore analyses inférentielles. Discutez avec les encadrants de la méthode la plus adaptées à votre questio</w:t>
      </w:r>
      <w:r w:rsidRPr="00F965A1" w:rsidR="00235A8C">
        <w:rPr>
          <w:lang w:val="fr-FR"/>
        </w:rPr>
        <w:t>n.</w:t>
      </w:r>
    </w:p>
    <w:p w:rsidRPr="00F965A1" w:rsidR="004D1A2B" w:rsidP="00235A8C" w:rsidRDefault="004D1A2B" w14:paraId="43562744" w14:textId="77777777">
      <w:pPr>
        <w:rPr>
          <w:lang w:val="fr-FR"/>
        </w:rPr>
      </w:pPr>
    </w:p>
    <w:p w:rsidRPr="005347FD" w:rsidR="004D1A2B" w:rsidRDefault="004D1A2B" w14:paraId="247778CD" w14:textId="4918EBDB">
      <w:pPr>
        <w:spacing w:before="200" w:after="200" w:line="276" w:lineRule="auto"/>
        <w:jc w:val="left"/>
      </w:pPr>
      <w:r w:rsidRPr="00F965A1">
        <w:rPr>
          <w:lang w:val="fr-FR"/>
        </w:rPr>
        <w:br w:type="page"/>
      </w:r>
    </w:p>
    <w:p w:rsidR="004162EF" w:rsidP="004162EF" w:rsidRDefault="00FF3008" w14:paraId="5D37EA1F" w14:textId="04880611">
      <w:pPr>
        <w:pStyle w:val="Titre2"/>
      </w:pPr>
      <w:bookmarkStart w:name="_Toc70881487" w:id="157"/>
      <w:bookmarkStart w:name="_Toc1465360659" w:id="339445019"/>
      <w:r w:rsidR="00FF3008">
        <w:rPr/>
        <w:t>Comptage m</w:t>
      </w:r>
      <w:r w:rsidR="004162EF">
        <w:rPr/>
        <w:t>icroscopie</w:t>
      </w:r>
      <w:bookmarkEnd w:id="339445019"/>
    </w:p>
    <w:p w:rsidR="00117B0B" w:rsidP="00117B0B" w:rsidRDefault="00117B0B" w14:paraId="695E395C" w14:textId="77777777">
      <w:pPr>
        <w:pStyle w:val="Titre3"/>
        <w:rPr>
          <w:lang w:val="fr-FR"/>
        </w:rPr>
      </w:pPr>
      <w:bookmarkStart w:name="_Toc1262862322" w:id="608579777"/>
      <w:r w:rsidRPr="19A7D300" w:rsidR="00117B0B">
        <w:rPr>
          <w:lang w:val="fr-FR"/>
        </w:rPr>
        <w:t>Sedgewick raster</w:t>
      </w:r>
      <w:bookmarkEnd w:id="608579777"/>
    </w:p>
    <w:p w:rsidR="00117B0B" w:rsidP="00117B0B" w:rsidRDefault="00117B0B" w14:paraId="0DE748F2" w14:textId="77777777"/>
    <w:p w:rsidRPr="00BA0882" w:rsidR="00BA0882" w:rsidP="00BD0949" w:rsidRDefault="00BA0882" w14:paraId="360BE798" w14:textId="33BD5D83">
      <w:pPr>
        <w:pStyle w:val="Paragraphedeliste"/>
        <w:numPr>
          <w:ilvl w:val="0"/>
          <w:numId w:val="50"/>
        </w:numPr>
        <w:rPr>
          <w:spacing w:val="15"/>
          <w:szCs w:val="22"/>
          <w:lang w:val="fr-FR"/>
        </w:rPr>
      </w:pPr>
      <w:r>
        <w:rPr>
          <w:spacing w:val="15"/>
          <w:szCs w:val="22"/>
          <w:lang w:val="fr-FR"/>
        </w:rPr>
        <w:t xml:space="preserve">A utiliser pour de </w:t>
      </w:r>
      <w:r w:rsidRPr="00BA0882">
        <w:rPr>
          <w:b/>
          <w:bCs/>
          <w:spacing w:val="15"/>
          <w:szCs w:val="22"/>
          <w:lang w:val="fr-FR"/>
        </w:rPr>
        <w:t>grosses cellules</w:t>
      </w:r>
      <w:r w:rsidR="00FF6514">
        <w:rPr>
          <w:b/>
          <w:bCs/>
          <w:spacing w:val="15"/>
          <w:szCs w:val="22"/>
          <w:lang w:val="fr-FR"/>
        </w:rPr>
        <w:t xml:space="preserve"> (zooplanctons)</w:t>
      </w:r>
      <w:r>
        <w:rPr>
          <w:spacing w:val="15"/>
          <w:szCs w:val="22"/>
          <w:lang w:val="fr-FR"/>
        </w:rPr>
        <w:t>.</w:t>
      </w:r>
    </w:p>
    <w:p w:rsidRPr="00BA0882" w:rsidR="00BA0882" w:rsidP="00BA0882" w:rsidRDefault="00BA0882" w14:paraId="4EAAFC95" w14:textId="77777777">
      <w:pPr>
        <w:ind w:left="360"/>
        <w:rPr>
          <w:spacing w:val="15"/>
          <w:szCs w:val="22"/>
          <w:lang w:val="fr-FR"/>
        </w:rPr>
      </w:pPr>
    </w:p>
    <w:p w:rsidRPr="00B272D6" w:rsidR="00BD0949" w:rsidP="00BD0949" w:rsidRDefault="004F5F79" w14:paraId="4E337FA7" w14:textId="01C07090">
      <w:pPr>
        <w:pStyle w:val="Paragraphedeliste"/>
        <w:numPr>
          <w:ilvl w:val="0"/>
          <w:numId w:val="50"/>
        </w:numPr>
        <w:rPr>
          <w:spacing w:val="15"/>
          <w:szCs w:val="22"/>
          <w:lang w:val="fr-FR"/>
        </w:rPr>
      </w:pPr>
      <w:r>
        <w:t xml:space="preserve">Placez une lamelle </w:t>
      </w:r>
      <w:r w:rsidR="00BD0949">
        <w:t>perpendiculairement à la lame au dessus de la cuve.</w:t>
      </w:r>
    </w:p>
    <w:p w:rsidRPr="00B272D6" w:rsidR="00B272D6" w:rsidP="00B272D6" w:rsidRDefault="00B272D6" w14:paraId="409B2AD9" w14:textId="77777777">
      <w:pPr>
        <w:rPr>
          <w:spacing w:val="15"/>
          <w:szCs w:val="22"/>
          <w:lang w:val="fr-FR"/>
        </w:rPr>
      </w:pPr>
    </w:p>
    <w:p w:rsidRPr="00B272D6" w:rsidR="00B272D6" w:rsidP="00BD0949" w:rsidRDefault="00BD0949" w14:paraId="4556938B" w14:textId="77777777">
      <w:pPr>
        <w:pStyle w:val="Paragraphedeliste"/>
        <w:numPr>
          <w:ilvl w:val="0"/>
          <w:numId w:val="50"/>
        </w:numPr>
        <w:rPr>
          <w:spacing w:val="15"/>
          <w:szCs w:val="22"/>
          <w:lang w:val="fr-FR"/>
        </w:rPr>
      </w:pPr>
      <w:r>
        <w:t xml:space="preserve">A l’aide d’une pipette, </w:t>
      </w:r>
      <w:r w:rsidR="00B272D6">
        <w:t>remplissez le volume sous la lamelle de liquide.</w:t>
      </w:r>
    </w:p>
    <w:p w:rsidR="00B272D6" w:rsidP="00BA0882" w:rsidRDefault="00B272D6" w14:paraId="25671257" w14:textId="77777777">
      <w:pPr>
        <w:ind w:left="360"/>
      </w:pPr>
    </w:p>
    <w:p w:rsidRPr="00BA0882" w:rsidR="00BA0882" w:rsidP="00BA0882" w:rsidRDefault="00BA0882" w14:paraId="2A5F3645" w14:textId="0F143FCF">
      <w:pPr>
        <w:pStyle w:val="Paragraphedeliste"/>
        <w:numPr>
          <w:ilvl w:val="0"/>
          <w:numId w:val="50"/>
        </w:numPr>
        <w:rPr>
          <w:spacing w:val="15"/>
          <w:szCs w:val="22"/>
          <w:lang w:val="fr-FR"/>
        </w:rPr>
      </w:pPr>
      <w:r>
        <w:t xml:space="preserve">Utilisez le microscope au zoom </w:t>
      </w:r>
      <w:r w:rsidRPr="00BA0882">
        <w:rPr>
          <w:b/>
          <w:bCs/>
        </w:rPr>
        <w:t>x10</w:t>
      </w:r>
      <w:r>
        <w:t>, chaque case contient un volume de 1µl</w:t>
      </w:r>
      <w:r w:rsidR="00FF6514">
        <w:t>. Observer un volume de 10µl est un minimum conseillé.</w:t>
      </w:r>
    </w:p>
    <w:p w:rsidR="00BA0882" w:rsidP="00BA0882" w:rsidRDefault="00BA0882" w14:paraId="21B1B7FB" w14:textId="77777777">
      <w:pPr>
        <w:pStyle w:val="Paragraphedeliste"/>
      </w:pPr>
    </w:p>
    <w:p w:rsidRPr="00BA0882" w:rsidR="00BA0882" w:rsidP="00BA0882" w:rsidRDefault="00BA0882" w14:paraId="6107CB92" w14:textId="77777777">
      <w:pPr>
        <w:pStyle w:val="Paragraphedeliste"/>
        <w:numPr>
          <w:ilvl w:val="0"/>
          <w:numId w:val="50"/>
        </w:numPr>
        <w:rPr>
          <w:spacing w:val="15"/>
          <w:szCs w:val="22"/>
          <w:lang w:val="fr-FR"/>
        </w:rPr>
      </w:pPr>
      <w:r>
        <w:t xml:space="preserve">Une fois terminé, nettoyez la lame. </w:t>
      </w:r>
      <w:r w:rsidRPr="00BA0882">
        <w:rPr>
          <w:b/>
          <w:bCs/>
        </w:rPr>
        <w:t>Ne jetez jamais la lame !!!</w:t>
      </w:r>
    </w:p>
    <w:p w:rsidR="00303BF0" w:rsidP="00BA0882" w:rsidRDefault="00303BF0" w14:paraId="3F82B272" w14:textId="77777777"/>
    <w:p w:rsidR="00303BF0" w:rsidP="00303BF0" w:rsidRDefault="00303BF0" w14:paraId="12B1772A" w14:textId="77777777">
      <w:pPr>
        <w:pStyle w:val="Titre3"/>
        <w:rPr>
          <w:lang w:val="fr-FR"/>
        </w:rPr>
      </w:pPr>
      <w:bookmarkStart w:name="_Toc942689387" w:id="860715670"/>
      <w:r w:rsidRPr="19A7D300" w:rsidR="00303BF0">
        <w:rPr>
          <w:lang w:val="fr-FR"/>
        </w:rPr>
        <w:t>Lame de KOVA</w:t>
      </w:r>
      <w:bookmarkEnd w:id="860715670"/>
    </w:p>
    <w:p w:rsidR="00303BF0" w:rsidP="00303BF0" w:rsidRDefault="00303BF0" w14:paraId="59BE300D" w14:textId="77777777"/>
    <w:p w:rsidR="00FF6514" w:rsidP="00FF6514" w:rsidRDefault="002C690F" w14:paraId="42734580" w14:textId="1681BF80">
      <w:pPr>
        <w:pStyle w:val="Paragraphedeliste"/>
        <w:numPr>
          <w:ilvl w:val="0"/>
          <w:numId w:val="51"/>
        </w:numPr>
      </w:pPr>
      <w:r>
        <w:t xml:space="preserve">A utiliser pour de </w:t>
      </w:r>
      <w:r w:rsidRPr="00EE344D">
        <w:rPr>
          <w:b/>
          <w:bCs/>
        </w:rPr>
        <w:t>petites cellules (phytoplanctons)</w:t>
      </w:r>
      <w:r>
        <w:t>.</w:t>
      </w:r>
    </w:p>
    <w:p w:rsidR="002C690F" w:rsidP="002C690F" w:rsidRDefault="002C690F" w14:paraId="2B2E188B" w14:textId="77777777"/>
    <w:p w:rsidR="002C690F" w:rsidP="002C690F" w:rsidRDefault="000056E0" w14:paraId="4BB99B07" w14:textId="7420888D">
      <w:pPr>
        <w:pStyle w:val="Paragraphedeliste"/>
        <w:numPr>
          <w:ilvl w:val="0"/>
          <w:numId w:val="51"/>
        </w:numPr>
      </w:pPr>
      <w:r>
        <w:t>A l’aide d’une pipette, remplissez une chambre par l’ouverture sans déborder.</w:t>
      </w:r>
    </w:p>
    <w:p w:rsidR="000056E0" w:rsidP="000056E0" w:rsidRDefault="000056E0" w14:paraId="649BE137" w14:textId="77777777">
      <w:pPr>
        <w:ind w:left="360"/>
      </w:pPr>
    </w:p>
    <w:p w:rsidR="00C126BA" w:rsidP="002C690F" w:rsidRDefault="001A7800" w14:paraId="5E797299" w14:textId="77777777">
      <w:pPr>
        <w:pStyle w:val="Paragraphedeliste"/>
        <w:numPr>
          <w:ilvl w:val="0"/>
          <w:numId w:val="51"/>
        </w:numPr>
      </w:pPr>
      <w:r>
        <w:t xml:space="preserve">Chaque chambre est composée de 3x3 grands carrés, eux même composés de 3x3 petits carrés. </w:t>
      </w:r>
      <w:r w:rsidR="00424C95">
        <w:t>On considère que le quadrillage complet vaut 1µl.</w:t>
      </w:r>
    </w:p>
    <w:p w:rsidR="00C126BA" w:rsidP="00C126BA" w:rsidRDefault="00C126BA" w14:paraId="742E3A09" w14:textId="77777777">
      <w:pPr>
        <w:pStyle w:val="Paragraphedeliste"/>
      </w:pPr>
    </w:p>
    <w:p w:rsidR="000056E0" w:rsidP="00C126BA" w:rsidRDefault="00C126BA" w14:paraId="7E6ADC8C" w14:textId="38B2C213">
      <w:pPr>
        <w:pStyle w:val="Paragraphedeliste"/>
        <w:numPr>
          <w:ilvl w:val="0"/>
          <w:numId w:val="51"/>
        </w:numPr>
      </w:pPr>
      <w:r>
        <w:t>Utilisez le zoom x10, ou x40 (</w:t>
      </w:r>
      <w:r w:rsidRPr="00C126BA">
        <w:rPr>
          <w:b/>
          <w:bCs/>
        </w:rPr>
        <w:t>attention à ne pas toucher la lame</w:t>
      </w:r>
      <w:r>
        <w:rPr>
          <w:b/>
          <w:bCs/>
        </w:rPr>
        <w:t xml:space="preserve"> avec l’objectif</w:t>
      </w:r>
      <w:r w:rsidRPr="00C126BA">
        <w:rPr>
          <w:b/>
          <w:bCs/>
        </w:rPr>
        <w:t> !!!</w:t>
      </w:r>
      <w:r w:rsidRPr="00C126BA">
        <w:t>).</w:t>
      </w:r>
      <w:r>
        <w:t xml:space="preserve"> </w:t>
      </w:r>
      <w:r w:rsidR="00424C95">
        <w:t>Observer 5 µl (5 chambres)</w:t>
      </w:r>
      <w:r w:rsidR="00EE1E3C">
        <w:t xml:space="preserve"> est un minimum conseillé.</w:t>
      </w:r>
    </w:p>
    <w:p w:rsidR="00EE1E3C" w:rsidP="00EE1E3C" w:rsidRDefault="00EE1E3C" w14:paraId="03EE87A5" w14:textId="77777777">
      <w:pPr>
        <w:pStyle w:val="Paragraphedeliste"/>
      </w:pPr>
    </w:p>
    <w:p w:rsidR="00EE1E3C" w:rsidP="00EE1E3C" w:rsidRDefault="00EE1E3C" w14:paraId="2A7920DD" w14:textId="0D77FE6C">
      <w:pPr>
        <w:pStyle w:val="Paragraphedeliste"/>
        <w:numPr>
          <w:ilvl w:val="0"/>
          <w:numId w:val="51"/>
        </w:numPr>
      </w:pPr>
      <w:r>
        <w:t xml:space="preserve">Une fois terminé, barrez la chambre usagée au feutre, </w:t>
      </w:r>
      <w:r w:rsidRPr="00C126BA">
        <w:rPr>
          <w:b/>
          <w:bCs/>
        </w:rPr>
        <w:t>elle ne sera pas réutilisable</w:t>
      </w:r>
      <w:r w:rsidR="00EE344D">
        <w:t>. Une fois les 10 chambres utilisées, vous pouvez jeter la lame.</w:t>
      </w:r>
    </w:p>
    <w:p w:rsidR="00C126BA" w:rsidP="00C126BA" w:rsidRDefault="00C126BA" w14:paraId="3DD6D122" w14:textId="77777777">
      <w:pPr>
        <w:pStyle w:val="Paragraphedeliste"/>
      </w:pPr>
    </w:p>
    <w:p w:rsidR="00C126BA" w:rsidP="00C126BA" w:rsidRDefault="00C126BA" w14:paraId="34D72C9A" w14:textId="60A95F5C">
      <w:pPr>
        <w:pStyle w:val="Titre3"/>
        <w:rPr>
          <w:lang w:val="fr-FR"/>
        </w:rPr>
      </w:pPr>
      <w:bookmarkStart w:name="_Toc1050817253" w:id="1112863101"/>
      <w:r w:rsidRPr="19A7D300" w:rsidR="00C126BA">
        <w:rPr>
          <w:lang w:val="fr-FR"/>
        </w:rPr>
        <w:t>Lame de THOMA</w:t>
      </w:r>
      <w:bookmarkEnd w:id="1112863101"/>
    </w:p>
    <w:p w:rsidR="00C126BA" w:rsidP="00C126BA" w:rsidRDefault="00C126BA" w14:paraId="016FD34B" w14:textId="77777777">
      <w:pPr>
        <w:rPr>
          <w:lang w:val="fr-FR"/>
        </w:rPr>
      </w:pPr>
    </w:p>
    <w:p w:rsidR="009C5D7E" w:rsidP="009C5D7E" w:rsidRDefault="00C127DE" w14:paraId="4402D5A5" w14:textId="57FC7A06">
      <w:pPr>
        <w:pStyle w:val="Paragraphedeliste"/>
        <w:numPr>
          <w:ilvl w:val="0"/>
          <w:numId w:val="52"/>
        </w:numPr>
        <w:rPr>
          <w:lang w:val="fr-FR"/>
        </w:rPr>
      </w:pPr>
      <w:r>
        <w:rPr>
          <w:lang w:val="fr-FR"/>
        </w:rPr>
        <w:t xml:space="preserve">A utiliser pour de </w:t>
      </w:r>
      <w:r w:rsidRPr="00806AC7">
        <w:rPr>
          <w:b/>
          <w:bCs/>
          <w:lang w:val="fr-FR"/>
        </w:rPr>
        <w:t>très petites cellules</w:t>
      </w:r>
      <w:r w:rsidR="00647F12">
        <w:rPr>
          <w:lang w:val="fr-FR"/>
        </w:rPr>
        <w:t>.</w:t>
      </w:r>
    </w:p>
    <w:p w:rsidR="009C5D7E" w:rsidP="009C5D7E" w:rsidRDefault="009C5D7E" w14:paraId="7AF3FA52" w14:textId="77777777">
      <w:pPr>
        <w:rPr>
          <w:lang w:val="fr-FR"/>
        </w:rPr>
      </w:pPr>
    </w:p>
    <w:p w:rsidR="007D7288" w:rsidP="007D7288" w:rsidRDefault="009C5D7E" w14:paraId="4AB26C67" w14:textId="247EE745">
      <w:pPr>
        <w:pStyle w:val="Paragraphedeliste"/>
        <w:numPr>
          <w:ilvl w:val="0"/>
          <w:numId w:val="52"/>
        </w:numPr>
        <w:rPr>
          <w:lang w:val="fr-FR"/>
        </w:rPr>
      </w:pPr>
      <w:r>
        <w:rPr>
          <w:lang w:val="fr-FR"/>
        </w:rPr>
        <w:t>Placez une lamelle au dessus de la zone d’observation et de gouttières</w:t>
      </w:r>
      <w:r w:rsidR="007D7288">
        <w:rPr>
          <w:lang w:val="fr-FR"/>
        </w:rPr>
        <w:t>.</w:t>
      </w:r>
    </w:p>
    <w:p w:rsidRPr="007D7288" w:rsidR="007D7288" w:rsidP="007D7288" w:rsidRDefault="007D7288" w14:paraId="40808762" w14:textId="77777777">
      <w:pPr>
        <w:pStyle w:val="Paragraphedeliste"/>
        <w:rPr>
          <w:lang w:val="fr-FR"/>
        </w:rPr>
      </w:pPr>
    </w:p>
    <w:p w:rsidR="007D7288" w:rsidP="007D7288" w:rsidRDefault="007D7288" w14:paraId="12ED9BD9" w14:textId="2E0E5A4B">
      <w:pPr>
        <w:pStyle w:val="Paragraphedeliste"/>
        <w:numPr>
          <w:ilvl w:val="0"/>
          <w:numId w:val="52"/>
        </w:numPr>
        <w:rPr>
          <w:lang w:val="fr-FR"/>
        </w:rPr>
      </w:pPr>
      <w:r>
        <w:rPr>
          <w:lang w:val="fr-FR"/>
        </w:rPr>
        <w:t>A l’aide d’une pipette, insérez délicatement le liquide sous la lamelle jusqu’à ce qu’il commence à déborder sur les bords</w:t>
      </w:r>
      <w:r w:rsidR="002B0839">
        <w:rPr>
          <w:lang w:val="fr-FR"/>
        </w:rPr>
        <w:t>.</w:t>
      </w:r>
    </w:p>
    <w:p w:rsidRPr="002B0839" w:rsidR="002B0839" w:rsidP="002B0839" w:rsidRDefault="002B0839" w14:paraId="2BDC0DDB" w14:textId="77777777">
      <w:pPr>
        <w:pStyle w:val="Paragraphedeliste"/>
        <w:rPr>
          <w:lang w:val="fr-FR"/>
        </w:rPr>
      </w:pPr>
    </w:p>
    <w:p w:rsidRPr="00806AC7" w:rsidR="002B0839" w:rsidP="007D7288" w:rsidRDefault="001D30D8" w14:paraId="6B9E1D6F" w14:textId="3240FB29">
      <w:pPr>
        <w:pStyle w:val="Paragraphedeliste"/>
        <w:numPr>
          <w:ilvl w:val="0"/>
          <w:numId w:val="52"/>
        </w:numPr>
        <w:rPr>
          <w:lang w:val="fr-FR"/>
        </w:rPr>
      </w:pPr>
      <w:r>
        <w:rPr>
          <w:lang w:val="fr-FR"/>
        </w:rPr>
        <w:t xml:space="preserve">Utilisez le zoom x40 </w:t>
      </w:r>
      <w:r>
        <w:t>(</w:t>
      </w:r>
      <w:r w:rsidRPr="00C126BA">
        <w:rPr>
          <w:b/>
          <w:bCs/>
        </w:rPr>
        <w:t>attention à ne pas toucher la lame</w:t>
      </w:r>
      <w:r>
        <w:rPr>
          <w:b/>
          <w:bCs/>
        </w:rPr>
        <w:t xml:space="preserve"> avec l’objectif</w:t>
      </w:r>
      <w:r w:rsidRPr="00C126BA">
        <w:rPr>
          <w:b/>
          <w:bCs/>
        </w:rPr>
        <w:t> !!!</w:t>
      </w:r>
      <w:r w:rsidRPr="00C126BA">
        <w:t>)</w:t>
      </w:r>
      <w:r>
        <w:t xml:space="preserve">. Le fond de la </w:t>
      </w:r>
      <w:r w:rsidR="003C7BE4">
        <w:t xml:space="preserve">zone d’observation contient un quadrillage, chaque carré contient un volume de </w:t>
      </w:r>
      <w:r w:rsidR="004714F0">
        <w:t>0,00025µl</w:t>
      </w:r>
      <w:r w:rsidR="00806AC7">
        <w:t>.</w:t>
      </w:r>
    </w:p>
    <w:p w:rsidRPr="00806AC7" w:rsidR="00806AC7" w:rsidP="00806AC7" w:rsidRDefault="00806AC7" w14:paraId="2C51B149" w14:textId="77777777">
      <w:pPr>
        <w:pStyle w:val="Paragraphedeliste"/>
        <w:rPr>
          <w:lang w:val="fr-FR"/>
        </w:rPr>
      </w:pPr>
    </w:p>
    <w:p w:rsidRPr="00130A03" w:rsidR="004162EF" w:rsidP="00303BF0" w:rsidRDefault="00806AC7" w14:paraId="5A0B7C25" w14:textId="6D24401B">
      <w:pPr>
        <w:pStyle w:val="Paragraphedeliste"/>
        <w:numPr>
          <w:ilvl w:val="0"/>
          <w:numId w:val="52"/>
        </w:numPr>
        <w:rPr>
          <w:lang w:val="fr-FR"/>
        </w:rPr>
      </w:pPr>
      <w:r>
        <w:rPr>
          <w:lang w:val="fr-FR"/>
        </w:rPr>
        <w:t xml:space="preserve">Une fois l’observation terminée, nettoyez la lame. </w:t>
      </w:r>
      <w:r w:rsidRPr="00BA0882">
        <w:rPr>
          <w:b/>
          <w:bCs/>
        </w:rPr>
        <w:t>Ne jetez jamais la lame !!!</w:t>
      </w:r>
      <w:r w:rsidR="004162EF">
        <w:br w:type="page"/>
      </w:r>
    </w:p>
    <w:p w:rsidRPr="00F965A1" w:rsidR="004D1A2B" w:rsidP="004D1A2B" w:rsidRDefault="004D1A2B" w14:paraId="2D9C2D27" w14:textId="2594D711">
      <w:pPr>
        <w:pStyle w:val="Titre2"/>
      </w:pPr>
      <w:bookmarkStart w:name="_Toc202857523" w:id="174367991"/>
      <w:r w:rsidR="004D1A2B">
        <w:rPr/>
        <w:t>Identification du plancton</w:t>
      </w:r>
      <w:bookmarkEnd w:id="157"/>
      <w:bookmarkEnd w:id="174367991"/>
    </w:p>
    <w:p w:rsidRPr="00F965A1" w:rsidR="004D1A2B" w:rsidP="004D1A2B" w:rsidRDefault="004D1A2B" w14:paraId="3544D761" w14:textId="77777777">
      <w:pPr>
        <w:pStyle w:val="Titre3"/>
        <w:rPr>
          <w:lang w:val="fr-FR"/>
        </w:rPr>
      </w:pPr>
      <w:bookmarkStart w:name="_Toc398240155" w:id="41242648"/>
      <w:r w:rsidRPr="19A7D300" w:rsidR="004D1A2B">
        <w:rPr>
          <w:lang w:val="fr-FR"/>
        </w:rPr>
        <w:t>Montage</w:t>
      </w:r>
      <w:bookmarkEnd w:id="41242648"/>
    </w:p>
    <w:p w:rsidRPr="00F965A1" w:rsidR="004D1A2B" w:rsidP="004D1A2B" w:rsidRDefault="004D1A2B" w14:paraId="2D078353" w14:textId="77777777">
      <w:pPr>
        <w:rPr>
          <w:lang w:val="fr-FR"/>
        </w:rPr>
      </w:pPr>
    </w:p>
    <w:p w:rsidRPr="00F965A1" w:rsidR="004D1A2B" w:rsidP="005402C8" w:rsidRDefault="000F4EDA" w14:paraId="1F70A8F9" w14:textId="6E6D35F7">
      <w:pPr>
        <w:pStyle w:val="Paragraphedeliste"/>
        <w:numPr>
          <w:ilvl w:val="0"/>
          <w:numId w:val="31"/>
        </w:numPr>
        <w:spacing w:before="0"/>
        <w:rPr>
          <w:lang w:val="fr-FR"/>
        </w:rPr>
      </w:pPr>
      <w:r>
        <w:rPr>
          <w:lang w:val="fr-FR"/>
        </w:rPr>
        <w:t>Voir les consignes « </w:t>
      </w:r>
      <w:r w:rsidR="00117B0B">
        <w:rPr>
          <w:lang w:val="fr-FR"/>
        </w:rPr>
        <w:t>Comptage m</w:t>
      </w:r>
      <w:r w:rsidR="000706BD">
        <w:rPr>
          <w:lang w:val="fr-FR"/>
        </w:rPr>
        <w:t>icroscopie</w:t>
      </w:r>
      <w:r>
        <w:rPr>
          <w:lang w:val="fr-FR"/>
        </w:rPr>
        <w:t> »</w:t>
      </w:r>
    </w:p>
    <w:p w:rsidRPr="00F965A1" w:rsidR="004D1A2B" w:rsidP="004D1A2B" w:rsidRDefault="004D1A2B" w14:paraId="400F2303" w14:textId="77777777">
      <w:pPr>
        <w:rPr>
          <w:lang w:val="fr-FR"/>
        </w:rPr>
      </w:pPr>
    </w:p>
    <w:p w:rsidRPr="00F965A1" w:rsidR="004D1A2B" w:rsidP="004D1A2B" w:rsidRDefault="004D1A2B" w14:paraId="1FBEF9AA" w14:textId="77777777">
      <w:pPr>
        <w:pStyle w:val="Titre3"/>
        <w:rPr>
          <w:lang w:val="fr-FR"/>
        </w:rPr>
      </w:pPr>
      <w:bookmarkStart w:name="_Toc1970420818" w:id="1448806915"/>
      <w:r w:rsidRPr="19A7D300" w:rsidR="004D1A2B">
        <w:rPr>
          <w:lang w:val="fr-FR"/>
        </w:rPr>
        <w:t>Clefs d'identification</w:t>
      </w:r>
      <w:bookmarkEnd w:id="1448806915"/>
    </w:p>
    <w:p w:rsidRPr="00F965A1" w:rsidR="004D1A2B" w:rsidP="004D1A2B" w:rsidRDefault="004D1A2B" w14:paraId="7C7CC4D9" w14:textId="77777777">
      <w:pPr>
        <w:rPr>
          <w:lang w:val="fr-FR"/>
        </w:rPr>
      </w:pPr>
    </w:p>
    <w:p w:rsidRPr="00F965A1" w:rsidR="004D1A2B" w:rsidP="004D1A2B" w:rsidRDefault="004D1A2B" w14:paraId="5998ADB8" w14:textId="63C219FB">
      <w:pPr>
        <w:rPr>
          <w:lang w:val="fr-FR"/>
        </w:rPr>
      </w:pPr>
      <w:r w:rsidRPr="00F965A1">
        <w:rPr>
          <w:lang w:val="fr-FR"/>
        </w:rPr>
        <w:t xml:space="preserve">L'identification se fait à l'aide de </w:t>
      </w:r>
      <w:r w:rsidR="00655D0D">
        <w:rPr>
          <w:lang w:val="fr-FR"/>
        </w:rPr>
        <w:t>trois</w:t>
      </w:r>
      <w:r w:rsidRPr="00F965A1">
        <w:rPr>
          <w:lang w:val="fr-FR"/>
        </w:rPr>
        <w:t xml:space="preserve"> outils majeurs:</w:t>
      </w:r>
    </w:p>
    <w:p w:rsidR="004D1A2B" w:rsidP="00B83377" w:rsidRDefault="00E27E89" w14:paraId="1E880474" w14:textId="4571256B">
      <w:pPr>
        <w:pStyle w:val="Paragraphedeliste"/>
        <w:numPr>
          <w:ilvl w:val="0"/>
          <w:numId w:val="32"/>
        </w:numPr>
        <w:spacing w:before="0"/>
        <w:rPr>
          <w:lang w:val="fr-FR"/>
        </w:rPr>
      </w:pPr>
      <w:r>
        <w:rPr>
          <w:lang w:val="fr-FR"/>
        </w:rPr>
        <w:t>Des</w:t>
      </w:r>
      <w:r w:rsidRPr="00F965A1" w:rsidR="004D1A2B">
        <w:rPr>
          <w:lang w:val="fr-FR"/>
        </w:rPr>
        <w:t xml:space="preserve"> </w:t>
      </w:r>
      <w:r w:rsidRPr="00F965A1" w:rsidR="004D1A2B">
        <w:rPr>
          <w:b/>
          <w:bCs/>
          <w:lang w:val="fr-FR"/>
        </w:rPr>
        <w:t>clef</w:t>
      </w:r>
      <w:r>
        <w:rPr>
          <w:b/>
          <w:bCs/>
          <w:lang w:val="fr-FR"/>
        </w:rPr>
        <w:t>s</w:t>
      </w:r>
      <w:r w:rsidRPr="00F965A1" w:rsidR="004D1A2B">
        <w:rPr>
          <w:b/>
          <w:bCs/>
          <w:lang w:val="fr-FR"/>
        </w:rPr>
        <w:t xml:space="preserve"> simplifiée</w:t>
      </w:r>
      <w:r>
        <w:rPr>
          <w:b/>
          <w:bCs/>
          <w:lang w:val="fr-FR"/>
        </w:rPr>
        <w:t>s</w:t>
      </w:r>
      <w:r w:rsidRPr="00F965A1" w:rsidR="004D1A2B">
        <w:rPr>
          <w:lang w:val="fr-FR"/>
        </w:rPr>
        <w:t xml:space="preserve"> </w:t>
      </w:r>
      <w:r w:rsidR="00B83377">
        <w:rPr>
          <w:lang w:val="fr-FR"/>
        </w:rPr>
        <w:t>des zooplanctons</w:t>
      </w:r>
      <w:r w:rsidR="009B07A3">
        <w:rPr>
          <w:lang w:val="fr-FR"/>
        </w:rPr>
        <w:t xml:space="preserve"> et des phytoplanctons</w:t>
      </w:r>
      <w:r w:rsidR="00B83377">
        <w:rPr>
          <w:lang w:val="fr-FR"/>
        </w:rPr>
        <w:t xml:space="preserve"> réalisée par les encadrants. Cette clé se base sur les familles les plus courantes </w:t>
      </w:r>
      <w:r w:rsidR="009B07A3">
        <w:rPr>
          <w:lang w:val="fr-FR"/>
        </w:rPr>
        <w:t>mais peut être incomplète/imprécise</w:t>
      </w:r>
      <w:r w:rsidR="00E22C9C">
        <w:rPr>
          <w:lang w:val="fr-FR"/>
        </w:rPr>
        <w:t>. Disponibles en version papier et sur moodle.</w:t>
      </w:r>
    </w:p>
    <w:p w:rsidRPr="00E27E89" w:rsidR="009B07A3" w:rsidP="00B83377" w:rsidRDefault="009B07A3" w14:paraId="367A779D" w14:textId="11CCD573">
      <w:pPr>
        <w:pStyle w:val="Paragraphedeliste"/>
        <w:numPr>
          <w:ilvl w:val="0"/>
          <w:numId w:val="32"/>
        </w:numPr>
        <w:spacing w:before="0"/>
        <w:rPr>
          <w:b/>
          <w:bCs/>
          <w:lang w:val="fr-FR"/>
        </w:rPr>
      </w:pPr>
      <w:r>
        <w:rPr>
          <w:lang w:val="fr-FR"/>
        </w:rPr>
        <w:t xml:space="preserve">Une </w:t>
      </w:r>
      <w:r w:rsidRPr="009B07A3">
        <w:rPr>
          <w:b/>
          <w:bCs/>
          <w:lang w:val="fr-FR"/>
        </w:rPr>
        <w:t>aide à l’identification</w:t>
      </w:r>
      <w:r>
        <w:rPr>
          <w:b/>
          <w:bCs/>
          <w:lang w:val="fr-FR"/>
        </w:rPr>
        <w:t xml:space="preserve"> </w:t>
      </w:r>
      <w:r>
        <w:rPr>
          <w:lang w:val="fr-FR"/>
        </w:rPr>
        <w:t>aussi réalisée</w:t>
      </w:r>
      <w:r w:rsidR="007107B3">
        <w:rPr>
          <w:lang w:val="fr-FR"/>
        </w:rPr>
        <w:t xml:space="preserve"> par les encadrants</w:t>
      </w:r>
      <w:r w:rsidR="00DE637A">
        <w:rPr>
          <w:lang w:val="fr-FR"/>
        </w:rPr>
        <w:t xml:space="preserve">, plus précise </w:t>
      </w:r>
      <w:r w:rsidR="00E22C9C">
        <w:rPr>
          <w:lang w:val="fr-FR"/>
        </w:rPr>
        <w:t>mais n’est pas à proprement parler une clé. Disponible en version papier.</w:t>
      </w:r>
    </w:p>
    <w:p w:rsidRPr="009B07A3" w:rsidR="00E27E89" w:rsidP="00B83377" w:rsidRDefault="00E27E89" w14:paraId="69F420C8" w14:textId="26CF17BD">
      <w:pPr>
        <w:pStyle w:val="Paragraphedeliste"/>
        <w:numPr>
          <w:ilvl w:val="0"/>
          <w:numId w:val="32"/>
        </w:numPr>
        <w:spacing w:before="0"/>
        <w:rPr>
          <w:b/>
          <w:bCs/>
          <w:lang w:val="fr-FR"/>
        </w:rPr>
      </w:pPr>
      <w:r>
        <w:rPr>
          <w:lang w:val="fr-FR"/>
        </w:rPr>
        <w:t xml:space="preserve">Des </w:t>
      </w:r>
      <w:r>
        <w:rPr>
          <w:b/>
          <w:bCs/>
          <w:lang w:val="fr-FR"/>
        </w:rPr>
        <w:t>clefs précises</w:t>
      </w:r>
      <w:r>
        <w:rPr>
          <w:lang w:val="fr-FR"/>
        </w:rPr>
        <w:t xml:space="preserve"> </w:t>
      </w:r>
      <w:r w:rsidR="00655D0D">
        <w:rPr>
          <w:lang w:val="fr-FR"/>
        </w:rPr>
        <w:t>permettant une identification plus précise mais pas toujours applicable à vos échantillons. Disponibles en version papier ou en ligne (</w:t>
      </w:r>
      <w:r w:rsidR="00CD12A0">
        <w:rPr>
          <w:lang w:val="fr-FR"/>
        </w:rPr>
        <w:t xml:space="preserve"> </w:t>
      </w:r>
      <w:r w:rsidRPr="002A4EA5" w:rsidR="002A4EA5">
        <w:t>http://snoringcat.net/algaekey/index.php</w:t>
      </w:r>
      <w:r w:rsidR="00AA590F">
        <w:rPr>
          <w:lang w:val="fr-FR"/>
        </w:rPr>
        <w:t xml:space="preserve"> </w:t>
      </w:r>
      <w:r w:rsidR="00CD12A0">
        <w:rPr>
          <w:lang w:val="fr-FR"/>
        </w:rPr>
        <w:t xml:space="preserve">et </w:t>
      </w:r>
      <w:hyperlink w:history="1" r:id="rId209">
        <w:r w:rsidRPr="00614A73" w:rsidR="00CD12A0">
          <w:rPr>
            <w:rStyle w:val="Lienhypertexte"/>
          </w:rPr>
          <w:t>https://cfb.unh.edu/cfbkey/html/index.html</w:t>
        </w:r>
      </w:hyperlink>
      <w:r w:rsidR="00CD12A0">
        <w:t xml:space="preserve"> </w:t>
      </w:r>
      <w:r w:rsidR="00824FB0">
        <w:rPr>
          <w:lang w:val="fr-FR"/>
        </w:rPr>
        <w:t>)</w:t>
      </w:r>
    </w:p>
    <w:p w:rsidRPr="00F965A1" w:rsidR="004D1A2B" w:rsidP="004D1A2B" w:rsidRDefault="004D1A2B" w14:paraId="631F9228" w14:textId="77777777">
      <w:pPr>
        <w:rPr>
          <w:lang w:val="fr-FR"/>
        </w:rPr>
      </w:pPr>
    </w:p>
    <w:p w:rsidR="004D1A2B" w:rsidP="004D1A2B" w:rsidRDefault="004D1A2B" w14:paraId="4D36F554" w14:textId="77777777">
      <w:pPr>
        <w:rPr>
          <w:lang w:val="fr-FR"/>
        </w:rPr>
      </w:pPr>
      <w:r w:rsidRPr="00F965A1">
        <w:rPr>
          <w:lang w:val="fr-FR"/>
        </w:rPr>
        <w:t>Utilisez en priorité la clef simplifiée. Si rien dans cette clef ne correspond à l'organisme que vous observez, utilisez la clef complète.</w:t>
      </w:r>
    </w:p>
    <w:p w:rsidR="00824FB0" w:rsidP="004D1A2B" w:rsidRDefault="00824FB0" w14:paraId="209C64CF" w14:textId="77777777">
      <w:pPr>
        <w:rPr>
          <w:lang w:val="fr-FR"/>
        </w:rPr>
      </w:pPr>
    </w:p>
    <w:p w:rsidRPr="00F965A1" w:rsidR="00824FB0" w:rsidP="004D1A2B" w:rsidRDefault="00824FB0" w14:paraId="26F977DD" w14:textId="1D666262">
      <w:pPr>
        <w:rPr>
          <w:lang w:val="fr-FR"/>
        </w:rPr>
      </w:pPr>
      <w:r>
        <w:rPr>
          <w:lang w:val="fr-FR"/>
        </w:rPr>
        <w:t>Si vous identifiez un taxa absent de la clé simplifié, merci de prévenir les assistants qui pourront compléter la clé simplifiée avec ce nouveau taxa.</w:t>
      </w:r>
    </w:p>
    <w:p w:rsidRPr="00F965A1" w:rsidR="004D1A2B" w:rsidP="004D1A2B" w:rsidRDefault="004D1A2B" w14:paraId="506E6777" w14:textId="77777777">
      <w:pPr>
        <w:rPr>
          <w:lang w:val="fr-FR"/>
        </w:rPr>
      </w:pPr>
    </w:p>
    <w:p w:rsidRPr="00F965A1" w:rsidR="004D1A2B" w:rsidP="004D1A2B" w:rsidRDefault="004D1A2B" w14:paraId="368412CD" w14:textId="77777777">
      <w:pPr>
        <w:pStyle w:val="Titre3"/>
        <w:rPr>
          <w:lang w:val="fr-FR"/>
        </w:rPr>
      </w:pPr>
      <w:bookmarkStart w:name="_Toc672328221" w:id="1345472641"/>
      <w:r w:rsidRPr="19A7D300" w:rsidR="004D1A2B">
        <w:rPr>
          <w:lang w:val="fr-FR"/>
        </w:rPr>
        <w:t>L'identification en tant que telle</w:t>
      </w:r>
      <w:bookmarkEnd w:id="1345472641"/>
    </w:p>
    <w:p w:rsidRPr="00F965A1" w:rsidR="004D1A2B" w:rsidP="004D1A2B" w:rsidRDefault="004D1A2B" w14:paraId="03D222C2" w14:textId="77777777">
      <w:pPr>
        <w:rPr>
          <w:lang w:val="fr-FR"/>
        </w:rPr>
      </w:pPr>
    </w:p>
    <w:p w:rsidRPr="004F1D32" w:rsidR="004D1A2B" w:rsidP="001E7469" w:rsidRDefault="004D1A2B" w14:paraId="300B6A49" w14:textId="09B4CFBC">
      <w:pPr>
        <w:pStyle w:val="Paragraphedeliste"/>
        <w:numPr>
          <w:ilvl w:val="0"/>
          <w:numId w:val="31"/>
        </w:numPr>
        <w:spacing w:before="0"/>
        <w:rPr>
          <w:lang w:val="fr-FR"/>
        </w:rPr>
      </w:pPr>
      <w:r w:rsidRPr="004F1D32">
        <w:rPr>
          <w:lang w:val="fr-FR"/>
        </w:rPr>
        <w:t xml:space="preserve">Identifiez </w:t>
      </w:r>
      <w:r w:rsidRPr="004F1D32">
        <w:rPr>
          <w:b/>
          <w:bCs/>
          <w:lang w:val="fr-FR"/>
        </w:rPr>
        <w:t>une zone de</w:t>
      </w:r>
      <w:r w:rsidRPr="004F1D32" w:rsidR="00BB3B90">
        <w:rPr>
          <w:b/>
          <w:bCs/>
          <w:lang w:val="fr-FR"/>
        </w:rPr>
        <w:t xml:space="preserve"> taille définie (au moins </w:t>
      </w:r>
      <w:r w:rsidR="000706BD">
        <w:rPr>
          <w:b/>
          <w:bCs/>
          <w:lang w:val="fr-FR"/>
        </w:rPr>
        <w:t>5</w:t>
      </w:r>
      <w:r w:rsidRPr="004F1D32" w:rsidR="0006636C">
        <w:rPr>
          <w:b/>
          <w:bCs/>
          <w:lang w:val="fr-FR"/>
        </w:rPr>
        <w:t>µl</w:t>
      </w:r>
      <w:r w:rsidRPr="004F1D32" w:rsidR="00C0165B">
        <w:rPr>
          <w:lang w:val="fr-FR"/>
        </w:rPr>
        <w:t>,</w:t>
      </w:r>
      <w:r w:rsidR="000706BD">
        <w:rPr>
          <w:lang w:val="fr-FR"/>
        </w:rPr>
        <w:t xml:space="preserve"> </w:t>
      </w:r>
      <w:r w:rsidRPr="000706BD" w:rsidR="000706BD">
        <w:rPr>
          <w:b/>
          <w:bCs/>
          <w:lang w:val="fr-FR"/>
        </w:rPr>
        <w:t>voir 10 si l’échantillon n’est pas assez concentré</w:t>
      </w:r>
      <w:r w:rsidRPr="000706BD" w:rsidR="00C0165B">
        <w:rPr>
          <w:b/>
          <w:bCs/>
          <w:lang w:val="fr-FR"/>
        </w:rPr>
        <w:t xml:space="preserve"> </w:t>
      </w:r>
      <w:r w:rsidR="000706BD">
        <w:rPr>
          <w:lang w:val="fr-FR"/>
        </w:rPr>
        <w:t xml:space="preserve">voir les consignes </w:t>
      </w:r>
      <w:r w:rsidR="00117B0B">
        <w:rPr>
          <w:lang w:val="fr-FR"/>
        </w:rPr>
        <w:t xml:space="preserve">« Comptage </w:t>
      </w:r>
      <w:r w:rsidR="000706BD">
        <w:rPr>
          <w:lang w:val="fr-FR"/>
        </w:rPr>
        <w:t>micrscopie</w:t>
      </w:r>
      <w:r w:rsidR="00117B0B">
        <w:rPr>
          <w:lang w:val="fr-FR"/>
        </w:rPr>
        <w:t> »</w:t>
      </w:r>
      <w:r w:rsidRPr="004F1D32" w:rsidR="00BB3B90">
        <w:rPr>
          <w:b/>
          <w:bCs/>
          <w:lang w:val="fr-FR"/>
        </w:rPr>
        <w:t xml:space="preserve">) </w:t>
      </w:r>
      <w:r w:rsidRPr="004F1D32">
        <w:rPr>
          <w:b/>
          <w:bCs/>
          <w:lang w:val="fr-FR"/>
        </w:rPr>
        <w:t>dans laquelle vous allez travailler</w:t>
      </w:r>
      <w:r w:rsidRPr="004F1D32">
        <w:rPr>
          <w:lang w:val="fr-FR"/>
        </w:rPr>
        <w:t>.</w:t>
      </w:r>
    </w:p>
    <w:p w:rsidRPr="00F965A1" w:rsidR="004D1A2B" w:rsidP="005402C8" w:rsidRDefault="004D1A2B" w14:paraId="40F93A9A" w14:textId="68664D89">
      <w:pPr>
        <w:pStyle w:val="Paragraphedeliste"/>
        <w:numPr>
          <w:ilvl w:val="0"/>
          <w:numId w:val="31"/>
        </w:numPr>
        <w:spacing w:before="0"/>
        <w:rPr>
          <w:lang w:val="fr-FR"/>
        </w:rPr>
      </w:pPr>
      <w:r w:rsidRPr="00F965A1">
        <w:rPr>
          <w:lang w:val="fr-FR"/>
        </w:rPr>
        <w:t xml:space="preserve">Sur la zone que vous avez identifiée, </w:t>
      </w:r>
      <w:r w:rsidRPr="00F965A1">
        <w:rPr>
          <w:b/>
          <w:bCs/>
          <w:lang w:val="fr-FR"/>
        </w:rPr>
        <w:t>identifiez et comptez chaque individu</w:t>
      </w:r>
      <w:r w:rsidRPr="00F965A1">
        <w:rPr>
          <w:lang w:val="fr-FR"/>
        </w:rPr>
        <w:t xml:space="preserve">. Dans le cas des colonies (e.g. les Cyanobactéries telles que </w:t>
      </w:r>
      <w:r w:rsidRPr="00F965A1">
        <w:rPr>
          <w:i/>
          <w:iCs/>
          <w:lang w:val="fr-FR"/>
        </w:rPr>
        <w:t>Microcystis</w:t>
      </w:r>
      <w:r w:rsidRPr="00F965A1">
        <w:rPr>
          <w:lang w:val="fr-FR"/>
        </w:rPr>
        <w:t xml:space="preserve"> et </w:t>
      </w:r>
      <w:r w:rsidRPr="00F965A1">
        <w:rPr>
          <w:i/>
          <w:iCs/>
          <w:lang w:val="fr-FR"/>
        </w:rPr>
        <w:t>Spirulina</w:t>
      </w:r>
      <w:r w:rsidRPr="00F965A1">
        <w:rPr>
          <w:lang w:val="fr-FR"/>
        </w:rPr>
        <w:t xml:space="preserve">), les individus sont difficiles à distinguer et à compter : </w:t>
      </w:r>
      <w:r w:rsidRPr="00F965A1">
        <w:rPr>
          <w:b/>
          <w:bCs/>
          <w:lang w:val="fr-FR"/>
        </w:rPr>
        <w:t>lorsque vous observez une colonie,</w:t>
      </w:r>
      <w:r w:rsidRPr="00F965A1">
        <w:rPr>
          <w:lang w:val="fr-FR"/>
        </w:rPr>
        <w:t xml:space="preserve"> </w:t>
      </w:r>
      <w:r w:rsidR="00F508CD">
        <w:rPr>
          <w:lang w:val="fr-FR"/>
        </w:rPr>
        <w:t xml:space="preserve">vous pouvez </w:t>
      </w:r>
      <w:r w:rsidRPr="00F965A1">
        <w:rPr>
          <w:b/>
          <w:bCs/>
          <w:lang w:val="fr-FR"/>
        </w:rPr>
        <w:t xml:space="preserve">estimez la taille </w:t>
      </w:r>
      <w:r w:rsidRPr="00F965A1">
        <w:rPr>
          <w:lang w:val="fr-FR"/>
        </w:rPr>
        <w:t>de cette dernière à l'aide de la grille de votre lame et du schéma ci-dessous (</w:t>
      </w:r>
      <w:r w:rsidR="00F508CD">
        <w:rPr>
          <w:lang w:val="fr-FR"/>
        </w:rPr>
        <w:t>une case = 1µl</w:t>
      </w:r>
      <w:r w:rsidRPr="00F965A1">
        <w:rPr>
          <w:lang w:val="fr-FR"/>
        </w:rPr>
        <w:t xml:space="preserve">). </w:t>
      </w:r>
    </w:p>
    <w:p w:rsidRPr="00F965A1" w:rsidR="004D1A2B" w:rsidP="004D1A2B" w:rsidRDefault="004D1A2B" w14:paraId="3449F5BF" w14:textId="77777777">
      <w:pPr>
        <w:pStyle w:val="Paragraphedeliste"/>
        <w:rPr>
          <w:lang w:val="fr-FR"/>
        </w:rPr>
      </w:pPr>
    </w:p>
    <w:p w:rsidRPr="00F965A1" w:rsidR="004D1A2B" w:rsidP="004D1A2B" w:rsidRDefault="004D1A2B" w14:paraId="14656506" w14:textId="77777777">
      <w:pPr>
        <w:pStyle w:val="Paragraphedeliste"/>
        <w:ind w:left="0"/>
        <w:jc w:val="center"/>
        <w:rPr>
          <w:lang w:val="fr-FR"/>
        </w:rPr>
      </w:pPr>
      <w:r w:rsidRPr="00F965A1">
        <w:rPr>
          <w:noProof/>
          <w:color w:val="2B579A"/>
          <w:shd w:val="clear" w:color="auto" w:fill="E6E6E6"/>
          <w:lang w:val="fr-FR"/>
        </w:rPr>
        <w:drawing>
          <wp:inline distT="0" distB="0" distL="0" distR="0" wp14:anchorId="26BE80D4" wp14:editId="17E9087C">
            <wp:extent cx="4222162" cy="2802673"/>
            <wp:effectExtent l="0" t="0" r="0" b="4445"/>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10">
                      <a:extLst>
                        <a:ext uri="{28A0092B-C50C-407E-A947-70E740481C1C}">
                          <a14:useLocalDpi xmlns:a14="http://schemas.microsoft.com/office/drawing/2010/main" val="0"/>
                        </a:ext>
                      </a:extLst>
                    </a:blip>
                    <a:stretch>
                      <a:fillRect/>
                    </a:stretch>
                  </pic:blipFill>
                  <pic:spPr>
                    <a:xfrm>
                      <a:off x="0" y="0"/>
                      <a:ext cx="4259861" cy="2827698"/>
                    </a:xfrm>
                    <a:prstGeom prst="rect">
                      <a:avLst/>
                    </a:prstGeom>
                  </pic:spPr>
                </pic:pic>
              </a:graphicData>
            </a:graphic>
          </wp:inline>
        </w:drawing>
      </w:r>
    </w:p>
    <w:p w:rsidRPr="00F965A1" w:rsidR="004D1A2B" w:rsidP="004D1A2B" w:rsidRDefault="004D1A2B" w14:paraId="10E15958" w14:textId="77777777">
      <w:pPr>
        <w:pStyle w:val="Paragraphedeliste"/>
        <w:rPr>
          <w:lang w:val="fr-FR"/>
        </w:rPr>
      </w:pPr>
    </w:p>
    <w:p w:rsidR="00B51D5C" w:rsidP="005402C8" w:rsidRDefault="004D1A2B" w14:paraId="18249368" w14:textId="77777777">
      <w:pPr>
        <w:pStyle w:val="Paragraphedeliste"/>
        <w:numPr>
          <w:ilvl w:val="0"/>
          <w:numId w:val="31"/>
        </w:numPr>
        <w:spacing w:before="0"/>
        <w:rPr>
          <w:lang w:val="fr-FR"/>
        </w:rPr>
      </w:pPr>
      <w:r w:rsidRPr="00F965A1">
        <w:rPr>
          <w:lang w:val="fr-FR"/>
        </w:rPr>
        <w:t>Pour éviter les doublons, lorsqu'un</w:t>
      </w:r>
      <w:r w:rsidR="009C4BF5">
        <w:rPr>
          <w:lang w:val="fr-FR"/>
        </w:rPr>
        <w:t xml:space="preserve"> plancton </w:t>
      </w:r>
      <w:r w:rsidRPr="00F965A1">
        <w:rPr>
          <w:lang w:val="fr-FR"/>
        </w:rPr>
        <w:t xml:space="preserve">est à cheval </w:t>
      </w:r>
      <w:r w:rsidR="00E26C00">
        <w:rPr>
          <w:lang w:val="fr-FR"/>
        </w:rPr>
        <w:t xml:space="preserve">entre </w:t>
      </w:r>
      <w:r w:rsidRPr="00F965A1">
        <w:rPr>
          <w:lang w:val="fr-FR"/>
        </w:rPr>
        <w:t xml:space="preserve">deux carrés, </w:t>
      </w:r>
      <w:r w:rsidR="000C765B">
        <w:rPr>
          <w:lang w:val="fr-FR"/>
        </w:rPr>
        <w:t xml:space="preserve">définissons </w:t>
      </w:r>
      <w:r w:rsidR="00B51D5C">
        <w:rPr>
          <w:lang w:val="fr-FR"/>
        </w:rPr>
        <w:t xml:space="preserve">la convention suivante : </w:t>
      </w:r>
      <w:r w:rsidR="000C765B">
        <w:rPr>
          <w:lang w:val="fr-FR"/>
        </w:rPr>
        <w:t xml:space="preserve"> </w:t>
      </w:r>
    </w:p>
    <w:p w:rsidR="000C55D2" w:rsidP="00B51D5C" w:rsidRDefault="00B51D5C" w14:paraId="795215AB" w14:textId="77777777">
      <w:pPr>
        <w:pStyle w:val="Paragraphedeliste"/>
        <w:spacing w:before="0"/>
        <w:rPr>
          <w:lang w:val="fr-FR"/>
        </w:rPr>
      </w:pPr>
      <w:r>
        <w:rPr>
          <w:lang w:val="fr-FR"/>
        </w:rPr>
        <w:t xml:space="preserve">On compte les planctons </w:t>
      </w:r>
      <w:r w:rsidR="000C55D2">
        <w:rPr>
          <w:lang w:val="fr-FR"/>
        </w:rPr>
        <w:t xml:space="preserve">qui touchent les </w:t>
      </w:r>
      <w:r w:rsidRPr="003701EE" w:rsidR="003701EE">
        <w:rPr>
          <w:lang w:val="fr-FR"/>
        </w:rPr>
        <w:t xml:space="preserve">côtés HAUT et GAUCHE, </w:t>
      </w:r>
    </w:p>
    <w:p w:rsidRPr="00F965A1" w:rsidR="004D1A2B" w:rsidP="00B51D5C" w:rsidRDefault="00624DAF" w14:paraId="302D475B" w14:textId="5CEC0BEB">
      <w:pPr>
        <w:pStyle w:val="Paragraphedeliste"/>
        <w:spacing w:before="0"/>
        <w:rPr>
          <w:lang w:val="fr-FR"/>
        </w:rPr>
      </w:pPr>
      <w:r>
        <w:rPr>
          <w:lang w:val="fr-FR"/>
        </w:rPr>
        <w:t>M</w:t>
      </w:r>
      <w:r w:rsidR="000C55D2">
        <w:rPr>
          <w:lang w:val="fr-FR"/>
        </w:rPr>
        <w:t>ais</w:t>
      </w:r>
      <w:r>
        <w:rPr>
          <w:lang w:val="fr-FR"/>
        </w:rPr>
        <w:t xml:space="preserve"> on ne compte</w:t>
      </w:r>
      <w:r w:rsidR="000C55D2">
        <w:rPr>
          <w:lang w:val="fr-FR"/>
        </w:rPr>
        <w:t xml:space="preserve"> pas les </w:t>
      </w:r>
      <w:r w:rsidRPr="003701EE" w:rsidR="003701EE">
        <w:rPr>
          <w:lang w:val="fr-FR"/>
        </w:rPr>
        <w:t>côtés INFÉRIEUR et DROIT.</w:t>
      </w:r>
    </w:p>
    <w:p w:rsidRPr="00F965A1" w:rsidR="00117F69" w:rsidP="00A94EB5" w:rsidRDefault="7EEC5AF9" w14:paraId="2A34A65E" w14:textId="02C3A389">
      <w:pPr>
        <w:pStyle w:val="Paragraphedeliste"/>
        <w:spacing w:before="0"/>
        <w:jc w:val="center"/>
      </w:pPr>
      <w:r>
        <w:rPr>
          <w:noProof/>
          <w:color w:val="2B579A"/>
          <w:shd w:val="clear" w:color="auto" w:fill="E6E6E6"/>
        </w:rPr>
        <w:drawing>
          <wp:inline distT="0" distB="0" distL="0" distR="0" wp14:anchorId="43C96D13" wp14:editId="2956C343">
            <wp:extent cx="3790950" cy="4572000"/>
            <wp:effectExtent l="0" t="0" r="0" b="0"/>
            <wp:docPr id="549576339" name="Image 549576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1">
                      <a:extLst>
                        <a:ext uri="{28A0092B-C50C-407E-A947-70E740481C1C}">
                          <a14:useLocalDpi xmlns:a14="http://schemas.microsoft.com/office/drawing/2010/main" val="0"/>
                        </a:ext>
                      </a:extLst>
                    </a:blip>
                    <a:stretch>
                      <a:fillRect/>
                    </a:stretch>
                  </pic:blipFill>
                  <pic:spPr>
                    <a:xfrm>
                      <a:off x="0" y="0"/>
                      <a:ext cx="3790950" cy="4572000"/>
                    </a:xfrm>
                    <a:prstGeom prst="rect">
                      <a:avLst/>
                    </a:prstGeom>
                  </pic:spPr>
                </pic:pic>
              </a:graphicData>
            </a:graphic>
          </wp:inline>
        </w:drawing>
      </w:r>
    </w:p>
    <w:p w:rsidRPr="00F965A1" w:rsidR="004D1A2B" w:rsidP="004D1A2B" w:rsidRDefault="007A094E" w14:paraId="54174559" w14:textId="4CC5BD27">
      <w:pPr>
        <w:rPr>
          <w:sz w:val="20"/>
          <w:szCs w:val="20"/>
          <w:lang w:val="fr-FR"/>
        </w:rPr>
      </w:pPr>
      <w:r w:rsidRPr="00F965A1">
        <w:rPr>
          <w:i/>
          <w:iCs/>
          <w:sz w:val="20"/>
          <w:szCs w:val="20"/>
          <w:lang w:val="fr-FR"/>
        </w:rPr>
        <w:t>Nota Bene :</w:t>
      </w:r>
      <w:r w:rsidRPr="00F965A1">
        <w:rPr>
          <w:sz w:val="20"/>
          <w:szCs w:val="20"/>
          <w:lang w:val="fr-FR"/>
        </w:rPr>
        <w:t xml:space="preserve"> </w:t>
      </w:r>
      <w:r w:rsidRPr="00F965A1">
        <w:rPr>
          <w:b/>
          <w:bCs/>
          <w:sz w:val="20"/>
          <w:szCs w:val="20"/>
          <w:lang w:val="fr-FR"/>
        </w:rPr>
        <w:t>Si la concentration de votre échantillon est trop faible</w:t>
      </w:r>
      <w:r w:rsidRPr="00F965A1" w:rsidR="00C23814">
        <w:rPr>
          <w:sz w:val="20"/>
          <w:szCs w:val="20"/>
          <w:lang w:val="fr-FR"/>
        </w:rPr>
        <w:t xml:space="preserve">, vous pouvez le concentré soit en utilisant la centrifugeuse, soit en laissant vos échantillons à la verticale pendant une ou plusieurs heures. Prélevez ensuite le culot formé au fond de n-votre échantillon à l'aide d'une pipette pasteur. </w:t>
      </w:r>
      <w:r w:rsidRPr="00F965A1" w:rsidR="00363843">
        <w:rPr>
          <w:sz w:val="20"/>
          <w:szCs w:val="20"/>
          <w:lang w:val="fr-FR"/>
        </w:rPr>
        <w:t>Demandez conseils aux encadrants pour avoir plus d'informations.</w:t>
      </w:r>
    </w:p>
    <w:p w:rsidRPr="00F965A1" w:rsidR="000763CE" w:rsidP="004D1A2B" w:rsidRDefault="000763CE" w14:paraId="58F64E91" w14:textId="77777777">
      <w:pPr>
        <w:rPr>
          <w:sz w:val="20"/>
          <w:szCs w:val="20"/>
          <w:lang w:val="fr-FR"/>
        </w:rPr>
      </w:pPr>
    </w:p>
    <w:p w:rsidRPr="00F965A1" w:rsidR="004D1A2B" w:rsidP="004D1A2B" w:rsidRDefault="004D1A2B" w14:paraId="1BCC58A0" w14:textId="77777777">
      <w:pPr>
        <w:pStyle w:val="Titre3"/>
        <w:rPr>
          <w:lang w:val="fr-FR"/>
        </w:rPr>
      </w:pPr>
      <w:bookmarkStart w:name="_Toc968324451" w:id="910333202"/>
      <w:r w:rsidRPr="19A7D300" w:rsidR="004D1A2B">
        <w:rPr>
          <w:lang w:val="fr-FR"/>
        </w:rPr>
        <w:t>Fin de l'identification</w:t>
      </w:r>
      <w:bookmarkEnd w:id="910333202"/>
    </w:p>
    <w:p w:rsidRPr="00F965A1" w:rsidR="004D1A2B" w:rsidP="004D1A2B" w:rsidRDefault="004D1A2B" w14:paraId="0970BE2E" w14:textId="77777777">
      <w:pPr>
        <w:rPr>
          <w:lang w:val="fr-FR"/>
        </w:rPr>
      </w:pPr>
    </w:p>
    <w:p w:rsidRPr="00F965A1" w:rsidR="004D1A2B" w:rsidP="005402C8" w:rsidRDefault="004D1A2B" w14:paraId="453CAC33" w14:textId="39333F13">
      <w:pPr>
        <w:pStyle w:val="Paragraphedeliste"/>
        <w:numPr>
          <w:ilvl w:val="0"/>
          <w:numId w:val="33"/>
        </w:numPr>
        <w:spacing w:before="0"/>
        <w:rPr>
          <w:lang w:val="fr-FR"/>
        </w:rPr>
      </w:pPr>
      <w:r w:rsidRPr="00F965A1">
        <w:rPr>
          <w:lang w:val="fr-FR"/>
        </w:rPr>
        <w:t xml:space="preserve">Notez </w:t>
      </w:r>
      <w:r w:rsidRPr="00F965A1">
        <w:rPr>
          <w:b/>
          <w:bCs/>
          <w:lang w:val="fr-FR"/>
        </w:rPr>
        <w:t>le nombre de µL analysés</w:t>
      </w:r>
      <w:r w:rsidRPr="00F965A1">
        <w:rPr>
          <w:lang w:val="fr-FR"/>
        </w:rPr>
        <w:t xml:space="preserve"> (en théorie</w:t>
      </w:r>
      <w:r w:rsidRPr="00F965A1" w:rsidR="004C0287">
        <w:rPr>
          <w:lang w:val="fr-FR"/>
        </w:rPr>
        <w:t xml:space="preserve"> </w:t>
      </w:r>
      <m:oMath>
        <m:r>
          <w:rPr>
            <w:rFonts w:ascii="Cambria Math" w:hAnsi="Cambria Math"/>
            <w:lang w:val="fr-FR"/>
          </w:rPr>
          <m:t>≥</m:t>
        </m:r>
      </m:oMath>
      <w:r w:rsidRPr="00F965A1">
        <w:rPr>
          <w:lang w:val="fr-FR"/>
        </w:rPr>
        <w:t xml:space="preserve"> </w:t>
      </w:r>
      <w:r w:rsidR="0064275E">
        <w:rPr>
          <w:lang w:val="fr-FR"/>
        </w:rPr>
        <w:t>5</w:t>
      </w:r>
      <w:r w:rsidRPr="00F965A1">
        <w:rPr>
          <w:lang w:val="fr-FR"/>
        </w:rPr>
        <w:t xml:space="preserve"> µL)</w:t>
      </w:r>
      <w:r w:rsidR="004F1D32">
        <w:rPr>
          <w:lang w:val="fr-FR"/>
        </w:rPr>
        <w:t xml:space="preserve"> V</w:t>
      </w:r>
      <w:r w:rsidR="004F1D32">
        <w:rPr>
          <w:vertAlign w:val="subscript"/>
          <w:lang w:val="fr-FR"/>
        </w:rPr>
        <w:t>o</w:t>
      </w:r>
      <w:r w:rsidRPr="00F965A1">
        <w:rPr>
          <w:lang w:val="fr-FR"/>
        </w:rPr>
        <w:t>.</w:t>
      </w:r>
    </w:p>
    <w:p w:rsidRPr="00F965A1" w:rsidR="004D1A2B" w:rsidP="004D1A2B" w:rsidRDefault="004D1A2B" w14:paraId="43A6F0ED" w14:textId="77777777">
      <w:pPr>
        <w:pStyle w:val="Paragraphedeliste"/>
        <w:rPr>
          <w:lang w:val="fr-FR"/>
        </w:rPr>
      </w:pPr>
    </w:p>
    <w:p w:rsidRPr="00F965A1" w:rsidR="004D1A2B" w:rsidP="005402C8" w:rsidRDefault="004D1A2B" w14:paraId="76758A1D" w14:textId="6D839F5F">
      <w:pPr>
        <w:pStyle w:val="Paragraphedeliste"/>
        <w:numPr>
          <w:ilvl w:val="0"/>
          <w:numId w:val="33"/>
        </w:numPr>
        <w:spacing w:before="0"/>
        <w:rPr>
          <w:b/>
          <w:bCs/>
          <w:lang w:val="fr-FR"/>
        </w:rPr>
      </w:pPr>
      <w:r w:rsidRPr="00F965A1">
        <w:rPr>
          <w:lang w:val="fr-FR"/>
        </w:rPr>
        <w:t xml:space="preserve">Retirez </w:t>
      </w:r>
      <w:r w:rsidRPr="00F965A1">
        <w:rPr>
          <w:b/>
          <w:bCs/>
          <w:lang w:val="fr-FR"/>
        </w:rPr>
        <w:t>la lamelle</w:t>
      </w:r>
      <w:r w:rsidRPr="00F965A1">
        <w:rPr>
          <w:lang w:val="fr-FR"/>
        </w:rPr>
        <w:t xml:space="preserve"> et essuyez-la à l'aide d'un papier Tork humidifié. </w:t>
      </w:r>
      <w:r w:rsidRPr="00F965A1">
        <w:rPr>
          <w:b/>
          <w:bCs/>
          <w:lang w:val="fr-FR"/>
        </w:rPr>
        <w:t>Gardez votre lamelle pour l'échantillon suivant</w:t>
      </w:r>
      <w:r w:rsidR="00715D9B">
        <w:rPr>
          <w:b/>
          <w:bCs/>
          <w:lang w:val="fr-FR"/>
        </w:rPr>
        <w:t>.</w:t>
      </w:r>
    </w:p>
    <w:p w:rsidRPr="00F965A1" w:rsidR="004D1A2B" w:rsidP="004D1A2B" w:rsidRDefault="004D1A2B" w14:paraId="16406875" w14:textId="77777777">
      <w:pPr>
        <w:rPr>
          <w:b/>
          <w:bCs/>
          <w:lang w:val="fr-FR"/>
        </w:rPr>
      </w:pPr>
    </w:p>
    <w:p w:rsidRPr="00F965A1" w:rsidR="004D1A2B" w:rsidP="005402C8" w:rsidRDefault="004D1A2B" w14:paraId="3FF415F6" w14:textId="6D80A899">
      <w:pPr>
        <w:pStyle w:val="Paragraphedeliste"/>
        <w:numPr>
          <w:ilvl w:val="0"/>
          <w:numId w:val="33"/>
        </w:numPr>
        <w:spacing w:before="0"/>
        <w:rPr>
          <w:b/>
          <w:bCs/>
          <w:lang w:val="fr-FR"/>
        </w:rPr>
      </w:pPr>
      <w:r w:rsidRPr="00F965A1">
        <w:rPr>
          <w:lang w:val="fr-FR"/>
        </w:rPr>
        <w:t xml:space="preserve">Retirez </w:t>
      </w:r>
      <w:r w:rsidRPr="00F965A1">
        <w:rPr>
          <w:b/>
          <w:bCs/>
          <w:lang w:val="fr-FR"/>
        </w:rPr>
        <w:t>la lame</w:t>
      </w:r>
      <w:r w:rsidRPr="00F965A1">
        <w:rPr>
          <w:lang w:val="fr-FR"/>
        </w:rPr>
        <w:t xml:space="preserve"> et essuyez-la à l'aide d'un papier Tork humidifié. </w:t>
      </w:r>
      <w:r w:rsidR="008A4842">
        <w:rPr>
          <w:b/>
          <w:bCs/>
          <w:lang w:val="fr-FR"/>
        </w:rPr>
        <w:t>Ne jetez jamais la lame</w:t>
      </w:r>
      <w:r w:rsidR="00715D9B">
        <w:rPr>
          <w:b/>
          <w:bCs/>
          <w:lang w:val="fr-FR"/>
        </w:rPr>
        <w:t xml:space="preserve">, sauf pour les cellules de kova </w:t>
      </w:r>
      <w:r w:rsidRPr="0064275E" w:rsidR="00715D9B">
        <w:rPr>
          <w:lang w:val="fr-FR"/>
        </w:rPr>
        <w:t>(voir microscopie)</w:t>
      </w:r>
      <w:r w:rsidRPr="00F965A1" w:rsidR="00715D9B">
        <w:rPr>
          <w:b/>
          <w:bCs/>
          <w:lang w:val="fr-FR"/>
        </w:rPr>
        <w:t>.</w:t>
      </w:r>
      <w:r w:rsidR="008A4842">
        <w:rPr>
          <w:b/>
          <w:bCs/>
          <w:lang w:val="fr-FR"/>
        </w:rPr>
        <w:t> </w:t>
      </w:r>
      <w:r w:rsidR="008A4842">
        <w:rPr>
          <w:lang w:val="fr-FR"/>
        </w:rPr>
        <w:t>!</w:t>
      </w:r>
    </w:p>
    <w:p w:rsidRPr="00F965A1" w:rsidR="004D1A2B" w:rsidP="004D1A2B" w:rsidRDefault="004D1A2B" w14:paraId="11FB66D2" w14:textId="77777777">
      <w:pPr>
        <w:pStyle w:val="Paragraphedeliste"/>
        <w:rPr>
          <w:b/>
          <w:bCs/>
          <w:lang w:val="fr-FR"/>
        </w:rPr>
      </w:pPr>
    </w:p>
    <w:p w:rsidRPr="00F965A1" w:rsidR="004D1A2B" w:rsidP="005402C8" w:rsidRDefault="004D1A2B" w14:paraId="10D6A161" w14:textId="709E5F93">
      <w:pPr>
        <w:pStyle w:val="Paragraphedeliste"/>
        <w:numPr>
          <w:ilvl w:val="0"/>
          <w:numId w:val="33"/>
        </w:numPr>
        <w:spacing w:before="0"/>
        <w:rPr>
          <w:lang w:val="fr-FR"/>
        </w:rPr>
      </w:pPr>
      <w:r w:rsidRPr="00F965A1">
        <w:rPr>
          <w:lang w:val="fr-FR"/>
        </w:rPr>
        <w:t>Recommencez le processus d'identification pour un nouvel échantillon</w:t>
      </w:r>
      <w:r w:rsidRPr="00F965A1" w:rsidR="005C297F">
        <w:rPr>
          <w:lang w:val="fr-FR"/>
        </w:rPr>
        <w:t>.</w:t>
      </w:r>
    </w:p>
    <w:p w:rsidRPr="00F965A1" w:rsidR="00F4165D" w:rsidP="00F4165D" w:rsidRDefault="00F4165D" w14:paraId="74A3190A" w14:textId="77777777">
      <w:pPr>
        <w:pStyle w:val="Paragraphedeliste"/>
        <w:rPr>
          <w:lang w:val="fr-FR"/>
        </w:rPr>
      </w:pPr>
    </w:p>
    <w:p w:rsidR="00F4165D" w:rsidP="005402C8" w:rsidRDefault="00116520" w14:paraId="06C5854A" w14:textId="4B704007">
      <w:pPr>
        <w:pStyle w:val="Paragraphedeliste"/>
        <w:numPr>
          <w:ilvl w:val="0"/>
          <w:numId w:val="33"/>
        </w:numPr>
        <w:spacing w:before="0"/>
        <w:rPr>
          <w:lang w:val="fr-FR"/>
        </w:rPr>
      </w:pPr>
      <w:r w:rsidRPr="00F965A1">
        <w:rPr>
          <w:lang w:val="fr-FR"/>
        </w:rPr>
        <w:t>Lorsque vous avez fini la détermination d'un échantillon</w:t>
      </w:r>
      <w:r w:rsidRPr="00F965A1" w:rsidR="00F4165D">
        <w:rPr>
          <w:lang w:val="fr-FR"/>
        </w:rPr>
        <w:t>, vous pouvez vider le Falcon dans la poubelle "</w:t>
      </w:r>
      <w:r w:rsidRPr="00F965A1" w:rsidR="00F4165D">
        <w:rPr>
          <w:b/>
          <w:bCs/>
          <w:lang w:val="fr-FR"/>
        </w:rPr>
        <w:t>Plankton trash</w:t>
      </w:r>
      <w:r w:rsidRPr="00F965A1" w:rsidR="00F4165D">
        <w:rPr>
          <w:lang w:val="fr-FR"/>
        </w:rPr>
        <w:t>"</w:t>
      </w:r>
      <w:r w:rsidRPr="00F965A1" w:rsidR="00FE031D">
        <w:rPr>
          <w:lang w:val="fr-FR"/>
        </w:rPr>
        <w:t>, le rince</w:t>
      </w:r>
      <w:r w:rsidRPr="00F965A1" w:rsidR="007B58B1">
        <w:rPr>
          <w:lang w:val="fr-FR"/>
        </w:rPr>
        <w:t>r</w:t>
      </w:r>
      <w:r w:rsidRPr="00F965A1" w:rsidR="00FE031D">
        <w:rPr>
          <w:lang w:val="fr-FR"/>
        </w:rPr>
        <w:t xml:space="preserve"> à l'eau du robinet en vidant l'eau dans la poubelle "</w:t>
      </w:r>
      <w:r w:rsidRPr="00F965A1" w:rsidR="00FE031D">
        <w:rPr>
          <w:b/>
          <w:bCs/>
          <w:lang w:val="fr-FR"/>
        </w:rPr>
        <w:t>Used water"</w:t>
      </w:r>
      <w:r w:rsidRPr="00F965A1" w:rsidR="00FE031D">
        <w:rPr>
          <w:lang w:val="fr-FR"/>
        </w:rPr>
        <w:t xml:space="preserve"> et réutilis</w:t>
      </w:r>
      <w:r w:rsidRPr="00F965A1" w:rsidR="007620A7">
        <w:rPr>
          <w:lang w:val="fr-FR"/>
        </w:rPr>
        <w:t>er</w:t>
      </w:r>
      <w:r w:rsidRPr="00F965A1" w:rsidR="00FE031D">
        <w:rPr>
          <w:lang w:val="fr-FR"/>
        </w:rPr>
        <w:t xml:space="preserve"> le Falcon pour un autre prélèvement.</w:t>
      </w:r>
    </w:p>
    <w:p w:rsidRPr="008A4842" w:rsidR="008A4842" w:rsidP="008A4842" w:rsidRDefault="008A4842" w14:paraId="5312FFB0" w14:textId="77777777">
      <w:pPr>
        <w:pStyle w:val="Paragraphedeliste"/>
        <w:rPr>
          <w:lang w:val="fr-FR"/>
        </w:rPr>
      </w:pPr>
    </w:p>
    <w:p w:rsidR="008A4842" w:rsidP="005402C8" w:rsidRDefault="008A4842" w14:paraId="5E433346" w14:textId="3F790262">
      <w:pPr>
        <w:pStyle w:val="Paragraphedeliste"/>
        <w:numPr>
          <w:ilvl w:val="0"/>
          <w:numId w:val="33"/>
        </w:numPr>
        <w:spacing w:before="0"/>
        <w:rPr>
          <w:lang w:val="fr-FR"/>
        </w:rPr>
      </w:pPr>
      <w:r>
        <w:rPr>
          <w:lang w:val="fr-FR"/>
        </w:rPr>
        <w:t>Pour connaitre votre concentration finale, si vous avez bien suivi</w:t>
      </w:r>
      <w:r w:rsidR="00562A87">
        <w:rPr>
          <w:lang w:val="fr-FR"/>
        </w:rPr>
        <w:t xml:space="preserve"> les protocoles de filtration</w:t>
      </w:r>
      <w:r w:rsidR="004F1D32">
        <w:rPr>
          <w:lang w:val="fr-FR"/>
        </w:rPr>
        <w:t xml:space="preserve">, </w:t>
      </w:r>
      <w:r w:rsidR="00F80440">
        <w:rPr>
          <w:lang w:val="fr-FR"/>
        </w:rPr>
        <w:t xml:space="preserve">appliquez la formule suivante </w:t>
      </w:r>
      <w:r w:rsidRPr="00F80440" w:rsidR="00F80440">
        <w:rPr>
          <w:b/>
          <w:bCs/>
          <w:lang w:val="fr-FR"/>
        </w:rPr>
        <w:t>avec tout les volumes en ml</w:t>
      </w:r>
      <w:r w:rsidR="00F80440">
        <w:rPr>
          <w:lang w:val="fr-FR"/>
        </w:rPr>
        <w:t> :</w:t>
      </w:r>
    </w:p>
    <w:p w:rsidRPr="00F80440" w:rsidR="00F80440" w:rsidP="00F80440" w:rsidRDefault="00F80440" w14:paraId="0C2A1C1B" w14:textId="77777777">
      <w:pPr>
        <w:pStyle w:val="Paragraphedeliste"/>
        <w:rPr>
          <w:lang w:val="fr-FR"/>
        </w:rPr>
      </w:pPr>
    </w:p>
    <w:p w:rsidRPr="00F80440" w:rsidR="00F80440" w:rsidP="00F80440" w:rsidRDefault="00F80440" w14:paraId="36BD0308" w14:textId="59C5CA97">
      <w:pPr>
        <w:spacing w:before="0"/>
        <w:rPr>
          <w:lang w:val="fr-FR"/>
        </w:rPr>
      </w:pPr>
      <m:oMathPara>
        <m:oMath>
          <m:r>
            <w:rPr>
              <w:rFonts w:ascii="Cambria Math" w:hAnsi="Cambria Math"/>
              <w:lang w:val="fr-FR"/>
            </w:rPr>
            <m:t>C=</m:t>
          </m:r>
          <m:f>
            <m:fPr>
              <m:ctrlPr>
                <w:rPr>
                  <w:rFonts w:ascii="Cambria Math" w:hAnsi="Cambria Math"/>
                  <w:i/>
                  <w:lang w:val="fr-FR"/>
                </w:rPr>
              </m:ctrlPr>
            </m:fPr>
            <m:num>
              <m:f>
                <m:fPr>
                  <m:ctrlPr>
                    <w:rPr>
                      <w:rFonts w:ascii="Cambria Math" w:hAnsi="Cambria Math"/>
                      <w:i/>
                      <w:lang w:val="fr-FR"/>
                    </w:rPr>
                  </m:ctrlPr>
                </m:fPr>
                <m:num>
                  <m:r>
                    <w:rPr>
                      <w:rFonts w:ascii="Cambria Math" w:hAnsi="Cambria Math"/>
                      <w:lang w:val="fr-FR"/>
                    </w:rPr>
                    <m:t>N*14,05</m:t>
                  </m:r>
                </m:num>
                <m:den>
                  <m:sSub>
                    <m:sSubPr>
                      <m:ctrlPr>
                        <w:rPr>
                          <w:rFonts w:ascii="Cambria Math" w:hAnsi="Cambria Math"/>
                          <w:i/>
                          <w:lang w:val="fr-FR"/>
                        </w:rPr>
                      </m:ctrlPr>
                    </m:sSubPr>
                    <m:e>
                      <m:r>
                        <w:rPr>
                          <w:rFonts w:ascii="Cambria Math" w:hAnsi="Cambria Math"/>
                          <w:lang w:val="fr-FR"/>
                        </w:rPr>
                        <m:t>V</m:t>
                      </m:r>
                    </m:e>
                    <m:sub>
                      <m:r>
                        <w:rPr>
                          <w:rFonts w:ascii="Cambria Math" w:hAnsi="Cambria Math"/>
                          <w:lang w:val="fr-FR"/>
                        </w:rPr>
                        <m:t>o</m:t>
                      </m:r>
                    </m:sub>
                  </m:sSub>
                  <m:r>
                    <w:rPr>
                      <w:rFonts w:ascii="Cambria Math" w:hAnsi="Cambria Math"/>
                      <w:lang w:val="fr-FR"/>
                    </w:rPr>
                    <m:t>*14</m:t>
                  </m:r>
                </m:den>
              </m:f>
              <m:r>
                <w:rPr>
                  <w:rFonts w:ascii="Cambria Math" w:hAnsi="Cambria Math"/>
                  <w:lang w:val="fr-FR"/>
                </w:rPr>
                <m:t>*</m:t>
              </m:r>
              <m:sSub>
                <m:sSubPr>
                  <m:ctrlPr>
                    <w:rPr>
                      <w:rFonts w:ascii="Cambria Math" w:hAnsi="Cambria Math"/>
                      <w:i/>
                      <w:lang w:val="fr-FR"/>
                    </w:rPr>
                  </m:ctrlPr>
                </m:sSubPr>
                <m:e>
                  <m:r>
                    <w:rPr>
                      <w:rFonts w:ascii="Cambria Math" w:hAnsi="Cambria Math"/>
                      <w:lang w:val="fr-FR"/>
                    </w:rPr>
                    <m:t>V</m:t>
                  </m:r>
                </m:e>
                <m:sub>
                  <m:r>
                    <w:rPr>
                      <w:rFonts w:ascii="Cambria Math" w:hAnsi="Cambria Math"/>
                      <w:lang w:val="fr-FR"/>
                    </w:rPr>
                    <m:t>f</m:t>
                  </m:r>
                </m:sub>
              </m:sSub>
            </m:num>
            <m:den>
              <m:sSub>
                <m:sSubPr>
                  <m:ctrlPr>
                    <w:rPr>
                      <w:rFonts w:ascii="Cambria Math" w:hAnsi="Cambria Math"/>
                      <w:i/>
                      <w:lang w:val="fr-FR"/>
                    </w:rPr>
                  </m:ctrlPr>
                </m:sSubPr>
                <m:e>
                  <m:r>
                    <w:rPr>
                      <w:rFonts w:ascii="Cambria Math" w:hAnsi="Cambria Math"/>
                      <w:lang w:val="fr-FR"/>
                    </w:rPr>
                    <m:t>V</m:t>
                  </m:r>
                </m:e>
                <m:sub>
                  <m:r>
                    <w:rPr>
                      <w:rFonts w:ascii="Cambria Math" w:hAnsi="Cambria Math"/>
                      <w:lang w:val="fr-FR"/>
                    </w:rPr>
                    <m:t>i</m:t>
                  </m:r>
                </m:sub>
              </m:sSub>
            </m:den>
          </m:f>
        </m:oMath>
      </m:oMathPara>
    </w:p>
    <w:p w:rsidRPr="00F965A1" w:rsidR="009D269E" w:rsidP="009D269E" w:rsidRDefault="009D269E" w14:paraId="669C4D54" w14:textId="77777777">
      <w:pPr>
        <w:spacing w:before="0"/>
        <w:rPr>
          <w:lang w:val="fr-FR"/>
        </w:rPr>
      </w:pPr>
    </w:p>
    <w:p w:rsidRPr="00F965A1" w:rsidR="009D269E" w:rsidP="009D269E" w:rsidRDefault="009D269E" w14:paraId="335EC94C" w14:textId="77777777">
      <w:pPr>
        <w:pStyle w:val="Titre3"/>
        <w:rPr>
          <w:lang w:val="fr-FR"/>
        </w:rPr>
      </w:pPr>
      <w:bookmarkStart w:name="_Toc1069747847" w:id="13537079"/>
      <w:r w:rsidRPr="19A7D300" w:rsidR="009D269E">
        <w:rPr>
          <w:lang w:val="fr-FR"/>
        </w:rPr>
        <w:t>Métriques compositionnelles</w:t>
      </w:r>
      <w:bookmarkEnd w:id="13537079"/>
    </w:p>
    <w:p w:rsidRPr="00F965A1" w:rsidR="009D269E" w:rsidP="009D269E" w:rsidRDefault="009D269E" w14:paraId="565D2573" w14:textId="77777777">
      <w:pPr>
        <w:rPr>
          <w:lang w:val="fr-FR"/>
        </w:rPr>
      </w:pPr>
      <w:r w:rsidRPr="00F965A1">
        <w:rPr>
          <w:lang w:val="fr-FR"/>
        </w:rPr>
        <w:t>Sur base des listes taxonomiques, différentes métriques compositionnelles peuvent être calculées telles que :</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Pr="00F965A1" w:rsidR="009D269E" w:rsidTr="00C62A75" w14:paraId="3911C8AD" w14:textId="77777777">
        <w:tc>
          <w:tcPr>
            <w:tcW w:w="4531" w:type="dxa"/>
          </w:tcPr>
          <w:p w:rsidRPr="00F965A1" w:rsidR="009D269E" w:rsidP="00C62A75" w:rsidRDefault="009D269E" w14:paraId="4E72997F" w14:textId="77777777">
            <w:pPr>
              <w:pStyle w:val="Paragraphedeliste"/>
              <w:numPr>
                <w:ilvl w:val="0"/>
                <w:numId w:val="16"/>
              </w:numPr>
              <w:rPr>
                <w:lang w:val="fr-FR"/>
              </w:rPr>
            </w:pPr>
            <w:r w:rsidRPr="00F965A1">
              <w:rPr>
                <w:lang w:val="fr-FR"/>
              </w:rPr>
              <w:t>La richesse numérique</w:t>
            </w:r>
          </w:p>
          <w:p w:rsidRPr="00F965A1" w:rsidR="009D269E" w:rsidP="00C62A75" w:rsidRDefault="009D269E" w14:paraId="1D778C7C" w14:textId="77777777">
            <w:pPr>
              <w:pStyle w:val="Paragraphedeliste"/>
              <w:numPr>
                <w:ilvl w:val="0"/>
                <w:numId w:val="16"/>
              </w:numPr>
              <w:rPr>
                <w:lang w:val="fr-FR"/>
              </w:rPr>
            </w:pPr>
            <w:r w:rsidRPr="00F965A1">
              <w:rPr>
                <w:lang w:val="fr-FR"/>
              </w:rPr>
              <w:t>La richesse taxonomique</w:t>
            </w:r>
          </w:p>
        </w:tc>
        <w:tc>
          <w:tcPr>
            <w:tcW w:w="4531" w:type="dxa"/>
          </w:tcPr>
          <w:p w:rsidRPr="00F965A1" w:rsidR="009D269E" w:rsidP="00C62A75" w:rsidRDefault="009D269E" w14:paraId="0E552161" w14:textId="77777777">
            <w:pPr>
              <w:pStyle w:val="Paragraphedeliste"/>
              <w:numPr>
                <w:ilvl w:val="0"/>
                <w:numId w:val="16"/>
              </w:numPr>
              <w:rPr>
                <w:lang w:val="fr-FR"/>
              </w:rPr>
            </w:pPr>
            <w:r w:rsidRPr="00F965A1">
              <w:rPr>
                <w:lang w:val="fr-FR"/>
              </w:rPr>
              <w:t>La diversité de Shannon</w:t>
            </w:r>
          </w:p>
          <w:p w:rsidRPr="00F965A1" w:rsidR="009D269E" w:rsidP="00C62A75" w:rsidRDefault="009D269E" w14:paraId="72EE3FC8" w14:textId="77777777">
            <w:pPr>
              <w:pStyle w:val="Paragraphedeliste"/>
              <w:numPr>
                <w:ilvl w:val="0"/>
                <w:numId w:val="16"/>
              </w:numPr>
              <w:rPr>
                <w:lang w:val="fr-FR"/>
              </w:rPr>
            </w:pPr>
            <w:r w:rsidRPr="00F965A1">
              <w:rPr>
                <w:lang w:val="fr-FR"/>
              </w:rPr>
              <w:t>La diversité de Jaccard</w:t>
            </w:r>
          </w:p>
        </w:tc>
      </w:tr>
    </w:tbl>
    <w:p w:rsidRPr="00F965A1" w:rsidR="009D269E" w:rsidP="009D269E" w:rsidRDefault="009D269E" w14:paraId="5C1CFBB6" w14:textId="782192A8">
      <w:pPr>
        <w:spacing w:before="0"/>
        <w:rPr>
          <w:lang w:val="fr-FR"/>
        </w:rPr>
        <w:sectPr w:rsidRPr="00F965A1" w:rsidR="009D269E" w:rsidSect="001A544A">
          <w:pgSz w:w="11906" w:h="16838" w:orient="portrait"/>
          <w:pgMar w:top="1417" w:right="1417" w:bottom="1417" w:left="1417" w:header="708" w:footer="708" w:gutter="0"/>
          <w:cols w:space="708"/>
          <w:docGrid w:linePitch="360"/>
        </w:sectPr>
      </w:pPr>
    </w:p>
    <w:p w:rsidRPr="00F965A1" w:rsidR="00EF21D7" w:rsidP="00235A8C" w:rsidRDefault="00EF21D7" w14:paraId="1B374AFF" w14:textId="2BC122D2">
      <w:pPr>
        <w:rPr>
          <w:lang w:val="fr-FR"/>
        </w:rPr>
      </w:pPr>
    </w:p>
    <w:p w:rsidRPr="00F965A1" w:rsidR="006C32B7" w:rsidP="00235A8C" w:rsidRDefault="006C32B7" w14:paraId="2B61A4DD" w14:textId="72589AA4">
      <w:pPr>
        <w:rPr>
          <w:lang w:val="fr-FR"/>
        </w:rPr>
      </w:pPr>
    </w:p>
    <w:p w:rsidRPr="00F965A1" w:rsidR="006C32B7" w:rsidP="00235A8C" w:rsidRDefault="006C32B7" w14:paraId="4C318315" w14:textId="3E759DF0">
      <w:pPr>
        <w:rPr>
          <w:lang w:val="fr-FR"/>
        </w:rPr>
      </w:pPr>
    </w:p>
    <w:p w:rsidRPr="00F965A1" w:rsidR="006C32B7" w:rsidP="00235A8C" w:rsidRDefault="006C32B7" w14:paraId="3E82ABA4" w14:textId="24A63FE8">
      <w:pPr>
        <w:rPr>
          <w:lang w:val="fr-FR"/>
        </w:rPr>
      </w:pPr>
    </w:p>
    <w:p w:rsidRPr="00F965A1" w:rsidR="006C32B7" w:rsidP="00235A8C" w:rsidRDefault="006C32B7" w14:paraId="18EE6CC8" w14:textId="19F52EE1">
      <w:pPr>
        <w:rPr>
          <w:lang w:val="fr-FR"/>
        </w:rPr>
      </w:pPr>
    </w:p>
    <w:p w:rsidRPr="00F965A1" w:rsidR="006C32B7" w:rsidP="00235A8C" w:rsidRDefault="006C32B7" w14:paraId="6E143BA9" w14:textId="4B5A94C1">
      <w:pPr>
        <w:rPr>
          <w:lang w:val="fr-FR"/>
        </w:rPr>
      </w:pPr>
    </w:p>
    <w:p w:rsidRPr="00F965A1" w:rsidR="006C32B7" w:rsidP="00235A8C" w:rsidRDefault="006C32B7" w14:paraId="6D098EAC" w14:textId="0C8C9B7D">
      <w:pPr>
        <w:rPr>
          <w:lang w:val="fr-FR"/>
        </w:rPr>
      </w:pPr>
    </w:p>
    <w:p w:rsidRPr="00F965A1" w:rsidR="006C32B7" w:rsidP="00235A8C" w:rsidRDefault="006C32B7" w14:paraId="0935B44C" w14:textId="668E066A">
      <w:pPr>
        <w:rPr>
          <w:lang w:val="fr-FR"/>
        </w:rPr>
      </w:pPr>
    </w:p>
    <w:p w:rsidRPr="00F965A1" w:rsidR="006C32B7" w:rsidP="00235A8C" w:rsidRDefault="006C32B7" w14:paraId="7198F595" w14:textId="447C302C">
      <w:pPr>
        <w:rPr>
          <w:lang w:val="fr-FR"/>
        </w:rPr>
      </w:pPr>
    </w:p>
    <w:p w:rsidRPr="00F965A1" w:rsidR="006C32B7" w:rsidP="00235A8C" w:rsidRDefault="006C32B7" w14:paraId="6B50E412" w14:textId="1D991469">
      <w:pPr>
        <w:rPr>
          <w:lang w:val="fr-FR"/>
        </w:rPr>
      </w:pPr>
    </w:p>
    <w:p w:rsidRPr="00F965A1" w:rsidR="006C32B7" w:rsidP="00235A8C" w:rsidRDefault="006C32B7" w14:paraId="14B0C010" w14:textId="591B34CA">
      <w:pPr>
        <w:rPr>
          <w:lang w:val="fr-FR"/>
        </w:rPr>
      </w:pPr>
    </w:p>
    <w:p w:rsidRPr="00F965A1" w:rsidR="006C32B7" w:rsidP="00235A8C" w:rsidRDefault="006C32B7" w14:paraId="03C51489" w14:textId="6DBD1151">
      <w:pPr>
        <w:rPr>
          <w:lang w:val="fr-FR"/>
        </w:rPr>
      </w:pPr>
    </w:p>
    <w:p w:rsidRPr="00F965A1" w:rsidR="006C32B7" w:rsidP="00235A8C" w:rsidRDefault="006C32B7" w14:paraId="094E3E93" w14:textId="677215FF">
      <w:pPr>
        <w:rPr>
          <w:lang w:val="fr-FR"/>
        </w:rPr>
      </w:pPr>
    </w:p>
    <w:p w:rsidRPr="00F965A1" w:rsidR="006C32B7" w:rsidP="00235A8C" w:rsidRDefault="006C32B7" w14:paraId="1EC2B812" w14:textId="0910D3A7">
      <w:pPr>
        <w:rPr>
          <w:lang w:val="fr-FR"/>
        </w:rPr>
      </w:pPr>
    </w:p>
    <w:p w:rsidRPr="00F965A1" w:rsidR="006C32B7" w:rsidP="00235A8C" w:rsidRDefault="006C32B7" w14:paraId="6594505C" w14:textId="4071232E">
      <w:pPr>
        <w:rPr>
          <w:lang w:val="fr-FR"/>
        </w:rPr>
      </w:pPr>
    </w:p>
    <w:p w:rsidRPr="00F965A1" w:rsidR="006C32B7" w:rsidP="00C85577" w:rsidRDefault="006C32B7" w14:paraId="4F5F6F68" w14:textId="2285F15B">
      <w:pPr>
        <w:pStyle w:val="Titre2"/>
      </w:pPr>
    </w:p>
    <w:p w:rsidRPr="00F965A1" w:rsidR="006C32B7" w:rsidP="00235A8C" w:rsidRDefault="006C32B7" w14:paraId="0788EEA1" w14:textId="1ACD844F">
      <w:pPr>
        <w:rPr>
          <w:lang w:val="fr-FR"/>
        </w:rPr>
      </w:pPr>
    </w:p>
    <w:p w:rsidRPr="00F965A1" w:rsidR="006C32B7" w:rsidP="00BA201B" w:rsidRDefault="006C32B7" w14:paraId="59597E40" w14:textId="5DCE4A2D">
      <w:pPr>
        <w:pStyle w:val="Titre1"/>
        <w:jc w:val="center"/>
        <w:rPr>
          <w:lang w:val="fr-FR"/>
        </w:rPr>
      </w:pPr>
      <w:bookmarkStart w:name="_Toc2089657800" w:id="1463083792"/>
      <w:r w:rsidRPr="19A7D300" w:rsidR="006C32B7">
        <w:rPr>
          <w:lang w:val="fr-FR"/>
        </w:rPr>
        <w:t>Autres</w:t>
      </w:r>
      <w:bookmarkEnd w:id="1463083792"/>
    </w:p>
    <w:p w:rsidRPr="00F965A1" w:rsidR="00BA201B" w:rsidP="00BA201B" w:rsidRDefault="00BA201B" w14:paraId="34C94B9F" w14:textId="77777777">
      <w:pPr>
        <w:rPr>
          <w:lang w:val="fr-FR"/>
        </w:rPr>
      </w:pPr>
    </w:p>
    <w:p w:rsidRPr="00F965A1" w:rsidR="00C85577" w:rsidP="00C85577" w:rsidRDefault="00C85577" w14:paraId="3E0BA48D" w14:textId="77777777">
      <w:pPr>
        <w:pStyle w:val="Titre2"/>
      </w:pPr>
    </w:p>
    <w:p w:rsidRPr="00F965A1" w:rsidR="00C85577" w:rsidP="00C85577" w:rsidRDefault="00C85577" w14:paraId="0E8E342A" w14:textId="5861E143">
      <w:pPr>
        <w:rPr>
          <w:lang w:val="fr-FR"/>
        </w:rPr>
        <w:sectPr w:rsidRPr="00F965A1" w:rsidR="00C85577" w:rsidSect="001A544A">
          <w:headerReference w:type="default" r:id="rId212"/>
          <w:headerReference w:type="first" r:id="rId213"/>
          <w:footerReference w:type="first" r:id="rId214"/>
          <w:pgSz w:w="11906" w:h="16838" w:orient="portrait"/>
          <w:pgMar w:top="1417" w:right="1417" w:bottom="1417" w:left="1417" w:header="708" w:footer="708" w:gutter="0"/>
          <w:cols w:space="708"/>
          <w:docGrid w:linePitch="360"/>
        </w:sectPr>
      </w:pPr>
    </w:p>
    <w:p w:rsidRPr="00F965A1" w:rsidR="009B5BB4" w:rsidP="009B5BB4" w:rsidRDefault="009B5BB4" w14:paraId="564DC0C6" w14:textId="047218A0">
      <w:pPr>
        <w:pStyle w:val="Titre2"/>
      </w:pPr>
      <w:bookmarkStart w:name="_Toc1697622516" w:id="406525328"/>
      <w:r w:rsidR="009B5BB4">
        <w:rPr/>
        <w:t xml:space="preserve">Boite de </w:t>
      </w:r>
      <w:r w:rsidR="00BB6EA8">
        <w:rPr/>
        <w:t>culture</w:t>
      </w:r>
      <w:r w:rsidR="009B5BB4">
        <w:rPr/>
        <w:t xml:space="preserve"> et plaques</w:t>
      </w:r>
      <w:bookmarkEnd w:id="406525328"/>
    </w:p>
    <w:p w:rsidRPr="00F965A1" w:rsidR="001D419F" w:rsidP="005402C8" w:rsidRDefault="009934C9" w14:paraId="6EA99BD5" w14:textId="092CCF26">
      <w:pPr>
        <w:pStyle w:val="Paragraphedeliste"/>
        <w:numPr>
          <w:ilvl w:val="0"/>
          <w:numId w:val="22"/>
        </w:numPr>
        <w:rPr>
          <w:lang w:val="fr-FR"/>
        </w:rPr>
      </w:pPr>
      <w:r w:rsidRPr="00F965A1">
        <w:rPr>
          <w:lang w:val="fr-FR"/>
        </w:rPr>
        <w:t>Boite de culture</w:t>
      </w:r>
    </w:p>
    <w:p w:rsidRPr="00F965A1" w:rsidR="001D419F" w:rsidP="005402C8" w:rsidRDefault="001D419F" w14:paraId="574C34D5" w14:textId="77777777">
      <w:pPr>
        <w:pStyle w:val="Paragraphedeliste"/>
        <w:numPr>
          <w:ilvl w:val="1"/>
          <w:numId w:val="22"/>
        </w:numPr>
        <w:rPr>
          <w:lang w:val="fr-FR"/>
        </w:rPr>
      </w:pPr>
      <w:r w:rsidRPr="00F965A1">
        <w:rPr>
          <w:lang w:val="fr-FR"/>
        </w:rPr>
        <w:t>D</w:t>
      </w:r>
      <w:r w:rsidRPr="00F965A1" w:rsidR="009934C9">
        <w:rPr>
          <w:lang w:val="fr-FR"/>
        </w:rPr>
        <w:t>iamètre 35mm </w:t>
      </w:r>
    </w:p>
    <w:p w:rsidRPr="00F965A1" w:rsidR="009934C9" w:rsidP="005402C8" w:rsidRDefault="001D419F" w14:paraId="1F2AF0B1" w14:textId="714E95BE">
      <w:pPr>
        <w:pStyle w:val="Paragraphedeliste"/>
        <w:numPr>
          <w:ilvl w:val="1"/>
          <w:numId w:val="22"/>
        </w:numPr>
        <w:rPr>
          <w:lang w:val="fr-FR"/>
        </w:rPr>
      </w:pPr>
      <w:r w:rsidRPr="00F965A1">
        <w:rPr>
          <w:lang w:val="fr-FR"/>
        </w:rPr>
        <w:t>H</w:t>
      </w:r>
      <w:r w:rsidRPr="00F965A1" w:rsidR="009934C9">
        <w:rPr>
          <w:lang w:val="fr-FR"/>
        </w:rPr>
        <w:t>auteur 10 mm</w:t>
      </w:r>
    </w:p>
    <w:p w:rsidRPr="00F965A1" w:rsidR="002B602E" w:rsidP="005402C8" w:rsidRDefault="002B602E" w14:paraId="6ED39CB2" w14:textId="015C3EBA">
      <w:pPr>
        <w:pStyle w:val="Paragraphedeliste"/>
        <w:numPr>
          <w:ilvl w:val="1"/>
          <w:numId w:val="22"/>
        </w:numPr>
        <w:rPr>
          <w:lang w:val="fr-FR"/>
        </w:rPr>
      </w:pPr>
      <w:r w:rsidRPr="00F965A1">
        <w:rPr>
          <w:lang w:val="fr-FR"/>
        </w:rPr>
        <w:t>Surface : 9 cm</w:t>
      </w:r>
      <w:r w:rsidRPr="00F965A1">
        <w:rPr>
          <w:vertAlign w:val="superscript"/>
          <w:lang w:val="fr-FR"/>
        </w:rPr>
        <w:t>2</w:t>
      </w:r>
    </w:p>
    <w:p w:rsidRPr="00F965A1" w:rsidR="001B22EF" w:rsidP="001B22EF" w:rsidRDefault="001B22EF" w14:paraId="4ADF0437" w14:textId="77777777">
      <w:pPr>
        <w:pStyle w:val="Paragraphedeliste"/>
        <w:ind w:left="1440"/>
        <w:rPr>
          <w:lang w:val="fr-FR"/>
        </w:rPr>
      </w:pPr>
    </w:p>
    <w:p w:rsidRPr="00F965A1" w:rsidR="001B22EF" w:rsidP="001B22EF" w:rsidRDefault="001B22EF" w14:paraId="1FD0155B" w14:textId="23700A87">
      <w:pPr>
        <w:pStyle w:val="Paragraphedeliste"/>
        <w:rPr>
          <w:lang w:val="fr-FR"/>
        </w:rPr>
      </w:pPr>
      <w:r w:rsidRPr="00F965A1">
        <w:rPr>
          <w:noProof/>
          <w:color w:val="2B579A"/>
          <w:shd w:val="clear" w:color="auto" w:fill="E6E6E6"/>
          <w:lang w:val="fr-FR"/>
        </w:rPr>
        <w:drawing>
          <wp:inline distT="0" distB="0" distL="0" distR="0" wp14:anchorId="6EF0E01C" wp14:editId="29D292C0">
            <wp:extent cx="1231200" cy="509581"/>
            <wp:effectExtent l="0" t="0" r="1270"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rotWithShape="1">
                    <a:blip r:embed="rId215">
                      <a:extLst>
                        <a:ext uri="{28A0092B-C50C-407E-A947-70E740481C1C}">
                          <a14:useLocalDpi xmlns:a14="http://schemas.microsoft.com/office/drawing/2010/main" val="0"/>
                        </a:ext>
                      </a:extLst>
                    </a:blip>
                    <a:srcRect l="9450" t="32822" r="8828" b="33354"/>
                    <a:stretch/>
                  </pic:blipFill>
                  <pic:spPr bwMode="auto">
                    <a:xfrm>
                      <a:off x="0" y="0"/>
                      <a:ext cx="1249073" cy="516979"/>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1B22EF" w:rsidP="001B22EF" w:rsidRDefault="001B22EF" w14:paraId="1C509A90" w14:textId="77777777">
      <w:pPr>
        <w:pStyle w:val="Paragraphedeliste"/>
        <w:rPr>
          <w:lang w:val="fr-FR"/>
        </w:rPr>
      </w:pPr>
    </w:p>
    <w:p w:rsidRPr="00F965A1" w:rsidR="001D419F" w:rsidP="005402C8" w:rsidRDefault="001D419F" w14:paraId="4490A21E" w14:textId="1EB82ED0">
      <w:pPr>
        <w:pStyle w:val="Paragraphedeliste"/>
        <w:numPr>
          <w:ilvl w:val="0"/>
          <w:numId w:val="22"/>
        </w:numPr>
        <w:rPr>
          <w:lang w:val="fr-FR"/>
        </w:rPr>
      </w:pPr>
      <w:r w:rsidRPr="00F965A1">
        <w:rPr>
          <w:lang w:val="fr-FR"/>
        </w:rPr>
        <w:t>Plaque de culture 6 puits stérile</w:t>
      </w:r>
    </w:p>
    <w:p w:rsidRPr="00F965A1" w:rsidR="00314401" w:rsidP="005402C8" w:rsidRDefault="00314401" w14:paraId="53EEE84C" w14:textId="77777777">
      <w:pPr>
        <w:pStyle w:val="Paragraphedeliste"/>
        <w:numPr>
          <w:ilvl w:val="1"/>
          <w:numId w:val="22"/>
        </w:numPr>
        <w:rPr>
          <w:lang w:val="fr-FR"/>
        </w:rPr>
      </w:pPr>
      <w:r w:rsidRPr="00F965A1">
        <w:rPr>
          <w:lang w:val="fr-FR"/>
        </w:rPr>
        <w:t>Diamètre 35mm </w:t>
      </w:r>
    </w:p>
    <w:p w:rsidRPr="00F965A1" w:rsidR="00314401" w:rsidP="005402C8" w:rsidRDefault="00314401" w14:paraId="1AE89D95" w14:textId="493D2415">
      <w:pPr>
        <w:pStyle w:val="Paragraphedeliste"/>
        <w:numPr>
          <w:ilvl w:val="1"/>
          <w:numId w:val="22"/>
        </w:numPr>
        <w:rPr>
          <w:lang w:val="fr-FR"/>
        </w:rPr>
      </w:pPr>
      <w:r w:rsidRPr="00F965A1">
        <w:rPr>
          <w:lang w:val="fr-FR"/>
        </w:rPr>
        <w:t xml:space="preserve">Hauteur 1 </w:t>
      </w:r>
      <w:r w:rsidRPr="00F965A1" w:rsidR="002B602E">
        <w:rPr>
          <w:lang w:val="fr-FR"/>
        </w:rPr>
        <w:t>c</w:t>
      </w:r>
      <w:r w:rsidRPr="00F965A1">
        <w:rPr>
          <w:lang w:val="fr-FR"/>
        </w:rPr>
        <w:t>m</w:t>
      </w:r>
    </w:p>
    <w:p w:rsidRPr="00F965A1" w:rsidR="009934C9" w:rsidP="005402C8" w:rsidRDefault="001D419F" w14:paraId="30A96BE5" w14:textId="4F615F86">
      <w:pPr>
        <w:pStyle w:val="Paragraphedeliste"/>
        <w:numPr>
          <w:ilvl w:val="1"/>
          <w:numId w:val="22"/>
        </w:numPr>
        <w:rPr>
          <w:lang w:val="fr-FR"/>
        </w:rPr>
      </w:pPr>
      <w:r w:rsidRPr="00F965A1">
        <w:rPr>
          <w:lang w:val="fr-FR"/>
        </w:rPr>
        <w:t>Contenance : 2-5 ml par puits</w:t>
      </w:r>
    </w:p>
    <w:p w:rsidRPr="00F965A1" w:rsidR="001D419F" w:rsidP="005402C8" w:rsidRDefault="001D419F" w14:paraId="659A7F3B" w14:textId="46334607">
      <w:pPr>
        <w:pStyle w:val="Paragraphedeliste"/>
        <w:numPr>
          <w:ilvl w:val="1"/>
          <w:numId w:val="22"/>
        </w:numPr>
        <w:rPr>
          <w:lang w:val="fr-FR"/>
        </w:rPr>
      </w:pPr>
      <w:r w:rsidRPr="00F965A1">
        <w:rPr>
          <w:lang w:val="fr-FR"/>
        </w:rPr>
        <w:t>Surface : 9.6 cm</w:t>
      </w:r>
      <w:r w:rsidRPr="00F965A1">
        <w:rPr>
          <w:vertAlign w:val="superscript"/>
          <w:lang w:val="fr-FR"/>
        </w:rPr>
        <w:t>2</w:t>
      </w:r>
      <w:r w:rsidRPr="00F965A1">
        <w:rPr>
          <w:lang w:val="fr-FR"/>
        </w:rPr>
        <w:t xml:space="preserve"> par puits</w:t>
      </w:r>
    </w:p>
    <w:p w:rsidRPr="00F965A1" w:rsidR="009B5BB4" w:rsidP="009B5BB4" w:rsidRDefault="009B5BB4" w14:paraId="2E638E69" w14:textId="7BC58491">
      <w:pPr>
        <w:rPr>
          <w:lang w:val="fr-FR"/>
        </w:rPr>
      </w:pPr>
    </w:p>
    <w:p w:rsidRPr="00F965A1" w:rsidR="008D5CB9" w:rsidP="001B22EF" w:rsidRDefault="001B22EF" w14:paraId="72B16A8E" w14:textId="70CC7431">
      <w:pPr>
        <w:jc w:val="left"/>
        <w:rPr>
          <w:lang w:val="fr-FR"/>
        </w:rPr>
      </w:pPr>
      <w:r w:rsidRPr="00F965A1">
        <w:rPr>
          <w:noProof/>
          <w:color w:val="2B579A"/>
          <w:shd w:val="clear" w:color="auto" w:fill="E6E6E6"/>
          <w:lang w:val="fr-FR"/>
        </w:rPr>
        <w:drawing>
          <wp:inline distT="0" distB="0" distL="0" distR="0" wp14:anchorId="32003C00" wp14:editId="6E926406">
            <wp:extent cx="3280015" cy="1245600"/>
            <wp:effectExtent l="0" t="0" r="0"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rotWithShape="1">
                    <a:blip r:embed="rId216">
                      <a:extLst>
                        <a:ext uri="{28A0092B-C50C-407E-A947-70E740481C1C}">
                          <a14:useLocalDpi xmlns:a14="http://schemas.microsoft.com/office/drawing/2010/main" val="0"/>
                        </a:ext>
                      </a:extLst>
                    </a:blip>
                    <a:srcRect l="7592" t="31869" r="13622" b="23163"/>
                    <a:stretch/>
                  </pic:blipFill>
                  <pic:spPr bwMode="auto">
                    <a:xfrm>
                      <a:off x="0" y="0"/>
                      <a:ext cx="3292898" cy="1250492"/>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8D5CB9" w:rsidP="009B5BB4" w:rsidRDefault="008D5CB9" w14:paraId="51F550AC" w14:textId="749A3F0F">
      <w:pPr>
        <w:rPr>
          <w:lang w:val="fr-FR"/>
        </w:rPr>
      </w:pPr>
    </w:p>
    <w:p w:rsidRPr="00F965A1" w:rsidR="009B5BB4" w:rsidP="009B5BB4" w:rsidRDefault="00D062C2" w14:paraId="3EC1E7CB" w14:textId="010B523B">
      <w:pPr>
        <w:pStyle w:val="Titre2"/>
      </w:pPr>
      <w:bookmarkStart w:name="_Toc687121878" w:id="1526055691"/>
      <w:r w:rsidR="00D062C2">
        <w:rPr/>
        <w:t>Petits contenants</w:t>
      </w:r>
      <w:bookmarkEnd w:id="1526055691"/>
    </w:p>
    <w:p w:rsidRPr="00F965A1" w:rsidR="009B5BB4" w:rsidP="005402C8" w:rsidRDefault="00431525" w14:paraId="71B708F2" w14:textId="681122E7">
      <w:pPr>
        <w:pStyle w:val="Paragraphedeliste"/>
        <w:numPr>
          <w:ilvl w:val="0"/>
          <w:numId w:val="20"/>
        </w:numPr>
        <w:rPr>
          <w:lang w:val="fr-FR"/>
        </w:rPr>
      </w:pPr>
      <w:r w:rsidRPr="00F965A1">
        <w:rPr>
          <w:lang w:val="fr-FR"/>
        </w:rPr>
        <w:t>Falcon gradué 14 mL</w:t>
      </w:r>
    </w:p>
    <w:p w:rsidRPr="00F965A1" w:rsidR="00431525" w:rsidP="005402C8" w:rsidRDefault="00E103D9" w14:paraId="2B1FF52C" w14:textId="36976690">
      <w:pPr>
        <w:pStyle w:val="Paragraphedeliste"/>
        <w:numPr>
          <w:ilvl w:val="0"/>
          <w:numId w:val="20"/>
        </w:numPr>
        <w:rPr>
          <w:lang w:val="fr-FR"/>
        </w:rPr>
      </w:pPr>
      <w:r w:rsidRPr="00F965A1">
        <w:rPr>
          <w:lang w:val="fr-FR"/>
        </w:rPr>
        <w:t>Pilulier</w:t>
      </w:r>
      <w:r w:rsidRPr="00F965A1" w:rsidR="00431525">
        <w:rPr>
          <w:lang w:val="fr-FR"/>
        </w:rPr>
        <w:t xml:space="preserve"> 30 mL</w:t>
      </w:r>
    </w:p>
    <w:p w:rsidRPr="00F965A1" w:rsidR="00431525" w:rsidP="005402C8" w:rsidRDefault="00431525" w14:paraId="185308DE" w14:textId="410CD43C">
      <w:pPr>
        <w:pStyle w:val="Paragraphedeliste"/>
        <w:numPr>
          <w:ilvl w:val="0"/>
          <w:numId w:val="20"/>
        </w:numPr>
        <w:rPr>
          <w:lang w:val="fr-FR"/>
        </w:rPr>
      </w:pPr>
      <w:r w:rsidRPr="00F965A1">
        <w:rPr>
          <w:lang w:val="fr-FR"/>
        </w:rPr>
        <w:t>Falcon gradué 50 mL</w:t>
      </w:r>
    </w:p>
    <w:p w:rsidRPr="00F965A1" w:rsidR="00431525" w:rsidP="00431525" w:rsidRDefault="00431525" w14:paraId="1AB81C2C" w14:textId="77777777">
      <w:pPr>
        <w:pStyle w:val="Paragraphedeliste"/>
        <w:rPr>
          <w:lang w:val="fr-FR"/>
        </w:rPr>
      </w:pPr>
    </w:p>
    <w:p w:rsidRPr="00F965A1" w:rsidR="00BA201B" w:rsidP="008D5CB9" w:rsidRDefault="009B5BB4" w14:paraId="0FDE6320" w14:textId="17DA6701">
      <w:pPr>
        <w:jc w:val="center"/>
        <w:rPr>
          <w:lang w:val="fr-FR"/>
        </w:rPr>
      </w:pPr>
      <w:r w:rsidRPr="00F965A1">
        <w:rPr>
          <w:noProof/>
          <w:color w:val="2B579A"/>
          <w:shd w:val="clear" w:color="auto" w:fill="E6E6E6"/>
          <w:lang w:val="fr-FR"/>
        </w:rPr>
        <w:drawing>
          <wp:inline distT="0" distB="0" distL="0" distR="0" wp14:anchorId="42828147" wp14:editId="4E5C4320">
            <wp:extent cx="4145280" cy="2377440"/>
            <wp:effectExtent l="0" t="0" r="127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rotWithShape="1">
                    <a:blip r:embed="rId217" cstate="print">
                      <a:extLst>
                        <a:ext uri="{BEBA8EAE-BF5A-486C-A8C5-ECC9F3942E4B}">
                          <a14:imgProps xmlns:a14="http://schemas.microsoft.com/office/drawing/2010/main">
                            <a14:imgLayer r:embed="rId218">
                              <a14:imgEffect>
                                <a14:sharpenSoften amount="25000"/>
                              </a14:imgEffect>
                              <a14:imgEffect>
                                <a14:colorTemperature colorTemp="7200"/>
                              </a14:imgEffect>
                              <a14:imgEffect>
                                <a14:brightnessContrast bright="20000" contrast="20000"/>
                              </a14:imgEffect>
                            </a14:imgLayer>
                          </a14:imgProps>
                        </a:ext>
                        <a:ext uri="{28A0092B-C50C-407E-A947-70E740481C1C}">
                          <a14:useLocalDpi xmlns:a14="http://schemas.microsoft.com/office/drawing/2010/main" val="0"/>
                        </a:ext>
                      </a:extLst>
                    </a:blip>
                    <a:srcRect l="16931" t="18254" r="11111" b="19841"/>
                    <a:stretch/>
                  </pic:blipFill>
                  <pic:spPr bwMode="auto">
                    <a:xfrm>
                      <a:off x="0" y="0"/>
                      <a:ext cx="4145280" cy="2377440"/>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D062C2" w:rsidP="008D5CB9" w:rsidRDefault="00D062C2" w14:paraId="30AE540D" w14:textId="7F6B2B4D">
      <w:pPr>
        <w:jc w:val="center"/>
        <w:rPr>
          <w:lang w:val="fr-FR"/>
        </w:rPr>
      </w:pPr>
    </w:p>
    <w:p w:rsidRPr="00F965A1" w:rsidR="009B5BB4" w:rsidP="00D062C2" w:rsidRDefault="00D062C2" w14:paraId="560A73DD" w14:textId="7158A422">
      <w:pPr>
        <w:pStyle w:val="Titre2"/>
      </w:pPr>
      <w:bookmarkStart w:name="_Toc82581394" w:id="612318570"/>
      <w:r w:rsidR="00D062C2">
        <w:rPr/>
        <w:t>Grands contenants</w:t>
      </w:r>
      <w:bookmarkEnd w:id="612318570"/>
    </w:p>
    <w:p w:rsidRPr="00F965A1" w:rsidR="00842A55" w:rsidP="005402C8" w:rsidRDefault="00842A55" w14:paraId="10026763" w14:textId="4C6D8EC5">
      <w:pPr>
        <w:pStyle w:val="Paragraphedeliste"/>
        <w:numPr>
          <w:ilvl w:val="0"/>
          <w:numId w:val="21"/>
        </w:numPr>
        <w:rPr>
          <w:lang w:val="fr-FR"/>
        </w:rPr>
      </w:pPr>
      <w:r w:rsidRPr="00F965A1">
        <w:rPr>
          <w:lang w:val="fr-FR"/>
        </w:rPr>
        <w:t>Bouteille 500 mL</w:t>
      </w:r>
    </w:p>
    <w:p w:rsidRPr="00F965A1" w:rsidR="00842A55" w:rsidP="005402C8" w:rsidRDefault="00842A55" w14:paraId="220AE719" w14:textId="638FC84F">
      <w:pPr>
        <w:pStyle w:val="Paragraphedeliste"/>
        <w:numPr>
          <w:ilvl w:val="0"/>
          <w:numId w:val="21"/>
        </w:numPr>
        <w:rPr>
          <w:lang w:val="fr-FR"/>
        </w:rPr>
      </w:pPr>
      <w:r w:rsidRPr="00F965A1">
        <w:rPr>
          <w:lang w:val="fr-FR"/>
        </w:rPr>
        <w:t>Bouteille 750 mL</w:t>
      </w:r>
    </w:p>
    <w:p w:rsidRPr="00F965A1" w:rsidR="00842A55" w:rsidP="005402C8" w:rsidRDefault="00842A55" w14:paraId="1E047038" w14:textId="0B12ACE3">
      <w:pPr>
        <w:pStyle w:val="Paragraphedeliste"/>
        <w:numPr>
          <w:ilvl w:val="0"/>
          <w:numId w:val="21"/>
        </w:numPr>
        <w:rPr>
          <w:lang w:val="fr-FR"/>
        </w:rPr>
      </w:pPr>
      <w:r w:rsidRPr="00F965A1">
        <w:rPr>
          <w:lang w:val="fr-FR"/>
        </w:rPr>
        <w:t>Bouteille 1L</w:t>
      </w:r>
    </w:p>
    <w:p w:rsidRPr="00F965A1" w:rsidR="00E932E4" w:rsidP="005402C8" w:rsidRDefault="00E932E4" w14:paraId="667F2F85" w14:textId="12F22CE5">
      <w:pPr>
        <w:pStyle w:val="Paragraphedeliste"/>
        <w:numPr>
          <w:ilvl w:val="0"/>
          <w:numId w:val="21"/>
        </w:numPr>
        <w:rPr>
          <w:lang w:val="fr-FR"/>
        </w:rPr>
      </w:pPr>
      <w:r w:rsidRPr="00F965A1">
        <w:rPr>
          <w:lang w:val="fr-FR"/>
        </w:rPr>
        <w:t>Bidon 5L</w:t>
      </w:r>
    </w:p>
    <w:p w:rsidRPr="00F965A1" w:rsidR="00842A55" w:rsidP="00842A55" w:rsidRDefault="00842A55" w14:paraId="0A0689E8" w14:textId="1265020F">
      <w:pPr>
        <w:pStyle w:val="Paragraphedeliste"/>
        <w:rPr>
          <w:lang w:val="fr-FR"/>
        </w:rPr>
      </w:pPr>
    </w:p>
    <w:p w:rsidRPr="00F965A1" w:rsidR="009B5BB4" w:rsidP="00C476B2" w:rsidRDefault="00842A55" w14:paraId="519D823F" w14:textId="75BE6F42">
      <w:pPr>
        <w:jc w:val="center"/>
        <w:rPr>
          <w:lang w:val="fr-FR"/>
        </w:rPr>
      </w:pPr>
      <w:r w:rsidRPr="00F965A1">
        <w:rPr>
          <w:noProof/>
          <w:color w:val="2B579A"/>
          <w:shd w:val="clear" w:color="auto" w:fill="E6E6E6"/>
          <w:lang w:val="fr-FR"/>
        </w:rPr>
        <w:drawing>
          <wp:inline distT="0" distB="0" distL="0" distR="0" wp14:anchorId="487ADBAE" wp14:editId="7388B942">
            <wp:extent cx="3172520" cy="2407920"/>
            <wp:effectExtent l="0" t="0" r="0" b="1905"/>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rotWithShape="1">
                    <a:blip r:embed="rId219" cstate="print">
                      <a:extLst>
                        <a:ext uri="{28A0092B-C50C-407E-A947-70E740481C1C}">
                          <a14:useLocalDpi xmlns:a14="http://schemas.microsoft.com/office/drawing/2010/main" val="0"/>
                        </a:ext>
                      </a:extLst>
                    </a:blip>
                    <a:srcRect l="14021" t="8730" r="12434" b="7540"/>
                    <a:stretch/>
                  </pic:blipFill>
                  <pic:spPr bwMode="auto">
                    <a:xfrm>
                      <a:off x="0" y="0"/>
                      <a:ext cx="3172520" cy="2407920"/>
                    </a:xfrm>
                    <a:prstGeom prst="rect">
                      <a:avLst/>
                    </a:prstGeom>
                    <a:ln>
                      <a:noFill/>
                    </a:ln>
                    <a:extLst>
                      <a:ext uri="{53640926-AAD7-44D8-BBD7-CCE9431645EC}">
                        <a14:shadowObscured xmlns:a14="http://schemas.microsoft.com/office/drawing/2010/main"/>
                      </a:ext>
                    </a:extLst>
                  </pic:spPr>
                </pic:pic>
              </a:graphicData>
            </a:graphic>
          </wp:inline>
        </w:drawing>
      </w:r>
      <w:r w:rsidRPr="00F965A1" w:rsidR="00C476B2">
        <w:rPr>
          <w:noProof/>
          <w:color w:val="2B579A"/>
          <w:shd w:val="clear" w:color="auto" w:fill="E6E6E6"/>
          <w:lang w:val="fr-FR"/>
        </w:rPr>
        <w:drawing>
          <wp:inline distT="0" distB="0" distL="0" distR="0" wp14:anchorId="1F43E764" wp14:editId="43952421">
            <wp:extent cx="1705970" cy="2195497"/>
            <wp:effectExtent l="0" t="0" r="0" b="1905"/>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rotWithShape="1">
                    <a:blip r:embed="rId220" cstate="print">
                      <a:extLst>
                        <a:ext uri="{28A0092B-C50C-407E-A947-70E740481C1C}">
                          <a14:useLocalDpi xmlns:a14="http://schemas.microsoft.com/office/drawing/2010/main" val="0"/>
                        </a:ext>
                      </a:extLst>
                    </a:blip>
                    <a:srcRect l="18830" t="5916" r="21478" b="7512"/>
                    <a:stretch/>
                  </pic:blipFill>
                  <pic:spPr bwMode="auto">
                    <a:xfrm>
                      <a:off x="0" y="0"/>
                      <a:ext cx="1709308" cy="2199792"/>
                    </a:xfrm>
                    <a:prstGeom prst="rect">
                      <a:avLst/>
                    </a:prstGeom>
                    <a:ln>
                      <a:noFill/>
                    </a:ln>
                    <a:extLst>
                      <a:ext uri="{53640926-AAD7-44D8-BBD7-CCE9431645EC}">
                        <a14:shadowObscured xmlns:a14="http://schemas.microsoft.com/office/drawing/2010/main"/>
                      </a:ext>
                    </a:extLst>
                  </pic:spPr>
                </pic:pic>
              </a:graphicData>
            </a:graphic>
          </wp:inline>
        </w:drawing>
      </w:r>
    </w:p>
    <w:p w:rsidRPr="00F965A1" w:rsidR="00FB30B2" w:rsidP="00C476B2" w:rsidRDefault="00FB30B2" w14:paraId="25BF1BD5" w14:textId="5DC329C2">
      <w:pPr>
        <w:jc w:val="center"/>
        <w:rPr>
          <w:lang w:val="fr-FR"/>
        </w:rPr>
      </w:pPr>
    </w:p>
    <w:p w:rsidRPr="00F965A1" w:rsidR="00FB30B2" w:rsidP="009916AD" w:rsidRDefault="009916AD" w14:paraId="5C99CE81" w14:textId="5AB2F023">
      <w:pPr>
        <w:pStyle w:val="Titre2"/>
      </w:pPr>
      <w:bookmarkStart w:name="_Toc1579825974" w:id="1353442277"/>
      <w:r w:rsidR="009916AD">
        <w:rPr/>
        <w:t>Extra</w:t>
      </w:r>
      <w:bookmarkEnd w:id="1353442277"/>
    </w:p>
    <w:p w:rsidRPr="00F965A1" w:rsidR="00FB30B2" w:rsidP="005402C8" w:rsidRDefault="00FB30B2" w14:paraId="2A21FC21" w14:textId="77777777">
      <w:pPr>
        <w:pStyle w:val="NormalWeb"/>
        <w:numPr>
          <w:ilvl w:val="0"/>
          <w:numId w:val="23"/>
        </w:numPr>
        <w:spacing w:before="60" w:beforeAutospacing="0" w:after="0" w:afterAutospacing="0"/>
        <w:jc w:val="both"/>
        <w:textAlignment w:val="baseline"/>
        <w:rPr>
          <w:lang w:val="fr-FR"/>
        </w:rPr>
      </w:pPr>
      <w:r w:rsidRPr="00F965A1">
        <w:rPr>
          <w:lang w:val="fr-FR"/>
        </w:rPr>
        <w:t>Compteurs</w:t>
      </w:r>
    </w:p>
    <w:p w:rsidRPr="00F965A1" w:rsidR="00FB30B2" w:rsidP="00B24D42" w:rsidRDefault="00B24D42" w14:paraId="5FCA1ED6" w14:textId="20F337B9">
      <w:pPr>
        <w:jc w:val="center"/>
        <w:rPr>
          <w:lang w:val="fr-FR"/>
        </w:rPr>
      </w:pPr>
      <w:r w:rsidRPr="00F965A1">
        <w:rPr>
          <w:noProof/>
          <w:color w:val="2B579A"/>
          <w:shd w:val="clear" w:color="auto" w:fill="E6E6E6"/>
          <w:lang w:val="fr-FR"/>
        </w:rPr>
        <w:drawing>
          <wp:inline distT="0" distB="0" distL="0" distR="0" wp14:anchorId="2DAD6D74" wp14:editId="332B621A">
            <wp:extent cx="1310185" cy="1353078"/>
            <wp:effectExtent l="0" t="0" r="0" b="635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1315646" cy="1358718"/>
                    </a:xfrm>
                    <a:prstGeom prst="rect">
                      <a:avLst/>
                    </a:prstGeom>
                  </pic:spPr>
                </pic:pic>
              </a:graphicData>
            </a:graphic>
          </wp:inline>
        </w:drawing>
      </w:r>
    </w:p>
    <w:sectPr w:rsidRPr="00F965A1" w:rsidR="00FB30B2">
      <w:headerReference w:type="default" r:id="rId222"/>
      <w:headerReference w:type="first" r:id="rId223"/>
      <w:footerReference w:type="first" r:id="rId224"/>
      <w:pgSz w:w="11906" w:h="16838" w:orient="portrait"/>
      <w:pgMar w:top="1417" w:right="1417" w:bottom="1417" w:left="1417" w:header="708" w:footer="708" w:gutter="0"/>
      <w:cols w:space="708"/>
      <w:docGrid w:linePitch="360"/>
    </w:sectPr>
  </w:body>
</w:document>
</file>

<file path=word/comments.xml><?xml version="1.0" encoding="utf-8"?>
<w:comments xmlns:wp14="http://schemas.microsoft.com/office/word/2010/wordprocessingDrawing" xmlns:w14="http://schemas.microsoft.com/office/word/2010/wordml" xmlns:w="http://schemas.openxmlformats.org/wordprocessingml/2006/main" xmlns:mc="http://schemas.openxmlformats.org/markup-compatibility/2006" mc:Ignorable="wp14">
  <w:comment xmlns:w="http://schemas.openxmlformats.org/wordprocessingml/2006/main" w:initials="MJ" w:author="Maxence Jacquet" w:date="2026-09-10T14:47:30" w:id="1708386389">
    <w:p xmlns:w14="http://schemas.microsoft.com/office/word/2010/wordml" xmlns:w="http://schemas.openxmlformats.org/wordprocessingml/2006/main" w:rsidR="4E737567" w:rsidRDefault="23F5FD7D" w14:paraId="7BD50F80" w14:textId="671A8E0D">
      <w:pPr>
        <w:pStyle w:val="CommentText"/>
      </w:pPr>
      <w:r>
        <w:rPr>
          <w:rStyle w:val="CommentReference"/>
        </w:rPr>
        <w:annotationRef/>
      </w:r>
      <w:r w:rsidRPr="0A845BA8" w:rsidR="09C46368">
        <w:t>Updated 2026</w:t>
      </w:r>
    </w:p>
  </w:comment>
  <w:comment xmlns:w="http://schemas.openxmlformats.org/wordprocessingml/2006/main" w:initials="MJ" w:author="Maxence Jacquet" w:date="2026-09-10T14:47:37" w:id="1600679208">
    <w:p xmlns:w14="http://schemas.microsoft.com/office/word/2010/wordml" xmlns:w="http://schemas.openxmlformats.org/wordprocessingml/2006/main" w:rsidR="6C98BBC5" w:rsidRDefault="2176237E" w14:paraId="5A64BAE4" w14:textId="0C543F9C">
      <w:pPr>
        <w:pStyle w:val="CommentText"/>
      </w:pPr>
      <w:r>
        <w:rPr>
          <w:rStyle w:val="CommentReference"/>
        </w:rPr>
        <w:annotationRef/>
      </w:r>
      <w:r w:rsidRPr="7AA51AD7" w:rsidR="28259796">
        <w:t>Updated 2026</w:t>
      </w:r>
    </w:p>
  </w:comment>
</w:comments>
</file>

<file path=word/commentsExtended.xml><?xml version="1.0" encoding="utf-8"?>
<w15:commentsEx xmlns:mc="http://schemas.openxmlformats.org/markup-compatibility/2006" xmlns:w15="http://schemas.microsoft.com/office/word/2012/wordml" mc:Ignorable="w15">
  <w15:commentEx w15:done="0" w15:paraId="7BD50F80"/>
  <w15:commentEx w15:done="0" w15:paraId="5A64BAE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EF6F085" w16cex:dateUtc="2026-09-10T12:47:30.437Z"/>
  <w16cex:commentExtensible w16cex:durableId="1BB8FAD3" w16cex:dateUtc="2026-09-10T12:47:37.541Z"/>
</w16cex:commentsExtensible>
</file>

<file path=word/commentsIds.xml><?xml version="1.0" encoding="utf-8"?>
<w16cid:commentsIds xmlns:mc="http://schemas.openxmlformats.org/markup-compatibility/2006" xmlns:w16cid="http://schemas.microsoft.com/office/word/2016/wordml/cid" mc:Ignorable="w16cid">
  <w16cid:commentId w16cid:paraId="7BD50F80" w16cid:durableId="4EF6F085"/>
  <w16cid:commentId w16cid:paraId="5A64BAE4" w16cid:durableId="1BB8FA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2783" w:rsidP="001935B7" w:rsidRDefault="00112783" w14:paraId="20079931" w14:textId="77777777">
      <w:pPr>
        <w:spacing w:before="0"/>
      </w:pPr>
      <w:r>
        <w:separator/>
      </w:r>
    </w:p>
  </w:endnote>
  <w:endnote w:type="continuationSeparator" w:id="0">
    <w:p w:rsidR="00112783" w:rsidP="001935B7" w:rsidRDefault="00112783" w14:paraId="56EA3310" w14:textId="77777777">
      <w:pPr>
        <w:spacing w:before="0"/>
      </w:pPr>
      <w:r>
        <w:continuationSeparator/>
      </w:r>
    </w:p>
  </w:endnote>
  <w:endnote w:type="continuationNotice" w:id="1">
    <w:p w:rsidR="00112783" w:rsidRDefault="00112783" w14:paraId="67F42AEC"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325E" w:rsidP="0010325E" w:rsidRDefault="0010325E" w14:paraId="664ADFAF" w14:textId="432FB142">
    <w:pPr>
      <w:pStyle w:val="Pieddepage"/>
      <w:framePr w:wrap="none" w:hAnchor="margin" w:vAnchor="text" w:xAlign="right" w:y="1"/>
      <w:rPr>
        <w:rStyle w:val="Numrodepage"/>
      </w:rPr>
    </w:pPr>
    <w:r>
      <w:rPr>
        <w:rStyle w:val="Numrodepage"/>
      </w:rPr>
      <w:fldChar w:fldCharType="begin"/>
    </w:r>
    <w:r>
      <w:rPr>
        <w:rStyle w:val="Numrodepage"/>
      </w:rPr>
      <w:instrText xml:space="preserve"> PAGE </w:instrText>
    </w:r>
    <w:r>
      <w:rPr>
        <w:rStyle w:val="Numrodepage"/>
      </w:rPr>
      <w:fldChar w:fldCharType="end"/>
    </w:r>
  </w:p>
  <w:p w:rsidR="0010325E" w:rsidP="000E29B5" w:rsidRDefault="0010325E" w14:paraId="38AA0F48" w14:textId="7777777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5A9B" w:rsidP="00DA283E" w:rsidRDefault="00DA283E" w14:paraId="6F72F8DE" w14:textId="66222BD8">
    <w:pPr>
      <w:pStyle w:val="Pieddepage"/>
      <w:jc w:val="right"/>
    </w:pPr>
    <w:r>
      <w:fldChar w:fldCharType="begin"/>
    </w:r>
    <w:r>
      <w:instrText>PAGE   \* MERGEFORMAT</w:instrText>
    </w:r>
    <w:r>
      <w:fldChar w:fldCharType="separate"/>
    </w:r>
    <w:r>
      <w:rPr>
        <w:lang w:val="fr-FR"/>
      </w:rPr>
      <w:t>1</w:t>
    </w:r>
    <w:r>
      <w:fldChar w:fldCharType="end"/>
    </w:r>
    <w:r>
      <w:t>/</w:t>
    </w:r>
    <w:r w:rsidR="001C32EF">
      <w:t>80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5A9B" w:rsidP="00923EA3" w:rsidRDefault="00923EA3" w14:paraId="3AF1F77E" w14:textId="125AA9BE">
    <w:pPr>
      <w:pStyle w:val="Pieddepage"/>
      <w:jc w:val="right"/>
    </w:pPr>
    <w:r>
      <w:fldChar w:fldCharType="begin"/>
    </w:r>
    <w:r>
      <w:instrText>PAGE   \* MERGEFORMAT</w:instrText>
    </w:r>
    <w:r>
      <w:fldChar w:fldCharType="separate"/>
    </w:r>
    <w:r>
      <w:rPr>
        <w:lang w:val="fr-FR"/>
      </w:rPr>
      <w:t>1</w:t>
    </w:r>
    <w:r>
      <w:fldChar w:fldCharType="end"/>
    </w:r>
    <w:r>
      <w:t>/79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5A821CC6" w14:textId="77777777">
      <w:trPr>
        <w:trHeight w:val="300"/>
      </w:trPr>
      <w:tc>
        <w:tcPr>
          <w:tcW w:w="3210" w:type="dxa"/>
        </w:tcPr>
        <w:p w:rsidR="2C715E36" w:rsidP="00A94EB5" w:rsidRDefault="2C715E36" w14:paraId="5A0F5554" w14:textId="3E075E7D">
          <w:pPr>
            <w:pStyle w:val="En-tte"/>
            <w:ind w:left="-115"/>
            <w:jc w:val="left"/>
          </w:pPr>
        </w:p>
      </w:tc>
      <w:tc>
        <w:tcPr>
          <w:tcW w:w="3210" w:type="dxa"/>
        </w:tcPr>
        <w:p w:rsidR="2C715E36" w:rsidP="00A94EB5" w:rsidRDefault="2C715E36" w14:paraId="7893A028" w14:textId="437B45D3">
          <w:pPr>
            <w:pStyle w:val="En-tte"/>
            <w:jc w:val="center"/>
          </w:pPr>
        </w:p>
      </w:tc>
      <w:tc>
        <w:tcPr>
          <w:tcW w:w="3210" w:type="dxa"/>
        </w:tcPr>
        <w:p w:rsidR="2C715E36" w:rsidP="00A94EB5" w:rsidRDefault="2C715E36" w14:paraId="0629EE21" w14:textId="460F512A">
          <w:pPr>
            <w:pStyle w:val="En-tte"/>
            <w:ind w:right="-115"/>
            <w:jc w:val="right"/>
          </w:pPr>
        </w:p>
      </w:tc>
    </w:tr>
  </w:tbl>
  <w:p w:rsidR="006E5A9B" w:rsidRDefault="006E5A9B" w14:paraId="686106BD" w14:textId="4F96F3AE">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796421C5" w14:textId="77777777">
      <w:trPr>
        <w:trHeight w:val="300"/>
      </w:trPr>
      <w:tc>
        <w:tcPr>
          <w:tcW w:w="3210" w:type="dxa"/>
        </w:tcPr>
        <w:p w:rsidR="2C715E36" w:rsidP="00A94EB5" w:rsidRDefault="2C715E36" w14:paraId="0E3CF7E9" w14:textId="5CAB18D8">
          <w:pPr>
            <w:pStyle w:val="En-tte"/>
            <w:ind w:left="-115"/>
            <w:jc w:val="left"/>
          </w:pPr>
        </w:p>
      </w:tc>
      <w:tc>
        <w:tcPr>
          <w:tcW w:w="3210" w:type="dxa"/>
        </w:tcPr>
        <w:p w:rsidR="2C715E36" w:rsidP="00A94EB5" w:rsidRDefault="2C715E36" w14:paraId="62D587B8" w14:textId="445B3B8A">
          <w:pPr>
            <w:pStyle w:val="En-tte"/>
            <w:jc w:val="center"/>
          </w:pPr>
        </w:p>
      </w:tc>
      <w:tc>
        <w:tcPr>
          <w:tcW w:w="3210" w:type="dxa"/>
        </w:tcPr>
        <w:p w:rsidR="2C715E36" w:rsidP="00A94EB5" w:rsidRDefault="2C715E36" w14:paraId="21B2371A" w14:textId="5766B23F">
          <w:pPr>
            <w:pStyle w:val="En-tte"/>
            <w:ind w:right="-115"/>
            <w:jc w:val="right"/>
          </w:pPr>
        </w:p>
      </w:tc>
    </w:tr>
  </w:tbl>
  <w:p w:rsidR="006E5A9B" w:rsidRDefault="006E5A9B" w14:paraId="12B0BC58" w14:textId="0722BFF8">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7D0BD41E" w14:textId="77777777">
      <w:trPr>
        <w:trHeight w:val="300"/>
      </w:trPr>
      <w:tc>
        <w:tcPr>
          <w:tcW w:w="3020" w:type="dxa"/>
        </w:tcPr>
        <w:p w:rsidR="2C715E36" w:rsidP="00A94EB5" w:rsidRDefault="2C715E36" w14:paraId="7B044AAC" w14:textId="06E80702">
          <w:pPr>
            <w:pStyle w:val="En-tte"/>
            <w:ind w:left="-115"/>
            <w:jc w:val="left"/>
          </w:pPr>
        </w:p>
      </w:tc>
      <w:tc>
        <w:tcPr>
          <w:tcW w:w="3020" w:type="dxa"/>
        </w:tcPr>
        <w:p w:rsidR="2C715E36" w:rsidP="00A94EB5" w:rsidRDefault="2C715E36" w14:paraId="14AD229C" w14:textId="7BD42B66">
          <w:pPr>
            <w:pStyle w:val="En-tte"/>
            <w:jc w:val="center"/>
          </w:pPr>
        </w:p>
      </w:tc>
      <w:tc>
        <w:tcPr>
          <w:tcW w:w="3020" w:type="dxa"/>
        </w:tcPr>
        <w:p w:rsidR="2C715E36" w:rsidP="00A94EB5" w:rsidRDefault="2C715E36" w14:paraId="2893861F" w14:textId="2E2992B5">
          <w:pPr>
            <w:pStyle w:val="En-tte"/>
            <w:ind w:right="-115"/>
            <w:jc w:val="right"/>
          </w:pPr>
        </w:p>
      </w:tc>
    </w:tr>
  </w:tbl>
  <w:p w:rsidR="006E5A9B" w:rsidRDefault="006E5A9B" w14:paraId="3E4C6EB5" w14:textId="38FEEF99">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6FB1554F" w14:textId="77777777">
      <w:trPr>
        <w:trHeight w:val="300"/>
      </w:trPr>
      <w:tc>
        <w:tcPr>
          <w:tcW w:w="3020" w:type="dxa"/>
        </w:tcPr>
        <w:p w:rsidR="2C715E36" w:rsidP="00A94EB5" w:rsidRDefault="2C715E36" w14:paraId="07FCF4D7" w14:textId="5E36946D">
          <w:pPr>
            <w:pStyle w:val="En-tte"/>
            <w:ind w:left="-115"/>
            <w:jc w:val="left"/>
          </w:pPr>
        </w:p>
      </w:tc>
      <w:tc>
        <w:tcPr>
          <w:tcW w:w="3020" w:type="dxa"/>
        </w:tcPr>
        <w:p w:rsidR="2C715E36" w:rsidP="00A94EB5" w:rsidRDefault="2C715E36" w14:paraId="093FAC96" w14:textId="74EAFBC0">
          <w:pPr>
            <w:pStyle w:val="En-tte"/>
            <w:jc w:val="center"/>
          </w:pPr>
        </w:p>
      </w:tc>
      <w:tc>
        <w:tcPr>
          <w:tcW w:w="3020" w:type="dxa"/>
        </w:tcPr>
        <w:p w:rsidR="2C715E36" w:rsidP="00A94EB5" w:rsidRDefault="2C715E36" w14:paraId="76404C84" w14:textId="59D88FDF">
          <w:pPr>
            <w:pStyle w:val="En-tte"/>
            <w:ind w:right="-115"/>
            <w:jc w:val="right"/>
          </w:pPr>
        </w:p>
      </w:tc>
    </w:tr>
  </w:tbl>
  <w:p w:rsidR="006E5A9B" w:rsidRDefault="006E5A9B" w14:paraId="770F5E21" w14:textId="0C19F08B">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610A3C41" w14:textId="77777777">
      <w:trPr>
        <w:trHeight w:val="300"/>
      </w:trPr>
      <w:tc>
        <w:tcPr>
          <w:tcW w:w="3020" w:type="dxa"/>
        </w:tcPr>
        <w:p w:rsidR="2C715E36" w:rsidP="00A94EB5" w:rsidRDefault="2C715E36" w14:paraId="78C21912" w14:textId="35D2D258">
          <w:pPr>
            <w:pStyle w:val="En-tte"/>
            <w:ind w:left="-115"/>
            <w:jc w:val="left"/>
          </w:pPr>
        </w:p>
      </w:tc>
      <w:tc>
        <w:tcPr>
          <w:tcW w:w="3020" w:type="dxa"/>
        </w:tcPr>
        <w:p w:rsidR="2C715E36" w:rsidP="00A94EB5" w:rsidRDefault="2C715E36" w14:paraId="16127841" w14:textId="48A5B2BA">
          <w:pPr>
            <w:pStyle w:val="En-tte"/>
            <w:jc w:val="center"/>
          </w:pPr>
        </w:p>
      </w:tc>
      <w:tc>
        <w:tcPr>
          <w:tcW w:w="3020" w:type="dxa"/>
        </w:tcPr>
        <w:p w:rsidR="2C715E36" w:rsidP="00A94EB5" w:rsidRDefault="2C715E36" w14:paraId="646286CB" w14:textId="705558BB">
          <w:pPr>
            <w:pStyle w:val="En-tte"/>
            <w:ind w:right="-115"/>
            <w:jc w:val="right"/>
          </w:pPr>
        </w:p>
      </w:tc>
    </w:tr>
  </w:tbl>
  <w:p w:rsidR="006E5A9B" w:rsidRDefault="006E5A9B" w14:paraId="4DD255DC" w14:textId="2A549B69">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5576FA75" w14:textId="77777777">
      <w:trPr>
        <w:trHeight w:val="300"/>
      </w:trPr>
      <w:tc>
        <w:tcPr>
          <w:tcW w:w="3020" w:type="dxa"/>
        </w:tcPr>
        <w:p w:rsidR="2C715E36" w:rsidP="00A94EB5" w:rsidRDefault="2C715E36" w14:paraId="3E6B1F2A" w14:textId="65BBAB1D">
          <w:pPr>
            <w:pStyle w:val="En-tte"/>
            <w:ind w:left="-115"/>
            <w:jc w:val="left"/>
          </w:pPr>
        </w:p>
      </w:tc>
      <w:tc>
        <w:tcPr>
          <w:tcW w:w="3020" w:type="dxa"/>
        </w:tcPr>
        <w:p w:rsidR="2C715E36" w:rsidP="00A94EB5" w:rsidRDefault="2C715E36" w14:paraId="19057379" w14:textId="2EA01DEF">
          <w:pPr>
            <w:pStyle w:val="En-tte"/>
            <w:jc w:val="center"/>
          </w:pPr>
        </w:p>
      </w:tc>
      <w:tc>
        <w:tcPr>
          <w:tcW w:w="3020" w:type="dxa"/>
        </w:tcPr>
        <w:p w:rsidR="2C715E36" w:rsidP="00A94EB5" w:rsidRDefault="2C715E36" w14:paraId="79B47340" w14:textId="6E4907C1">
          <w:pPr>
            <w:pStyle w:val="En-tte"/>
            <w:ind w:right="-115"/>
            <w:jc w:val="right"/>
          </w:pPr>
        </w:p>
      </w:tc>
    </w:tr>
  </w:tbl>
  <w:p w:rsidR="006E5A9B" w:rsidRDefault="006E5A9B" w14:paraId="6D299B2D" w14:textId="64B3B739">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2813A8D0" w14:textId="77777777">
      <w:trPr>
        <w:trHeight w:val="300"/>
      </w:trPr>
      <w:tc>
        <w:tcPr>
          <w:tcW w:w="3210" w:type="dxa"/>
        </w:tcPr>
        <w:p w:rsidR="2C715E36" w:rsidP="00A94EB5" w:rsidRDefault="2C715E36" w14:paraId="7669E7CC" w14:textId="2908E7EF">
          <w:pPr>
            <w:pStyle w:val="En-tte"/>
            <w:ind w:left="-115"/>
            <w:jc w:val="left"/>
          </w:pPr>
        </w:p>
      </w:tc>
      <w:tc>
        <w:tcPr>
          <w:tcW w:w="3210" w:type="dxa"/>
        </w:tcPr>
        <w:p w:rsidR="2C715E36" w:rsidP="00A94EB5" w:rsidRDefault="2C715E36" w14:paraId="4D4D7881" w14:textId="7DF12B28">
          <w:pPr>
            <w:pStyle w:val="En-tte"/>
            <w:jc w:val="center"/>
          </w:pPr>
        </w:p>
      </w:tc>
      <w:tc>
        <w:tcPr>
          <w:tcW w:w="3210" w:type="dxa"/>
        </w:tcPr>
        <w:p w:rsidR="2C715E36" w:rsidP="00A94EB5" w:rsidRDefault="2C715E36" w14:paraId="421D7047" w14:textId="6984F670">
          <w:pPr>
            <w:pStyle w:val="En-tte"/>
            <w:ind w:right="-115"/>
            <w:jc w:val="right"/>
          </w:pPr>
        </w:p>
      </w:tc>
    </w:tr>
  </w:tbl>
  <w:p w:rsidR="006E5A9B" w:rsidRDefault="006E5A9B" w14:paraId="3ED7C5FC" w14:textId="0F95AC31">
    <w:pPr>
      <w:pStyle w:val="Piedde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05A538F8" w14:textId="77777777">
      <w:trPr>
        <w:trHeight w:val="300"/>
      </w:trPr>
      <w:tc>
        <w:tcPr>
          <w:tcW w:w="3210" w:type="dxa"/>
        </w:tcPr>
        <w:p w:rsidR="2C715E36" w:rsidP="00A94EB5" w:rsidRDefault="2C715E36" w14:paraId="10C26E3D" w14:textId="5F247094">
          <w:pPr>
            <w:pStyle w:val="En-tte"/>
            <w:ind w:left="-115"/>
            <w:jc w:val="left"/>
          </w:pPr>
        </w:p>
      </w:tc>
      <w:tc>
        <w:tcPr>
          <w:tcW w:w="3210" w:type="dxa"/>
        </w:tcPr>
        <w:p w:rsidR="2C715E36" w:rsidP="00A94EB5" w:rsidRDefault="2C715E36" w14:paraId="5AE1DB11" w14:textId="521E8A0B">
          <w:pPr>
            <w:pStyle w:val="En-tte"/>
            <w:jc w:val="center"/>
          </w:pPr>
        </w:p>
      </w:tc>
      <w:tc>
        <w:tcPr>
          <w:tcW w:w="3210" w:type="dxa"/>
        </w:tcPr>
        <w:p w:rsidR="2C715E36" w:rsidP="00A94EB5" w:rsidRDefault="2C715E36" w14:paraId="11BBE09A" w14:textId="38089F4E">
          <w:pPr>
            <w:pStyle w:val="En-tte"/>
            <w:ind w:right="-115"/>
            <w:jc w:val="right"/>
          </w:pPr>
        </w:p>
      </w:tc>
    </w:tr>
  </w:tbl>
  <w:p w:rsidR="006E5A9B" w:rsidRDefault="006E5A9B" w14:paraId="39BDCE3F" w14:textId="3FFDD05A">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182B8261" w14:textId="77777777">
      <w:trPr>
        <w:trHeight w:val="300"/>
      </w:trPr>
      <w:tc>
        <w:tcPr>
          <w:tcW w:w="3020" w:type="dxa"/>
        </w:tcPr>
        <w:p w:rsidR="2C715E36" w:rsidP="00A94EB5" w:rsidRDefault="2C715E36" w14:paraId="723810BB" w14:textId="10375EF5">
          <w:pPr>
            <w:pStyle w:val="En-tte"/>
            <w:ind w:left="-115"/>
            <w:jc w:val="left"/>
          </w:pPr>
        </w:p>
      </w:tc>
      <w:tc>
        <w:tcPr>
          <w:tcW w:w="3020" w:type="dxa"/>
        </w:tcPr>
        <w:p w:rsidR="2C715E36" w:rsidP="00A94EB5" w:rsidRDefault="2C715E36" w14:paraId="38D572DB" w14:textId="48A2686C">
          <w:pPr>
            <w:pStyle w:val="En-tte"/>
            <w:jc w:val="center"/>
          </w:pPr>
        </w:p>
      </w:tc>
      <w:tc>
        <w:tcPr>
          <w:tcW w:w="3020" w:type="dxa"/>
        </w:tcPr>
        <w:p w:rsidR="2C715E36" w:rsidP="00A94EB5" w:rsidRDefault="2C715E36" w14:paraId="31C29F53" w14:textId="54BEB66A">
          <w:pPr>
            <w:pStyle w:val="En-tte"/>
            <w:ind w:right="-115"/>
            <w:jc w:val="right"/>
          </w:pPr>
        </w:p>
      </w:tc>
    </w:tr>
  </w:tbl>
  <w:p w:rsidR="006E5A9B" w:rsidRDefault="006E5A9B" w14:paraId="65F5C599" w14:textId="645701F8">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3E595C14" w14:textId="77777777">
      <w:trPr>
        <w:trHeight w:val="300"/>
      </w:trPr>
      <w:tc>
        <w:tcPr>
          <w:tcW w:w="3020" w:type="dxa"/>
        </w:tcPr>
        <w:p w:rsidR="2C715E36" w:rsidP="00A94EB5" w:rsidRDefault="2C715E36" w14:paraId="4AEB3197" w14:textId="31CAF68B">
          <w:pPr>
            <w:pStyle w:val="En-tte"/>
            <w:ind w:left="-115"/>
            <w:jc w:val="left"/>
          </w:pPr>
        </w:p>
      </w:tc>
      <w:tc>
        <w:tcPr>
          <w:tcW w:w="3020" w:type="dxa"/>
        </w:tcPr>
        <w:p w:rsidR="2C715E36" w:rsidP="00A94EB5" w:rsidRDefault="2C715E36" w14:paraId="0C8C748E" w14:textId="54621047">
          <w:pPr>
            <w:pStyle w:val="En-tte"/>
            <w:jc w:val="center"/>
          </w:pPr>
        </w:p>
      </w:tc>
      <w:tc>
        <w:tcPr>
          <w:tcW w:w="3020" w:type="dxa"/>
        </w:tcPr>
        <w:p w:rsidR="2C715E36" w:rsidP="00A94EB5" w:rsidRDefault="2C715E36" w14:paraId="33EA50F7" w14:textId="0B636149">
          <w:pPr>
            <w:pStyle w:val="En-tte"/>
            <w:ind w:right="-115"/>
            <w:jc w:val="right"/>
          </w:pPr>
        </w:p>
      </w:tc>
    </w:tr>
  </w:tbl>
  <w:p w:rsidR="006E5A9B" w:rsidRDefault="006E5A9B" w14:paraId="23554023" w14:textId="7337C0D2">
    <w:pPr>
      <w:pStyle w:val="Pieddepag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659497C9" w14:textId="77777777">
      <w:trPr>
        <w:trHeight w:val="300"/>
      </w:trPr>
      <w:tc>
        <w:tcPr>
          <w:tcW w:w="3020" w:type="dxa"/>
        </w:tcPr>
        <w:p w:rsidR="2C715E36" w:rsidP="00A94EB5" w:rsidRDefault="2C715E36" w14:paraId="70301FF7" w14:textId="37AC4B44">
          <w:pPr>
            <w:pStyle w:val="En-tte"/>
            <w:ind w:left="-115"/>
            <w:jc w:val="left"/>
          </w:pPr>
        </w:p>
      </w:tc>
      <w:tc>
        <w:tcPr>
          <w:tcW w:w="3020" w:type="dxa"/>
        </w:tcPr>
        <w:p w:rsidR="2C715E36" w:rsidP="00A94EB5" w:rsidRDefault="2C715E36" w14:paraId="52EF69F5" w14:textId="5CDCB422">
          <w:pPr>
            <w:pStyle w:val="En-tte"/>
            <w:jc w:val="center"/>
          </w:pPr>
        </w:p>
      </w:tc>
      <w:tc>
        <w:tcPr>
          <w:tcW w:w="3020" w:type="dxa"/>
        </w:tcPr>
        <w:p w:rsidR="2C715E36" w:rsidP="00A94EB5" w:rsidRDefault="2C715E36" w14:paraId="57CEC98C" w14:textId="3CE99F4C">
          <w:pPr>
            <w:pStyle w:val="En-tte"/>
            <w:ind w:right="-115"/>
            <w:jc w:val="right"/>
          </w:pPr>
        </w:p>
      </w:tc>
    </w:tr>
  </w:tbl>
  <w:p w:rsidR="006E5A9B" w:rsidRDefault="006E5A9B" w14:paraId="52C71567" w14:textId="7E5357E3">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5AEFE0FC" w14:textId="77777777">
      <w:trPr>
        <w:trHeight w:val="300"/>
      </w:trPr>
      <w:tc>
        <w:tcPr>
          <w:tcW w:w="3020" w:type="dxa"/>
        </w:tcPr>
        <w:p w:rsidR="2C715E36" w:rsidP="00A94EB5" w:rsidRDefault="2C715E36" w14:paraId="06FBD3FD" w14:textId="4ECDE526">
          <w:pPr>
            <w:pStyle w:val="En-tte"/>
            <w:ind w:left="-115"/>
            <w:jc w:val="left"/>
          </w:pPr>
        </w:p>
      </w:tc>
      <w:tc>
        <w:tcPr>
          <w:tcW w:w="3020" w:type="dxa"/>
        </w:tcPr>
        <w:p w:rsidR="2C715E36" w:rsidP="00A94EB5" w:rsidRDefault="2C715E36" w14:paraId="282BDF62" w14:textId="133D8EDA">
          <w:pPr>
            <w:pStyle w:val="En-tte"/>
            <w:jc w:val="center"/>
          </w:pPr>
        </w:p>
      </w:tc>
      <w:tc>
        <w:tcPr>
          <w:tcW w:w="3020" w:type="dxa"/>
        </w:tcPr>
        <w:p w:rsidR="2C715E36" w:rsidP="00A94EB5" w:rsidRDefault="2C715E36" w14:paraId="0252952B" w14:textId="7CC1EDF5">
          <w:pPr>
            <w:pStyle w:val="En-tte"/>
            <w:ind w:right="-115"/>
            <w:jc w:val="right"/>
          </w:pPr>
        </w:p>
      </w:tc>
    </w:tr>
  </w:tbl>
  <w:p w:rsidR="006E5A9B" w:rsidRDefault="006E5A9B" w14:paraId="096435E3" w14:textId="07A77E15">
    <w:pPr>
      <w:pStyle w:val="Pieddepag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5728A545" w14:textId="77777777">
      <w:trPr>
        <w:trHeight w:val="300"/>
      </w:trPr>
      <w:tc>
        <w:tcPr>
          <w:tcW w:w="3020" w:type="dxa"/>
        </w:tcPr>
        <w:p w:rsidR="2C715E36" w:rsidP="00A94EB5" w:rsidRDefault="2C715E36" w14:paraId="693E6DD6" w14:textId="36C20B12">
          <w:pPr>
            <w:pStyle w:val="En-tte"/>
            <w:ind w:left="-115"/>
            <w:jc w:val="left"/>
          </w:pPr>
        </w:p>
      </w:tc>
      <w:tc>
        <w:tcPr>
          <w:tcW w:w="3020" w:type="dxa"/>
        </w:tcPr>
        <w:p w:rsidR="2C715E36" w:rsidP="00A94EB5" w:rsidRDefault="2C715E36" w14:paraId="5C6B3ECC" w14:textId="678F0EA9">
          <w:pPr>
            <w:pStyle w:val="En-tte"/>
            <w:jc w:val="center"/>
          </w:pPr>
        </w:p>
      </w:tc>
      <w:tc>
        <w:tcPr>
          <w:tcW w:w="3020" w:type="dxa"/>
        </w:tcPr>
        <w:p w:rsidR="2C715E36" w:rsidP="00A94EB5" w:rsidRDefault="2C715E36" w14:paraId="465B40A0" w14:textId="3ED45613">
          <w:pPr>
            <w:pStyle w:val="En-tte"/>
            <w:ind w:right="-115"/>
            <w:jc w:val="right"/>
          </w:pPr>
        </w:p>
      </w:tc>
    </w:tr>
  </w:tbl>
  <w:p w:rsidR="006E5A9B" w:rsidRDefault="006E5A9B" w14:paraId="15554868" w14:textId="30CA197C">
    <w:pPr>
      <w:pStyle w:val="Pieddepag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2634271C" w14:textId="77777777">
      <w:trPr>
        <w:trHeight w:val="300"/>
      </w:trPr>
      <w:tc>
        <w:tcPr>
          <w:tcW w:w="3020" w:type="dxa"/>
        </w:tcPr>
        <w:p w:rsidR="2C715E36" w:rsidP="00A94EB5" w:rsidRDefault="2C715E36" w14:paraId="22E4CA45" w14:textId="391D377C">
          <w:pPr>
            <w:pStyle w:val="En-tte"/>
            <w:ind w:left="-115"/>
            <w:jc w:val="left"/>
          </w:pPr>
        </w:p>
      </w:tc>
      <w:tc>
        <w:tcPr>
          <w:tcW w:w="3020" w:type="dxa"/>
        </w:tcPr>
        <w:p w:rsidR="2C715E36" w:rsidP="00A94EB5" w:rsidRDefault="2C715E36" w14:paraId="48CD4D57" w14:textId="6A5C6AF1">
          <w:pPr>
            <w:pStyle w:val="En-tte"/>
            <w:jc w:val="center"/>
          </w:pPr>
        </w:p>
      </w:tc>
      <w:tc>
        <w:tcPr>
          <w:tcW w:w="3020" w:type="dxa"/>
        </w:tcPr>
        <w:p w:rsidR="2C715E36" w:rsidP="00A94EB5" w:rsidRDefault="2C715E36" w14:paraId="4D117CE4" w14:textId="6DAE6FEC">
          <w:pPr>
            <w:pStyle w:val="En-tte"/>
            <w:ind w:right="-115"/>
            <w:jc w:val="right"/>
          </w:pPr>
        </w:p>
      </w:tc>
    </w:tr>
  </w:tbl>
  <w:p w:rsidR="006E5A9B" w:rsidRDefault="006E5A9B" w14:paraId="16865878" w14:textId="57ABC8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2783" w:rsidP="001935B7" w:rsidRDefault="00112783" w14:paraId="055CB0DB" w14:textId="77777777">
      <w:pPr>
        <w:spacing w:before="0"/>
      </w:pPr>
      <w:r>
        <w:separator/>
      </w:r>
    </w:p>
  </w:footnote>
  <w:footnote w:type="continuationSeparator" w:id="0">
    <w:p w:rsidR="00112783" w:rsidP="001935B7" w:rsidRDefault="00112783" w14:paraId="2EBE3AF2" w14:textId="77777777">
      <w:pPr>
        <w:spacing w:before="0"/>
      </w:pPr>
      <w:r>
        <w:continuationSeparator/>
      </w:r>
    </w:p>
  </w:footnote>
  <w:footnote w:type="continuationNotice" w:id="1">
    <w:p w:rsidR="00112783" w:rsidRDefault="00112783" w14:paraId="2D523542" w14:textId="77777777">
      <w:pPr>
        <w:spacing w:before="0"/>
      </w:pPr>
    </w:p>
  </w:footnote>
  <w:footnote w:id="2">
    <w:p w:rsidRPr="00A94EB5" w:rsidR="000C2F93" w:rsidRDefault="000C2F93" w14:paraId="1060CDF6" w14:textId="289AED64">
      <w:pPr>
        <w:pStyle w:val="Notedebasdepage"/>
        <w:rPr>
          <w:lang w:val="fr-FR"/>
        </w:rPr>
      </w:pPr>
      <w:r>
        <w:rPr>
          <w:rStyle w:val="Appelnotedebasdep"/>
        </w:rPr>
        <w:footnoteRef/>
      </w:r>
      <w:r>
        <w:t xml:space="preserve"> </w:t>
      </w:r>
      <w:r w:rsidRPr="00F965A1">
        <w:rPr>
          <w:lang w:val="fr-FR"/>
        </w:rPr>
        <w:t>Si besoin : g force = RCF = (RPM)</w:t>
      </w:r>
      <w:r w:rsidRPr="00F965A1">
        <w:rPr>
          <w:vertAlign w:val="superscript"/>
          <w:lang w:val="fr-FR"/>
        </w:rPr>
        <w:t>2</w:t>
      </w:r>
      <w:r w:rsidRPr="00F965A1">
        <w:rPr>
          <w:lang w:val="fr-FR"/>
        </w:rPr>
        <w:t xml:space="preserve"> × 1.118 × 10</w:t>
      </w:r>
      <w:r w:rsidRPr="00F965A1">
        <w:rPr>
          <w:vertAlign w:val="superscript"/>
          <w:lang w:val="fr-FR"/>
        </w:rPr>
        <w:t>-5</w:t>
      </w:r>
      <w:r w:rsidRPr="00F965A1">
        <w:rPr>
          <w:lang w:val="fr-FR"/>
        </w:rPr>
        <w:t xml:space="preserve"> × </w:t>
      </w:r>
      <w:r w:rsidRPr="00F965A1">
        <w:rPr>
          <w:i/>
          <w:iCs/>
          <w:lang w:val="fr-FR"/>
        </w:rPr>
        <w:t>radius (cm)</w:t>
      </w:r>
      <w:r>
        <w:rPr>
          <w:i/>
          <w:iCs/>
          <w:lang w:val="fr-FR"/>
        </w:rPr>
        <w:t>.</w:t>
      </w:r>
    </w:p>
  </w:footnote>
  <w:footnote w:id="3">
    <w:p w:rsidRPr="00135F9A" w:rsidR="00A77E6F" w:rsidP="00A77E6F" w:rsidRDefault="00A77E6F" w14:paraId="47CA0EBA" w14:textId="77777777">
      <w:pPr>
        <w:pStyle w:val="Notedebasdepage"/>
        <w:rPr>
          <w:lang w:val="fr-FR"/>
        </w:rPr>
      </w:pPr>
      <w:r>
        <w:rPr>
          <w:rStyle w:val="Appelnotedebasdep"/>
        </w:rPr>
        <w:footnoteRef/>
      </w:r>
      <w:r>
        <w:t xml:space="preserve"> </w:t>
      </w:r>
      <w:r>
        <w:rPr>
          <w:lang w:val="fr-FR"/>
        </w:rPr>
        <w:t>Ressemble à de la poudre, dans un falcon de 25mL.</w:t>
      </w:r>
    </w:p>
  </w:footnote>
  <w:footnote w:id="4">
    <w:p w:rsidRPr="00A94EB5" w:rsidR="00381ED3" w:rsidRDefault="00381ED3" w14:paraId="588808D6" w14:textId="00239181">
      <w:pPr>
        <w:pStyle w:val="Notedebasdepage"/>
        <w:rPr>
          <w:lang w:val="fr-FR"/>
        </w:rPr>
      </w:pPr>
      <w:r>
        <w:rPr>
          <w:rStyle w:val="Appelnotedebasdep"/>
        </w:rPr>
        <w:footnoteRef/>
      </w:r>
      <w:r>
        <w:t xml:space="preserve"> </w:t>
      </w:r>
      <w:r w:rsidRPr="00F965A1">
        <w:rPr>
          <w:lang w:val="fr-FR"/>
        </w:rPr>
        <w:t>Si besoin : g force = RCF = (RPM)</w:t>
      </w:r>
      <w:r w:rsidRPr="00F965A1">
        <w:rPr>
          <w:vertAlign w:val="superscript"/>
          <w:lang w:val="fr-FR"/>
        </w:rPr>
        <w:t>2</w:t>
      </w:r>
      <w:r w:rsidRPr="00F965A1">
        <w:rPr>
          <w:lang w:val="fr-FR"/>
        </w:rPr>
        <w:t xml:space="preserve"> × 1.118 × 10</w:t>
      </w:r>
      <w:r w:rsidRPr="00F965A1">
        <w:rPr>
          <w:vertAlign w:val="superscript"/>
          <w:lang w:val="fr-FR"/>
        </w:rPr>
        <w:t>-5</w:t>
      </w:r>
      <w:r w:rsidRPr="00F965A1">
        <w:rPr>
          <w:lang w:val="fr-FR"/>
        </w:rPr>
        <w:t xml:space="preserve"> × </w:t>
      </w:r>
      <w:r w:rsidRPr="00F965A1">
        <w:rPr>
          <w:i/>
          <w:iCs/>
          <w:lang w:val="fr-FR"/>
        </w:rPr>
        <w:t>radius (cm</w:t>
      </w:r>
      <w:r>
        <w:rPr>
          <w:i/>
          <w:iCs/>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6B57BB77" w14:textId="77777777">
      <w:trPr>
        <w:trHeight w:val="300"/>
      </w:trPr>
      <w:tc>
        <w:tcPr>
          <w:tcW w:w="3210" w:type="dxa"/>
        </w:tcPr>
        <w:p w:rsidR="2C715E36" w:rsidP="00A94EB5" w:rsidRDefault="2C715E36" w14:paraId="503A3951" w14:textId="38B69008">
          <w:pPr>
            <w:pStyle w:val="En-tte"/>
            <w:ind w:left="-115"/>
            <w:jc w:val="left"/>
          </w:pPr>
        </w:p>
      </w:tc>
      <w:tc>
        <w:tcPr>
          <w:tcW w:w="3210" w:type="dxa"/>
        </w:tcPr>
        <w:p w:rsidR="2C715E36" w:rsidP="00A94EB5" w:rsidRDefault="2C715E36" w14:paraId="3565EA89" w14:textId="0F34E7E6">
          <w:pPr>
            <w:pStyle w:val="En-tte"/>
            <w:jc w:val="center"/>
          </w:pPr>
        </w:p>
      </w:tc>
      <w:tc>
        <w:tcPr>
          <w:tcW w:w="3210" w:type="dxa"/>
        </w:tcPr>
        <w:p w:rsidR="2C715E36" w:rsidP="00A94EB5" w:rsidRDefault="2C715E36" w14:paraId="629E6110" w14:textId="0457AB07">
          <w:pPr>
            <w:pStyle w:val="En-tte"/>
            <w:ind w:right="-115"/>
            <w:jc w:val="right"/>
          </w:pPr>
        </w:p>
      </w:tc>
    </w:tr>
  </w:tbl>
  <w:p w:rsidR="006E5A9B" w:rsidRDefault="006E5A9B" w14:paraId="0FD20437" w14:textId="65916CF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7636175A" w14:textId="77777777">
      <w:trPr>
        <w:trHeight w:val="300"/>
      </w:trPr>
      <w:tc>
        <w:tcPr>
          <w:tcW w:w="3210" w:type="dxa"/>
        </w:tcPr>
        <w:p w:rsidR="2C715E36" w:rsidP="00A94EB5" w:rsidRDefault="2C715E36" w14:paraId="47094FF6" w14:textId="0423A26B">
          <w:pPr>
            <w:pStyle w:val="En-tte"/>
            <w:ind w:left="-115"/>
            <w:jc w:val="left"/>
          </w:pPr>
        </w:p>
      </w:tc>
      <w:tc>
        <w:tcPr>
          <w:tcW w:w="3210" w:type="dxa"/>
        </w:tcPr>
        <w:p w:rsidR="2C715E36" w:rsidP="00A94EB5" w:rsidRDefault="2C715E36" w14:paraId="0F684256" w14:textId="2F975A02">
          <w:pPr>
            <w:pStyle w:val="En-tte"/>
            <w:jc w:val="center"/>
          </w:pPr>
        </w:p>
      </w:tc>
      <w:tc>
        <w:tcPr>
          <w:tcW w:w="3210" w:type="dxa"/>
        </w:tcPr>
        <w:p w:rsidR="2C715E36" w:rsidP="00A94EB5" w:rsidRDefault="2C715E36" w14:paraId="599019CB" w14:textId="05E58E9E">
          <w:pPr>
            <w:pStyle w:val="En-tte"/>
            <w:ind w:right="-115"/>
            <w:jc w:val="right"/>
          </w:pPr>
        </w:p>
      </w:tc>
    </w:tr>
  </w:tbl>
  <w:p w:rsidR="006E5A9B" w:rsidRDefault="006E5A9B" w14:paraId="28EFD003" w14:textId="2A7F155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21EABB19" w14:textId="77777777">
      <w:trPr>
        <w:trHeight w:val="300"/>
      </w:trPr>
      <w:tc>
        <w:tcPr>
          <w:tcW w:w="3210" w:type="dxa"/>
        </w:tcPr>
        <w:p w:rsidR="2C715E36" w:rsidP="00A94EB5" w:rsidRDefault="2C715E36" w14:paraId="6F764EA5" w14:textId="7F93FF62">
          <w:pPr>
            <w:pStyle w:val="En-tte"/>
            <w:ind w:left="-115"/>
            <w:jc w:val="left"/>
          </w:pPr>
        </w:p>
      </w:tc>
      <w:tc>
        <w:tcPr>
          <w:tcW w:w="3210" w:type="dxa"/>
        </w:tcPr>
        <w:p w:rsidR="2C715E36" w:rsidP="00A94EB5" w:rsidRDefault="2C715E36" w14:paraId="28276BAB" w14:textId="5E19FBEA">
          <w:pPr>
            <w:pStyle w:val="En-tte"/>
            <w:jc w:val="center"/>
          </w:pPr>
        </w:p>
      </w:tc>
      <w:tc>
        <w:tcPr>
          <w:tcW w:w="3210" w:type="dxa"/>
        </w:tcPr>
        <w:p w:rsidR="2C715E36" w:rsidP="00A94EB5" w:rsidRDefault="2C715E36" w14:paraId="773E6E22" w14:textId="5387E839">
          <w:pPr>
            <w:pStyle w:val="En-tte"/>
            <w:ind w:right="-115"/>
            <w:jc w:val="right"/>
          </w:pPr>
        </w:p>
      </w:tc>
    </w:tr>
  </w:tbl>
  <w:p w:rsidR="006E5A9B" w:rsidRDefault="006E5A9B" w14:paraId="57C9CB81" w14:textId="1DAA141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1B4E115A" w14:textId="77777777">
      <w:trPr>
        <w:trHeight w:val="300"/>
      </w:trPr>
      <w:tc>
        <w:tcPr>
          <w:tcW w:w="3210" w:type="dxa"/>
        </w:tcPr>
        <w:p w:rsidR="2C715E36" w:rsidP="00A94EB5" w:rsidRDefault="2C715E36" w14:paraId="2EF8C628" w14:textId="462C7AE7">
          <w:pPr>
            <w:pStyle w:val="En-tte"/>
            <w:ind w:left="-115"/>
            <w:jc w:val="left"/>
          </w:pPr>
        </w:p>
      </w:tc>
      <w:tc>
        <w:tcPr>
          <w:tcW w:w="3210" w:type="dxa"/>
        </w:tcPr>
        <w:p w:rsidR="2C715E36" w:rsidP="00A94EB5" w:rsidRDefault="2C715E36" w14:paraId="7B26733C" w14:textId="41A07B33">
          <w:pPr>
            <w:pStyle w:val="En-tte"/>
            <w:jc w:val="center"/>
          </w:pPr>
        </w:p>
      </w:tc>
      <w:tc>
        <w:tcPr>
          <w:tcW w:w="3210" w:type="dxa"/>
        </w:tcPr>
        <w:p w:rsidR="2C715E36" w:rsidP="00A94EB5" w:rsidRDefault="2C715E36" w14:paraId="570B553B" w14:textId="1D6D6282">
          <w:pPr>
            <w:pStyle w:val="En-tte"/>
            <w:ind w:right="-115"/>
            <w:jc w:val="right"/>
          </w:pPr>
        </w:p>
      </w:tc>
    </w:tr>
  </w:tbl>
  <w:p w:rsidR="006E5A9B" w:rsidRDefault="006E5A9B" w14:paraId="68E25E23" w14:textId="5B2443AF">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0D2576CC" w14:textId="77777777">
      <w:trPr>
        <w:trHeight w:val="300"/>
      </w:trPr>
      <w:tc>
        <w:tcPr>
          <w:tcW w:w="3210" w:type="dxa"/>
        </w:tcPr>
        <w:p w:rsidR="2C715E36" w:rsidP="00A94EB5" w:rsidRDefault="2C715E36" w14:paraId="238C2158" w14:textId="5F1D5CE3">
          <w:pPr>
            <w:pStyle w:val="En-tte"/>
            <w:ind w:left="-115"/>
            <w:jc w:val="left"/>
          </w:pPr>
        </w:p>
      </w:tc>
      <w:tc>
        <w:tcPr>
          <w:tcW w:w="3210" w:type="dxa"/>
        </w:tcPr>
        <w:p w:rsidR="2C715E36" w:rsidP="00A94EB5" w:rsidRDefault="2C715E36" w14:paraId="426BEAA9" w14:textId="153525CA">
          <w:pPr>
            <w:pStyle w:val="En-tte"/>
            <w:jc w:val="center"/>
          </w:pPr>
        </w:p>
      </w:tc>
      <w:tc>
        <w:tcPr>
          <w:tcW w:w="3210" w:type="dxa"/>
        </w:tcPr>
        <w:p w:rsidR="2C715E36" w:rsidP="00A94EB5" w:rsidRDefault="2C715E36" w14:paraId="7D136FDC" w14:textId="51086755">
          <w:pPr>
            <w:pStyle w:val="En-tte"/>
            <w:ind w:right="-115"/>
            <w:jc w:val="right"/>
          </w:pPr>
        </w:p>
      </w:tc>
    </w:tr>
  </w:tbl>
  <w:p w:rsidR="006E5A9B" w:rsidRDefault="006E5A9B" w14:paraId="36CB1F11" w14:textId="0FE83FAD">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3E5C48AB" w14:textId="77777777">
      <w:trPr>
        <w:trHeight w:val="300"/>
      </w:trPr>
      <w:tc>
        <w:tcPr>
          <w:tcW w:w="3210" w:type="dxa"/>
        </w:tcPr>
        <w:p w:rsidR="2C715E36" w:rsidP="00A94EB5" w:rsidRDefault="2C715E36" w14:paraId="2F9BB583" w14:textId="24D04E6A">
          <w:pPr>
            <w:pStyle w:val="En-tte"/>
            <w:ind w:left="-115"/>
            <w:jc w:val="left"/>
          </w:pPr>
        </w:p>
      </w:tc>
      <w:tc>
        <w:tcPr>
          <w:tcW w:w="3210" w:type="dxa"/>
        </w:tcPr>
        <w:p w:rsidR="2C715E36" w:rsidP="00A94EB5" w:rsidRDefault="2C715E36" w14:paraId="37A7F2E3" w14:textId="0B67B0BE">
          <w:pPr>
            <w:pStyle w:val="En-tte"/>
            <w:jc w:val="center"/>
          </w:pPr>
        </w:p>
      </w:tc>
      <w:tc>
        <w:tcPr>
          <w:tcW w:w="3210" w:type="dxa"/>
        </w:tcPr>
        <w:p w:rsidR="2C715E36" w:rsidP="00A94EB5" w:rsidRDefault="2C715E36" w14:paraId="7E5F63A6" w14:textId="08E84EA2">
          <w:pPr>
            <w:pStyle w:val="En-tte"/>
            <w:ind w:right="-115"/>
            <w:jc w:val="right"/>
          </w:pPr>
        </w:p>
      </w:tc>
    </w:tr>
  </w:tbl>
  <w:p w:rsidR="006E5A9B" w:rsidRDefault="006E5A9B" w14:paraId="3751ED25" w14:textId="12E85C11">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7F962B69" w14:textId="77777777">
      <w:trPr>
        <w:trHeight w:val="300"/>
      </w:trPr>
      <w:tc>
        <w:tcPr>
          <w:tcW w:w="3210" w:type="dxa"/>
        </w:tcPr>
        <w:p w:rsidR="2C715E36" w:rsidP="00A94EB5" w:rsidRDefault="2C715E36" w14:paraId="5C1D0B36" w14:textId="1C657680">
          <w:pPr>
            <w:pStyle w:val="En-tte"/>
            <w:ind w:left="-115"/>
            <w:jc w:val="left"/>
          </w:pPr>
        </w:p>
      </w:tc>
      <w:tc>
        <w:tcPr>
          <w:tcW w:w="3210" w:type="dxa"/>
        </w:tcPr>
        <w:p w:rsidR="2C715E36" w:rsidP="00A94EB5" w:rsidRDefault="2C715E36" w14:paraId="43C01F4A" w14:textId="27B6083F">
          <w:pPr>
            <w:pStyle w:val="En-tte"/>
            <w:jc w:val="center"/>
          </w:pPr>
        </w:p>
      </w:tc>
      <w:tc>
        <w:tcPr>
          <w:tcW w:w="3210" w:type="dxa"/>
        </w:tcPr>
        <w:p w:rsidR="2C715E36" w:rsidP="00A94EB5" w:rsidRDefault="2C715E36" w14:paraId="0D872E16" w14:textId="38F41F2C">
          <w:pPr>
            <w:pStyle w:val="En-tte"/>
            <w:ind w:right="-115"/>
            <w:jc w:val="right"/>
          </w:pPr>
        </w:p>
      </w:tc>
    </w:tr>
  </w:tbl>
  <w:p w:rsidR="006E5A9B" w:rsidRDefault="006E5A9B" w14:paraId="546EF593" w14:textId="028B0FE7">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3490220D" w14:textId="77777777">
      <w:trPr>
        <w:trHeight w:val="300"/>
      </w:trPr>
      <w:tc>
        <w:tcPr>
          <w:tcW w:w="3210" w:type="dxa"/>
        </w:tcPr>
        <w:p w:rsidR="2C715E36" w:rsidP="00A94EB5" w:rsidRDefault="2C715E36" w14:paraId="48A228D4" w14:textId="40F7E07A">
          <w:pPr>
            <w:pStyle w:val="En-tte"/>
            <w:ind w:left="-115"/>
            <w:jc w:val="left"/>
          </w:pPr>
        </w:p>
      </w:tc>
      <w:tc>
        <w:tcPr>
          <w:tcW w:w="3210" w:type="dxa"/>
        </w:tcPr>
        <w:p w:rsidR="2C715E36" w:rsidP="00A94EB5" w:rsidRDefault="2C715E36" w14:paraId="0F0B796D" w14:textId="4CDFC374">
          <w:pPr>
            <w:pStyle w:val="En-tte"/>
            <w:jc w:val="center"/>
          </w:pPr>
        </w:p>
      </w:tc>
      <w:tc>
        <w:tcPr>
          <w:tcW w:w="3210" w:type="dxa"/>
        </w:tcPr>
        <w:p w:rsidR="2C715E36" w:rsidP="00A94EB5" w:rsidRDefault="2C715E36" w14:paraId="497543A7" w14:textId="340A6956">
          <w:pPr>
            <w:pStyle w:val="En-tte"/>
            <w:ind w:right="-115"/>
            <w:jc w:val="right"/>
          </w:pPr>
        </w:p>
      </w:tc>
    </w:tr>
  </w:tbl>
  <w:p w:rsidR="006E5A9B" w:rsidRDefault="006E5A9B" w14:paraId="017E29C2" w14:textId="12153F8E">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119856C3" w14:textId="77777777">
      <w:trPr>
        <w:trHeight w:val="300"/>
      </w:trPr>
      <w:tc>
        <w:tcPr>
          <w:tcW w:w="3020" w:type="dxa"/>
        </w:tcPr>
        <w:p w:rsidR="2C715E36" w:rsidP="00A94EB5" w:rsidRDefault="2C715E36" w14:paraId="5D1305DA" w14:textId="538E8C3E">
          <w:pPr>
            <w:pStyle w:val="En-tte"/>
            <w:ind w:left="-115"/>
            <w:jc w:val="left"/>
          </w:pPr>
        </w:p>
      </w:tc>
      <w:tc>
        <w:tcPr>
          <w:tcW w:w="3020" w:type="dxa"/>
        </w:tcPr>
        <w:p w:rsidR="2C715E36" w:rsidP="00A94EB5" w:rsidRDefault="2C715E36" w14:paraId="4FAB0379" w14:textId="7FEC5D21">
          <w:pPr>
            <w:pStyle w:val="En-tte"/>
            <w:jc w:val="center"/>
          </w:pPr>
        </w:p>
      </w:tc>
      <w:tc>
        <w:tcPr>
          <w:tcW w:w="3020" w:type="dxa"/>
        </w:tcPr>
        <w:p w:rsidR="2C715E36" w:rsidP="00A94EB5" w:rsidRDefault="2C715E36" w14:paraId="4C704CF7" w14:textId="114F362C">
          <w:pPr>
            <w:pStyle w:val="En-tte"/>
            <w:ind w:right="-115"/>
            <w:jc w:val="right"/>
          </w:pPr>
        </w:p>
      </w:tc>
    </w:tr>
  </w:tbl>
  <w:p w:rsidR="006E5A9B" w:rsidRDefault="006E5A9B" w14:paraId="05833E7B" w14:textId="224BFC1D">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5B93BF53" w14:textId="77777777">
      <w:trPr>
        <w:trHeight w:val="300"/>
      </w:trPr>
      <w:tc>
        <w:tcPr>
          <w:tcW w:w="3020" w:type="dxa"/>
        </w:tcPr>
        <w:p w:rsidR="2C715E36" w:rsidP="00A94EB5" w:rsidRDefault="2C715E36" w14:paraId="0EE43E30" w14:textId="633AC46C">
          <w:pPr>
            <w:pStyle w:val="En-tte"/>
            <w:ind w:left="-115"/>
            <w:jc w:val="left"/>
          </w:pPr>
        </w:p>
      </w:tc>
      <w:tc>
        <w:tcPr>
          <w:tcW w:w="3020" w:type="dxa"/>
        </w:tcPr>
        <w:p w:rsidR="2C715E36" w:rsidP="00A94EB5" w:rsidRDefault="2C715E36" w14:paraId="347C7A83" w14:textId="7BF550B3">
          <w:pPr>
            <w:pStyle w:val="En-tte"/>
            <w:jc w:val="center"/>
          </w:pPr>
        </w:p>
      </w:tc>
      <w:tc>
        <w:tcPr>
          <w:tcW w:w="3020" w:type="dxa"/>
        </w:tcPr>
        <w:p w:rsidR="2C715E36" w:rsidP="00A94EB5" w:rsidRDefault="2C715E36" w14:paraId="67661FD6" w14:textId="41F2E8A3">
          <w:pPr>
            <w:pStyle w:val="En-tte"/>
            <w:ind w:right="-115"/>
            <w:jc w:val="right"/>
          </w:pPr>
        </w:p>
      </w:tc>
    </w:tr>
  </w:tbl>
  <w:p w:rsidR="006E5A9B" w:rsidRDefault="006E5A9B" w14:paraId="322CFD4D" w14:textId="7E2E5633">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572E8DC4" w14:textId="77777777">
      <w:trPr>
        <w:trHeight w:val="300"/>
      </w:trPr>
      <w:tc>
        <w:tcPr>
          <w:tcW w:w="3020" w:type="dxa"/>
        </w:tcPr>
        <w:p w:rsidR="2C715E36" w:rsidP="00A94EB5" w:rsidRDefault="2C715E36" w14:paraId="1E1C6FEC" w14:textId="16E303C0">
          <w:pPr>
            <w:pStyle w:val="En-tte"/>
            <w:ind w:left="-115"/>
            <w:jc w:val="left"/>
          </w:pPr>
        </w:p>
      </w:tc>
      <w:tc>
        <w:tcPr>
          <w:tcW w:w="3020" w:type="dxa"/>
        </w:tcPr>
        <w:p w:rsidR="2C715E36" w:rsidP="00A94EB5" w:rsidRDefault="2C715E36" w14:paraId="5F5DF809" w14:textId="67E9B0EB">
          <w:pPr>
            <w:pStyle w:val="En-tte"/>
            <w:jc w:val="center"/>
          </w:pPr>
        </w:p>
      </w:tc>
      <w:tc>
        <w:tcPr>
          <w:tcW w:w="3020" w:type="dxa"/>
        </w:tcPr>
        <w:p w:rsidR="2C715E36" w:rsidP="00A94EB5" w:rsidRDefault="2C715E36" w14:paraId="164682D0" w14:textId="0D89C905">
          <w:pPr>
            <w:pStyle w:val="En-tte"/>
            <w:ind w:right="-115"/>
            <w:jc w:val="right"/>
          </w:pPr>
        </w:p>
      </w:tc>
    </w:tr>
  </w:tbl>
  <w:p w:rsidR="006E5A9B" w:rsidRDefault="006E5A9B" w14:paraId="72735FE3" w14:textId="4B14566E">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10E58924" w14:textId="77777777">
      <w:trPr>
        <w:trHeight w:val="300"/>
      </w:trPr>
      <w:tc>
        <w:tcPr>
          <w:tcW w:w="3020" w:type="dxa"/>
        </w:tcPr>
        <w:p w:rsidR="2C715E36" w:rsidP="00A94EB5" w:rsidRDefault="2C715E36" w14:paraId="54A1F492" w14:textId="30046AE9">
          <w:pPr>
            <w:pStyle w:val="En-tte"/>
            <w:ind w:left="-115"/>
            <w:jc w:val="left"/>
          </w:pPr>
        </w:p>
      </w:tc>
      <w:tc>
        <w:tcPr>
          <w:tcW w:w="3020" w:type="dxa"/>
        </w:tcPr>
        <w:p w:rsidR="2C715E36" w:rsidP="00A94EB5" w:rsidRDefault="2C715E36" w14:paraId="26369A6F" w14:textId="5F9AC3B1">
          <w:pPr>
            <w:pStyle w:val="En-tte"/>
            <w:jc w:val="center"/>
          </w:pPr>
        </w:p>
      </w:tc>
      <w:tc>
        <w:tcPr>
          <w:tcW w:w="3020" w:type="dxa"/>
        </w:tcPr>
        <w:p w:rsidR="2C715E36" w:rsidP="00A94EB5" w:rsidRDefault="2C715E36" w14:paraId="147BCEF8" w14:textId="6F62DC96">
          <w:pPr>
            <w:pStyle w:val="En-tte"/>
            <w:ind w:right="-115"/>
            <w:jc w:val="right"/>
          </w:pPr>
        </w:p>
      </w:tc>
    </w:tr>
  </w:tbl>
  <w:p w:rsidR="006E5A9B" w:rsidRDefault="006E5A9B" w14:paraId="431BE9BB" w14:textId="394A5B17">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4701075F" w14:textId="77777777">
      <w:trPr>
        <w:trHeight w:val="300"/>
      </w:trPr>
      <w:tc>
        <w:tcPr>
          <w:tcW w:w="3020" w:type="dxa"/>
        </w:tcPr>
        <w:p w:rsidR="2C715E36" w:rsidP="00A94EB5" w:rsidRDefault="2C715E36" w14:paraId="365CD75D" w14:textId="5DE9CF59">
          <w:pPr>
            <w:pStyle w:val="En-tte"/>
            <w:ind w:left="-115"/>
            <w:jc w:val="left"/>
          </w:pPr>
        </w:p>
      </w:tc>
      <w:tc>
        <w:tcPr>
          <w:tcW w:w="3020" w:type="dxa"/>
        </w:tcPr>
        <w:p w:rsidR="2C715E36" w:rsidP="00A94EB5" w:rsidRDefault="2C715E36" w14:paraId="10E60026" w14:textId="51AB493E">
          <w:pPr>
            <w:pStyle w:val="En-tte"/>
            <w:jc w:val="center"/>
          </w:pPr>
        </w:p>
      </w:tc>
      <w:tc>
        <w:tcPr>
          <w:tcW w:w="3020" w:type="dxa"/>
        </w:tcPr>
        <w:p w:rsidR="2C715E36" w:rsidP="00A94EB5" w:rsidRDefault="2C715E36" w14:paraId="79A03239" w14:textId="42980A1F">
          <w:pPr>
            <w:pStyle w:val="En-tte"/>
            <w:ind w:right="-115"/>
            <w:jc w:val="right"/>
          </w:pPr>
        </w:p>
      </w:tc>
    </w:tr>
  </w:tbl>
  <w:p w:rsidR="006E5A9B" w:rsidRDefault="006E5A9B" w14:paraId="068A9398" w14:textId="51A153B2">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50DAA148" w14:textId="77777777">
      <w:trPr>
        <w:trHeight w:val="300"/>
      </w:trPr>
      <w:tc>
        <w:tcPr>
          <w:tcW w:w="3020" w:type="dxa"/>
        </w:tcPr>
        <w:p w:rsidR="2C715E36" w:rsidP="00A94EB5" w:rsidRDefault="2C715E36" w14:paraId="752919F9" w14:textId="31FB6028">
          <w:pPr>
            <w:pStyle w:val="En-tte"/>
            <w:ind w:left="-115"/>
            <w:jc w:val="left"/>
          </w:pPr>
        </w:p>
      </w:tc>
      <w:tc>
        <w:tcPr>
          <w:tcW w:w="3020" w:type="dxa"/>
        </w:tcPr>
        <w:p w:rsidR="2C715E36" w:rsidP="00A94EB5" w:rsidRDefault="2C715E36" w14:paraId="06785D37" w14:textId="2544C420">
          <w:pPr>
            <w:pStyle w:val="En-tte"/>
            <w:jc w:val="center"/>
          </w:pPr>
        </w:p>
      </w:tc>
      <w:tc>
        <w:tcPr>
          <w:tcW w:w="3020" w:type="dxa"/>
        </w:tcPr>
        <w:p w:rsidR="2C715E36" w:rsidP="00A94EB5" w:rsidRDefault="2C715E36" w14:paraId="67EEB699" w14:textId="78C22A24">
          <w:pPr>
            <w:pStyle w:val="En-tte"/>
            <w:ind w:right="-115"/>
            <w:jc w:val="right"/>
          </w:pPr>
        </w:p>
      </w:tc>
    </w:tr>
  </w:tbl>
  <w:p w:rsidR="006E5A9B" w:rsidRDefault="006E5A9B" w14:paraId="0ADBA304" w14:textId="55F93C59">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0BB5A4BF" w14:textId="77777777">
      <w:trPr>
        <w:trHeight w:val="300"/>
      </w:trPr>
      <w:tc>
        <w:tcPr>
          <w:tcW w:w="3020" w:type="dxa"/>
        </w:tcPr>
        <w:p w:rsidR="2C715E36" w:rsidP="00A94EB5" w:rsidRDefault="2C715E36" w14:paraId="598FD7C1" w14:textId="5BB1D013">
          <w:pPr>
            <w:pStyle w:val="En-tte"/>
            <w:ind w:left="-115"/>
            <w:jc w:val="left"/>
          </w:pPr>
        </w:p>
      </w:tc>
      <w:tc>
        <w:tcPr>
          <w:tcW w:w="3020" w:type="dxa"/>
        </w:tcPr>
        <w:p w:rsidR="2C715E36" w:rsidP="00A94EB5" w:rsidRDefault="2C715E36" w14:paraId="13F5D1F7" w14:textId="68FA3990">
          <w:pPr>
            <w:pStyle w:val="En-tte"/>
            <w:jc w:val="center"/>
          </w:pPr>
        </w:p>
      </w:tc>
      <w:tc>
        <w:tcPr>
          <w:tcW w:w="3020" w:type="dxa"/>
        </w:tcPr>
        <w:p w:rsidR="2C715E36" w:rsidP="00A94EB5" w:rsidRDefault="2C715E36" w14:paraId="441F7F1F" w14:textId="3C5F75B6">
          <w:pPr>
            <w:pStyle w:val="En-tte"/>
            <w:ind w:right="-115"/>
            <w:jc w:val="right"/>
          </w:pPr>
        </w:p>
      </w:tc>
    </w:tr>
  </w:tbl>
  <w:p w:rsidR="006E5A9B" w:rsidRDefault="006E5A9B" w14:paraId="742D118C" w14:textId="107772D5">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56D28A75" w14:textId="77777777">
      <w:trPr>
        <w:trHeight w:val="300"/>
      </w:trPr>
      <w:tc>
        <w:tcPr>
          <w:tcW w:w="3210" w:type="dxa"/>
        </w:tcPr>
        <w:p w:rsidR="2C715E36" w:rsidP="00A94EB5" w:rsidRDefault="2C715E36" w14:paraId="58090D0E" w14:textId="004C021E">
          <w:pPr>
            <w:pStyle w:val="En-tte"/>
            <w:ind w:left="-115"/>
            <w:jc w:val="left"/>
          </w:pPr>
        </w:p>
      </w:tc>
      <w:tc>
        <w:tcPr>
          <w:tcW w:w="3210" w:type="dxa"/>
        </w:tcPr>
        <w:p w:rsidR="2C715E36" w:rsidP="00A94EB5" w:rsidRDefault="2C715E36" w14:paraId="49CAFBCE" w14:textId="0C123ED5">
          <w:pPr>
            <w:pStyle w:val="En-tte"/>
            <w:jc w:val="center"/>
          </w:pPr>
        </w:p>
      </w:tc>
      <w:tc>
        <w:tcPr>
          <w:tcW w:w="3210" w:type="dxa"/>
        </w:tcPr>
        <w:p w:rsidR="2C715E36" w:rsidP="00A94EB5" w:rsidRDefault="2C715E36" w14:paraId="69AA0E8D" w14:textId="7712E27B">
          <w:pPr>
            <w:pStyle w:val="En-tte"/>
            <w:ind w:right="-115"/>
            <w:jc w:val="right"/>
          </w:pPr>
        </w:p>
      </w:tc>
    </w:tr>
  </w:tbl>
  <w:p w:rsidR="006E5A9B" w:rsidRDefault="006E5A9B" w14:paraId="459B6B2E" w14:textId="374543AD">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702686DD" w14:textId="77777777">
      <w:trPr>
        <w:trHeight w:val="300"/>
      </w:trPr>
      <w:tc>
        <w:tcPr>
          <w:tcW w:w="3210" w:type="dxa"/>
        </w:tcPr>
        <w:p w:rsidR="2C715E36" w:rsidP="00A94EB5" w:rsidRDefault="2C715E36" w14:paraId="340562C7" w14:textId="581BB338">
          <w:pPr>
            <w:pStyle w:val="En-tte"/>
            <w:ind w:left="-115"/>
            <w:jc w:val="left"/>
          </w:pPr>
        </w:p>
      </w:tc>
      <w:tc>
        <w:tcPr>
          <w:tcW w:w="3210" w:type="dxa"/>
        </w:tcPr>
        <w:p w:rsidR="2C715E36" w:rsidP="00A94EB5" w:rsidRDefault="2C715E36" w14:paraId="675B6F5B" w14:textId="67463A25">
          <w:pPr>
            <w:pStyle w:val="En-tte"/>
            <w:jc w:val="center"/>
          </w:pPr>
        </w:p>
      </w:tc>
      <w:tc>
        <w:tcPr>
          <w:tcW w:w="3210" w:type="dxa"/>
        </w:tcPr>
        <w:p w:rsidR="2C715E36" w:rsidP="00A94EB5" w:rsidRDefault="2C715E36" w14:paraId="592F9E81" w14:textId="7CF4DAB6">
          <w:pPr>
            <w:pStyle w:val="En-tte"/>
            <w:ind w:right="-115"/>
            <w:jc w:val="right"/>
          </w:pPr>
        </w:p>
      </w:tc>
    </w:tr>
  </w:tbl>
  <w:p w:rsidR="006E5A9B" w:rsidRDefault="006E5A9B" w14:paraId="77043A3F" w14:textId="78797BF4">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7CA9DB20" w14:textId="77777777">
      <w:trPr>
        <w:trHeight w:val="300"/>
      </w:trPr>
      <w:tc>
        <w:tcPr>
          <w:tcW w:w="3210" w:type="dxa"/>
        </w:tcPr>
        <w:p w:rsidR="2C715E36" w:rsidP="00A94EB5" w:rsidRDefault="2C715E36" w14:paraId="513EC49D" w14:textId="1CD01863">
          <w:pPr>
            <w:pStyle w:val="En-tte"/>
            <w:ind w:left="-115"/>
            <w:jc w:val="left"/>
          </w:pPr>
        </w:p>
      </w:tc>
      <w:tc>
        <w:tcPr>
          <w:tcW w:w="3210" w:type="dxa"/>
        </w:tcPr>
        <w:p w:rsidR="2C715E36" w:rsidP="00A94EB5" w:rsidRDefault="2C715E36" w14:paraId="57E01C26" w14:textId="0B44490A">
          <w:pPr>
            <w:pStyle w:val="En-tte"/>
            <w:jc w:val="center"/>
          </w:pPr>
        </w:p>
      </w:tc>
      <w:tc>
        <w:tcPr>
          <w:tcW w:w="3210" w:type="dxa"/>
        </w:tcPr>
        <w:p w:rsidR="2C715E36" w:rsidP="00A94EB5" w:rsidRDefault="2C715E36" w14:paraId="53611757" w14:textId="100BC561">
          <w:pPr>
            <w:pStyle w:val="En-tte"/>
            <w:ind w:right="-115"/>
            <w:jc w:val="right"/>
          </w:pPr>
        </w:p>
      </w:tc>
    </w:tr>
  </w:tbl>
  <w:p w:rsidR="006E5A9B" w:rsidRDefault="006E5A9B" w14:paraId="16AB942B" w14:textId="3A24827F">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715E36" w:rsidTr="00A94EB5" w14:paraId="1DF51F89" w14:textId="77777777">
      <w:trPr>
        <w:trHeight w:val="300"/>
      </w:trPr>
      <w:tc>
        <w:tcPr>
          <w:tcW w:w="3210" w:type="dxa"/>
        </w:tcPr>
        <w:p w:rsidR="2C715E36" w:rsidP="00A94EB5" w:rsidRDefault="2C715E36" w14:paraId="2053B361" w14:textId="5AA065CE">
          <w:pPr>
            <w:pStyle w:val="En-tte"/>
            <w:ind w:left="-115"/>
            <w:jc w:val="left"/>
          </w:pPr>
        </w:p>
      </w:tc>
      <w:tc>
        <w:tcPr>
          <w:tcW w:w="3210" w:type="dxa"/>
        </w:tcPr>
        <w:p w:rsidR="2C715E36" w:rsidP="00A94EB5" w:rsidRDefault="2C715E36" w14:paraId="3ACBE5AC" w14:textId="2662EB52">
          <w:pPr>
            <w:pStyle w:val="En-tte"/>
            <w:jc w:val="center"/>
          </w:pPr>
        </w:p>
      </w:tc>
      <w:tc>
        <w:tcPr>
          <w:tcW w:w="3210" w:type="dxa"/>
        </w:tcPr>
        <w:p w:rsidR="2C715E36" w:rsidP="00A94EB5" w:rsidRDefault="2C715E36" w14:paraId="58266086" w14:textId="75F20C21">
          <w:pPr>
            <w:pStyle w:val="En-tte"/>
            <w:ind w:right="-115"/>
            <w:jc w:val="right"/>
          </w:pPr>
        </w:p>
      </w:tc>
    </w:tr>
  </w:tbl>
  <w:p w:rsidR="006E5A9B" w:rsidRDefault="006E5A9B" w14:paraId="38AB9E45" w14:textId="753E6844">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76587E71" w14:textId="77777777">
      <w:trPr>
        <w:trHeight w:val="300"/>
      </w:trPr>
      <w:tc>
        <w:tcPr>
          <w:tcW w:w="3020" w:type="dxa"/>
        </w:tcPr>
        <w:p w:rsidR="2C715E36" w:rsidP="00A94EB5" w:rsidRDefault="2C715E36" w14:paraId="01E57F0E" w14:textId="4EE43673">
          <w:pPr>
            <w:pStyle w:val="En-tte"/>
            <w:ind w:left="-115"/>
            <w:jc w:val="left"/>
          </w:pPr>
        </w:p>
      </w:tc>
      <w:tc>
        <w:tcPr>
          <w:tcW w:w="3020" w:type="dxa"/>
        </w:tcPr>
        <w:p w:rsidR="2C715E36" w:rsidP="00A94EB5" w:rsidRDefault="2C715E36" w14:paraId="0737ECEE" w14:textId="6618E5BC">
          <w:pPr>
            <w:pStyle w:val="En-tte"/>
            <w:jc w:val="center"/>
          </w:pPr>
        </w:p>
      </w:tc>
      <w:tc>
        <w:tcPr>
          <w:tcW w:w="3020" w:type="dxa"/>
        </w:tcPr>
        <w:p w:rsidR="2C715E36" w:rsidP="00A94EB5" w:rsidRDefault="2C715E36" w14:paraId="5B640201" w14:textId="68C1591D">
          <w:pPr>
            <w:pStyle w:val="En-tte"/>
            <w:ind w:right="-115"/>
            <w:jc w:val="right"/>
          </w:pPr>
        </w:p>
      </w:tc>
    </w:tr>
  </w:tbl>
  <w:p w:rsidR="006E5A9B" w:rsidRDefault="006E5A9B" w14:paraId="1C098D38" w14:textId="41FA0966">
    <w:pPr>
      <w:pStyle w:val="En-t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015246BB" w14:textId="77777777">
      <w:trPr>
        <w:trHeight w:val="300"/>
      </w:trPr>
      <w:tc>
        <w:tcPr>
          <w:tcW w:w="3020" w:type="dxa"/>
        </w:tcPr>
        <w:p w:rsidR="2C715E36" w:rsidP="00A94EB5" w:rsidRDefault="2C715E36" w14:paraId="04BDF381" w14:textId="49B6A799">
          <w:pPr>
            <w:pStyle w:val="En-tte"/>
            <w:ind w:left="-115"/>
            <w:jc w:val="left"/>
          </w:pPr>
        </w:p>
      </w:tc>
      <w:tc>
        <w:tcPr>
          <w:tcW w:w="3020" w:type="dxa"/>
        </w:tcPr>
        <w:p w:rsidR="2C715E36" w:rsidP="00A94EB5" w:rsidRDefault="2C715E36" w14:paraId="7506AE93" w14:textId="024C2205">
          <w:pPr>
            <w:pStyle w:val="En-tte"/>
            <w:jc w:val="center"/>
          </w:pPr>
        </w:p>
      </w:tc>
      <w:tc>
        <w:tcPr>
          <w:tcW w:w="3020" w:type="dxa"/>
        </w:tcPr>
        <w:p w:rsidR="2C715E36" w:rsidP="00A94EB5" w:rsidRDefault="2C715E36" w14:paraId="22FB0597" w14:textId="47FEAF1D">
          <w:pPr>
            <w:pStyle w:val="En-tte"/>
            <w:ind w:right="-115"/>
            <w:jc w:val="right"/>
          </w:pPr>
        </w:p>
      </w:tc>
    </w:tr>
  </w:tbl>
  <w:p w:rsidR="006E5A9B" w:rsidRDefault="006E5A9B" w14:paraId="440C5674" w14:textId="1FED3BC4">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03F47C03" w14:textId="77777777">
      <w:trPr>
        <w:trHeight w:val="300"/>
      </w:trPr>
      <w:tc>
        <w:tcPr>
          <w:tcW w:w="3020" w:type="dxa"/>
        </w:tcPr>
        <w:p w:rsidR="2C715E36" w:rsidP="00A94EB5" w:rsidRDefault="2C715E36" w14:paraId="67E8AB06" w14:textId="58584D78">
          <w:pPr>
            <w:pStyle w:val="En-tte"/>
            <w:ind w:left="-115"/>
            <w:jc w:val="left"/>
          </w:pPr>
        </w:p>
      </w:tc>
      <w:tc>
        <w:tcPr>
          <w:tcW w:w="3020" w:type="dxa"/>
        </w:tcPr>
        <w:p w:rsidR="2C715E36" w:rsidP="00A94EB5" w:rsidRDefault="2C715E36" w14:paraId="1BBD7A0A" w14:textId="094AA8AC">
          <w:pPr>
            <w:pStyle w:val="En-tte"/>
            <w:jc w:val="center"/>
          </w:pPr>
        </w:p>
      </w:tc>
      <w:tc>
        <w:tcPr>
          <w:tcW w:w="3020" w:type="dxa"/>
        </w:tcPr>
        <w:p w:rsidR="2C715E36" w:rsidP="00A94EB5" w:rsidRDefault="2C715E36" w14:paraId="75695EC3" w14:textId="2E1CFC08">
          <w:pPr>
            <w:pStyle w:val="En-tte"/>
            <w:ind w:right="-115"/>
            <w:jc w:val="right"/>
          </w:pPr>
        </w:p>
      </w:tc>
    </w:tr>
  </w:tbl>
  <w:p w:rsidR="006E5A9B" w:rsidRDefault="006E5A9B" w14:paraId="2CA940F2" w14:textId="63972D69">
    <w:pPr>
      <w:pStyle w:val="En-tte"/>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2DA5744F" w14:textId="77777777">
      <w:trPr>
        <w:trHeight w:val="300"/>
      </w:trPr>
      <w:tc>
        <w:tcPr>
          <w:tcW w:w="3020" w:type="dxa"/>
        </w:tcPr>
        <w:p w:rsidR="2C715E36" w:rsidP="00A94EB5" w:rsidRDefault="2C715E36" w14:paraId="5F41F38E" w14:textId="14F2B7CD">
          <w:pPr>
            <w:pStyle w:val="En-tte"/>
            <w:ind w:left="-115"/>
            <w:jc w:val="left"/>
          </w:pPr>
        </w:p>
      </w:tc>
      <w:tc>
        <w:tcPr>
          <w:tcW w:w="3020" w:type="dxa"/>
        </w:tcPr>
        <w:p w:rsidR="2C715E36" w:rsidP="00A94EB5" w:rsidRDefault="2C715E36" w14:paraId="3106B4AE" w14:textId="25820BCD">
          <w:pPr>
            <w:pStyle w:val="En-tte"/>
            <w:jc w:val="center"/>
          </w:pPr>
        </w:p>
      </w:tc>
      <w:tc>
        <w:tcPr>
          <w:tcW w:w="3020" w:type="dxa"/>
        </w:tcPr>
        <w:p w:rsidR="2C715E36" w:rsidP="00A94EB5" w:rsidRDefault="2C715E36" w14:paraId="695B1F7C" w14:textId="7435D2DF">
          <w:pPr>
            <w:pStyle w:val="En-tte"/>
            <w:ind w:right="-115"/>
            <w:jc w:val="right"/>
          </w:pPr>
        </w:p>
      </w:tc>
    </w:tr>
  </w:tbl>
  <w:p w:rsidR="006E5A9B" w:rsidRDefault="006E5A9B" w14:paraId="0E9237A5" w14:textId="0B79FE5B">
    <w:pPr>
      <w:pStyle w:val="En-tt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259C3802" w14:textId="77777777">
      <w:trPr>
        <w:trHeight w:val="300"/>
      </w:trPr>
      <w:tc>
        <w:tcPr>
          <w:tcW w:w="3020" w:type="dxa"/>
        </w:tcPr>
        <w:p w:rsidR="2C715E36" w:rsidP="00A94EB5" w:rsidRDefault="2C715E36" w14:paraId="0F744CFA" w14:textId="7EB36CA8">
          <w:pPr>
            <w:pStyle w:val="En-tte"/>
            <w:ind w:left="-115"/>
            <w:jc w:val="left"/>
          </w:pPr>
        </w:p>
      </w:tc>
      <w:tc>
        <w:tcPr>
          <w:tcW w:w="3020" w:type="dxa"/>
        </w:tcPr>
        <w:p w:rsidR="2C715E36" w:rsidP="00A94EB5" w:rsidRDefault="2C715E36" w14:paraId="4E47A1FF" w14:textId="7DC412F9">
          <w:pPr>
            <w:pStyle w:val="En-tte"/>
            <w:jc w:val="center"/>
          </w:pPr>
        </w:p>
      </w:tc>
      <w:tc>
        <w:tcPr>
          <w:tcW w:w="3020" w:type="dxa"/>
        </w:tcPr>
        <w:p w:rsidR="2C715E36" w:rsidP="00A94EB5" w:rsidRDefault="2C715E36" w14:paraId="22F07168" w14:textId="3BB235EB">
          <w:pPr>
            <w:pStyle w:val="En-tte"/>
            <w:ind w:right="-115"/>
            <w:jc w:val="right"/>
          </w:pPr>
        </w:p>
      </w:tc>
    </w:tr>
  </w:tbl>
  <w:p w:rsidR="006E5A9B" w:rsidRDefault="006E5A9B" w14:paraId="77BC1166" w14:textId="13624538">
    <w:pPr>
      <w:pStyle w:val="En-tte"/>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2DA7F751" w14:textId="77777777">
      <w:trPr>
        <w:trHeight w:val="300"/>
      </w:trPr>
      <w:tc>
        <w:tcPr>
          <w:tcW w:w="3020" w:type="dxa"/>
        </w:tcPr>
        <w:p w:rsidR="2C715E36" w:rsidP="00A94EB5" w:rsidRDefault="2C715E36" w14:paraId="48F3CC55" w14:textId="63DC940D">
          <w:pPr>
            <w:pStyle w:val="En-tte"/>
            <w:ind w:left="-115"/>
            <w:jc w:val="left"/>
          </w:pPr>
        </w:p>
      </w:tc>
      <w:tc>
        <w:tcPr>
          <w:tcW w:w="3020" w:type="dxa"/>
        </w:tcPr>
        <w:p w:rsidR="2C715E36" w:rsidP="00A94EB5" w:rsidRDefault="2C715E36" w14:paraId="7EB3850F" w14:textId="764C4424">
          <w:pPr>
            <w:pStyle w:val="En-tte"/>
            <w:jc w:val="center"/>
          </w:pPr>
        </w:p>
      </w:tc>
      <w:tc>
        <w:tcPr>
          <w:tcW w:w="3020" w:type="dxa"/>
        </w:tcPr>
        <w:p w:rsidR="2C715E36" w:rsidP="00A94EB5" w:rsidRDefault="2C715E36" w14:paraId="524D3547" w14:textId="24CC98E3">
          <w:pPr>
            <w:pStyle w:val="En-tte"/>
            <w:ind w:right="-115"/>
            <w:jc w:val="right"/>
          </w:pPr>
        </w:p>
      </w:tc>
    </w:tr>
  </w:tbl>
  <w:p w:rsidR="006E5A9B" w:rsidRDefault="006E5A9B" w14:paraId="68260B69" w14:textId="6F174CFE">
    <w:pPr>
      <w:pStyle w:val="En-tte"/>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40A6B082" w14:textId="77777777">
      <w:trPr>
        <w:trHeight w:val="300"/>
      </w:trPr>
      <w:tc>
        <w:tcPr>
          <w:tcW w:w="3020" w:type="dxa"/>
        </w:tcPr>
        <w:p w:rsidR="2C715E36" w:rsidP="00A94EB5" w:rsidRDefault="2C715E36" w14:paraId="23CA433B" w14:textId="301900A7">
          <w:pPr>
            <w:pStyle w:val="En-tte"/>
            <w:ind w:left="-115"/>
            <w:jc w:val="left"/>
          </w:pPr>
        </w:p>
      </w:tc>
      <w:tc>
        <w:tcPr>
          <w:tcW w:w="3020" w:type="dxa"/>
        </w:tcPr>
        <w:p w:rsidR="2C715E36" w:rsidP="00A94EB5" w:rsidRDefault="2C715E36" w14:paraId="0BFB1CA8" w14:textId="4891F856">
          <w:pPr>
            <w:pStyle w:val="En-tte"/>
            <w:jc w:val="center"/>
          </w:pPr>
        </w:p>
      </w:tc>
      <w:tc>
        <w:tcPr>
          <w:tcW w:w="3020" w:type="dxa"/>
        </w:tcPr>
        <w:p w:rsidR="2C715E36" w:rsidP="00A94EB5" w:rsidRDefault="2C715E36" w14:paraId="4A359754" w14:textId="3F882BBE">
          <w:pPr>
            <w:pStyle w:val="En-tte"/>
            <w:ind w:right="-115"/>
            <w:jc w:val="right"/>
          </w:pPr>
        </w:p>
      </w:tc>
    </w:tr>
  </w:tbl>
  <w:p w:rsidR="006E5A9B" w:rsidRDefault="006E5A9B" w14:paraId="1E1C8786" w14:textId="06F695F8">
    <w:pPr>
      <w:pStyle w:val="En-tte"/>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7BACFE52" w14:textId="77777777">
      <w:trPr>
        <w:trHeight w:val="300"/>
      </w:trPr>
      <w:tc>
        <w:tcPr>
          <w:tcW w:w="3020" w:type="dxa"/>
        </w:tcPr>
        <w:p w:rsidR="2C715E36" w:rsidP="00A94EB5" w:rsidRDefault="2C715E36" w14:paraId="27BF86B4" w14:textId="59FE310C">
          <w:pPr>
            <w:pStyle w:val="En-tte"/>
            <w:ind w:left="-115"/>
            <w:jc w:val="left"/>
          </w:pPr>
        </w:p>
      </w:tc>
      <w:tc>
        <w:tcPr>
          <w:tcW w:w="3020" w:type="dxa"/>
        </w:tcPr>
        <w:p w:rsidR="2C715E36" w:rsidP="00A94EB5" w:rsidRDefault="2C715E36" w14:paraId="1EA1A7DB" w14:textId="3344AA0F">
          <w:pPr>
            <w:pStyle w:val="En-tte"/>
            <w:jc w:val="center"/>
          </w:pPr>
        </w:p>
      </w:tc>
      <w:tc>
        <w:tcPr>
          <w:tcW w:w="3020" w:type="dxa"/>
        </w:tcPr>
        <w:p w:rsidR="2C715E36" w:rsidP="00A94EB5" w:rsidRDefault="2C715E36" w14:paraId="0ABFD58B" w14:textId="4150C97F">
          <w:pPr>
            <w:pStyle w:val="En-tte"/>
            <w:ind w:right="-115"/>
            <w:jc w:val="right"/>
          </w:pPr>
        </w:p>
      </w:tc>
    </w:tr>
  </w:tbl>
  <w:p w:rsidR="006E5A9B" w:rsidRDefault="006E5A9B" w14:paraId="03CCD3DB" w14:textId="06B5DD56">
    <w:pPr>
      <w:pStyle w:val="En-tte"/>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311E5AB5" w14:textId="77777777">
      <w:trPr>
        <w:trHeight w:val="300"/>
      </w:trPr>
      <w:tc>
        <w:tcPr>
          <w:tcW w:w="3020" w:type="dxa"/>
        </w:tcPr>
        <w:p w:rsidR="2C715E36" w:rsidP="00A94EB5" w:rsidRDefault="2C715E36" w14:paraId="4BA9612C" w14:textId="17F37ADB">
          <w:pPr>
            <w:pStyle w:val="En-tte"/>
            <w:ind w:left="-115"/>
            <w:jc w:val="left"/>
          </w:pPr>
        </w:p>
      </w:tc>
      <w:tc>
        <w:tcPr>
          <w:tcW w:w="3020" w:type="dxa"/>
        </w:tcPr>
        <w:p w:rsidR="2C715E36" w:rsidP="00A94EB5" w:rsidRDefault="2C715E36" w14:paraId="287B3A57" w14:textId="0F34FC68">
          <w:pPr>
            <w:pStyle w:val="En-tte"/>
            <w:jc w:val="center"/>
          </w:pPr>
        </w:p>
      </w:tc>
      <w:tc>
        <w:tcPr>
          <w:tcW w:w="3020" w:type="dxa"/>
        </w:tcPr>
        <w:p w:rsidR="2C715E36" w:rsidP="00A94EB5" w:rsidRDefault="2C715E36" w14:paraId="749E4EBC" w14:textId="7D400258">
          <w:pPr>
            <w:pStyle w:val="En-tte"/>
            <w:ind w:right="-115"/>
            <w:jc w:val="right"/>
          </w:pPr>
        </w:p>
      </w:tc>
    </w:tr>
  </w:tbl>
  <w:p w:rsidR="006E5A9B" w:rsidRDefault="006E5A9B" w14:paraId="00721D70" w14:textId="096E1588">
    <w:pPr>
      <w:pStyle w:val="En-tte"/>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1A348B15" w14:textId="77777777">
      <w:trPr>
        <w:trHeight w:val="300"/>
      </w:trPr>
      <w:tc>
        <w:tcPr>
          <w:tcW w:w="3020" w:type="dxa"/>
        </w:tcPr>
        <w:p w:rsidR="2C715E36" w:rsidP="00A94EB5" w:rsidRDefault="2C715E36" w14:paraId="72AFCBEC" w14:textId="3842D7A2">
          <w:pPr>
            <w:pStyle w:val="En-tte"/>
            <w:ind w:left="-115"/>
            <w:jc w:val="left"/>
          </w:pPr>
        </w:p>
      </w:tc>
      <w:tc>
        <w:tcPr>
          <w:tcW w:w="3020" w:type="dxa"/>
        </w:tcPr>
        <w:p w:rsidR="2C715E36" w:rsidP="00A94EB5" w:rsidRDefault="2C715E36" w14:paraId="51ACD703" w14:textId="0ADFAE67">
          <w:pPr>
            <w:pStyle w:val="En-tte"/>
            <w:jc w:val="center"/>
          </w:pPr>
        </w:p>
      </w:tc>
      <w:tc>
        <w:tcPr>
          <w:tcW w:w="3020" w:type="dxa"/>
        </w:tcPr>
        <w:p w:rsidR="2C715E36" w:rsidP="00A94EB5" w:rsidRDefault="2C715E36" w14:paraId="30266E67" w14:textId="495270E1">
          <w:pPr>
            <w:pStyle w:val="En-tte"/>
            <w:ind w:right="-115"/>
            <w:jc w:val="right"/>
          </w:pPr>
        </w:p>
      </w:tc>
    </w:tr>
  </w:tbl>
  <w:p w:rsidR="006E5A9B" w:rsidRDefault="006E5A9B" w14:paraId="0F9B4D6F" w14:textId="201787BD">
    <w:pPr>
      <w:pStyle w:val="En-tte"/>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345687F4" w14:textId="77777777">
      <w:trPr>
        <w:trHeight w:val="300"/>
      </w:trPr>
      <w:tc>
        <w:tcPr>
          <w:tcW w:w="3020" w:type="dxa"/>
        </w:tcPr>
        <w:p w:rsidR="2C715E36" w:rsidP="00A94EB5" w:rsidRDefault="2C715E36" w14:paraId="267753DF" w14:textId="485D52B5">
          <w:pPr>
            <w:pStyle w:val="En-tte"/>
            <w:ind w:left="-115"/>
            <w:jc w:val="left"/>
          </w:pPr>
        </w:p>
      </w:tc>
      <w:tc>
        <w:tcPr>
          <w:tcW w:w="3020" w:type="dxa"/>
        </w:tcPr>
        <w:p w:rsidR="2C715E36" w:rsidP="00A94EB5" w:rsidRDefault="2C715E36" w14:paraId="65869F6B" w14:textId="038881FD">
          <w:pPr>
            <w:pStyle w:val="En-tte"/>
            <w:jc w:val="center"/>
          </w:pPr>
        </w:p>
      </w:tc>
      <w:tc>
        <w:tcPr>
          <w:tcW w:w="3020" w:type="dxa"/>
        </w:tcPr>
        <w:p w:rsidR="2C715E36" w:rsidP="00A94EB5" w:rsidRDefault="2C715E36" w14:paraId="471A1547" w14:textId="059A834C">
          <w:pPr>
            <w:pStyle w:val="En-tte"/>
            <w:ind w:right="-115"/>
            <w:jc w:val="right"/>
          </w:pPr>
        </w:p>
      </w:tc>
    </w:tr>
  </w:tbl>
  <w:p w:rsidR="006E5A9B" w:rsidRDefault="006E5A9B" w14:paraId="46ED7B98" w14:textId="3632E6F1">
    <w:pPr>
      <w:pStyle w:val="En-tte"/>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715E36" w:rsidTr="00A94EB5" w14:paraId="09F2D545" w14:textId="77777777">
      <w:trPr>
        <w:trHeight w:val="300"/>
      </w:trPr>
      <w:tc>
        <w:tcPr>
          <w:tcW w:w="3020" w:type="dxa"/>
        </w:tcPr>
        <w:p w:rsidR="2C715E36" w:rsidP="00A94EB5" w:rsidRDefault="2C715E36" w14:paraId="4C81B336" w14:textId="0344478D">
          <w:pPr>
            <w:pStyle w:val="En-tte"/>
            <w:ind w:left="-115"/>
            <w:jc w:val="left"/>
          </w:pPr>
        </w:p>
      </w:tc>
      <w:tc>
        <w:tcPr>
          <w:tcW w:w="3020" w:type="dxa"/>
        </w:tcPr>
        <w:p w:rsidR="2C715E36" w:rsidP="00A94EB5" w:rsidRDefault="2C715E36" w14:paraId="5549C2AD" w14:textId="058910A1">
          <w:pPr>
            <w:pStyle w:val="En-tte"/>
            <w:jc w:val="center"/>
          </w:pPr>
        </w:p>
      </w:tc>
      <w:tc>
        <w:tcPr>
          <w:tcW w:w="3020" w:type="dxa"/>
        </w:tcPr>
        <w:p w:rsidR="2C715E36" w:rsidP="00A94EB5" w:rsidRDefault="2C715E36" w14:paraId="76211421" w14:textId="633566ED">
          <w:pPr>
            <w:pStyle w:val="En-tte"/>
            <w:ind w:right="-115"/>
            <w:jc w:val="right"/>
          </w:pPr>
        </w:p>
      </w:tc>
    </w:tr>
  </w:tbl>
  <w:p w:rsidR="006E5A9B" w:rsidRDefault="006E5A9B" w14:paraId="6F3A0DCE" w14:textId="0DB0B11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023"/>
    <w:multiLevelType w:val="hybridMultilevel"/>
    <w:tmpl w:val="5E7EA34A"/>
    <w:lvl w:ilvl="0" w:tplc="040C0001">
      <w:start w:val="1"/>
      <w:numFmt w:val="bullet"/>
      <w:lvlText w:val=""/>
      <w:lvlJc w:val="left"/>
      <w:pPr>
        <w:ind w:left="783" w:hanging="360"/>
      </w:pPr>
      <w:rPr>
        <w:rFonts w:hint="default" w:ascii="Symbol" w:hAnsi="Symbol"/>
      </w:rPr>
    </w:lvl>
    <w:lvl w:ilvl="1" w:tplc="040C0003" w:tentative="1">
      <w:start w:val="1"/>
      <w:numFmt w:val="bullet"/>
      <w:lvlText w:val="o"/>
      <w:lvlJc w:val="left"/>
      <w:pPr>
        <w:ind w:left="1503" w:hanging="360"/>
      </w:pPr>
      <w:rPr>
        <w:rFonts w:hint="default" w:ascii="Courier New" w:hAnsi="Courier New" w:cs="Courier New"/>
      </w:rPr>
    </w:lvl>
    <w:lvl w:ilvl="2" w:tplc="040C0005" w:tentative="1">
      <w:start w:val="1"/>
      <w:numFmt w:val="bullet"/>
      <w:lvlText w:val=""/>
      <w:lvlJc w:val="left"/>
      <w:pPr>
        <w:ind w:left="2223" w:hanging="360"/>
      </w:pPr>
      <w:rPr>
        <w:rFonts w:hint="default" w:ascii="Wingdings" w:hAnsi="Wingdings"/>
      </w:rPr>
    </w:lvl>
    <w:lvl w:ilvl="3" w:tplc="040C0001" w:tentative="1">
      <w:start w:val="1"/>
      <w:numFmt w:val="bullet"/>
      <w:lvlText w:val=""/>
      <w:lvlJc w:val="left"/>
      <w:pPr>
        <w:ind w:left="2943" w:hanging="360"/>
      </w:pPr>
      <w:rPr>
        <w:rFonts w:hint="default" w:ascii="Symbol" w:hAnsi="Symbol"/>
      </w:rPr>
    </w:lvl>
    <w:lvl w:ilvl="4" w:tplc="040C0003" w:tentative="1">
      <w:start w:val="1"/>
      <w:numFmt w:val="bullet"/>
      <w:lvlText w:val="o"/>
      <w:lvlJc w:val="left"/>
      <w:pPr>
        <w:ind w:left="3663" w:hanging="360"/>
      </w:pPr>
      <w:rPr>
        <w:rFonts w:hint="default" w:ascii="Courier New" w:hAnsi="Courier New" w:cs="Courier New"/>
      </w:rPr>
    </w:lvl>
    <w:lvl w:ilvl="5" w:tplc="040C0005" w:tentative="1">
      <w:start w:val="1"/>
      <w:numFmt w:val="bullet"/>
      <w:lvlText w:val=""/>
      <w:lvlJc w:val="left"/>
      <w:pPr>
        <w:ind w:left="4383" w:hanging="360"/>
      </w:pPr>
      <w:rPr>
        <w:rFonts w:hint="default" w:ascii="Wingdings" w:hAnsi="Wingdings"/>
      </w:rPr>
    </w:lvl>
    <w:lvl w:ilvl="6" w:tplc="040C0001" w:tentative="1">
      <w:start w:val="1"/>
      <w:numFmt w:val="bullet"/>
      <w:lvlText w:val=""/>
      <w:lvlJc w:val="left"/>
      <w:pPr>
        <w:ind w:left="5103" w:hanging="360"/>
      </w:pPr>
      <w:rPr>
        <w:rFonts w:hint="default" w:ascii="Symbol" w:hAnsi="Symbol"/>
      </w:rPr>
    </w:lvl>
    <w:lvl w:ilvl="7" w:tplc="040C0003" w:tentative="1">
      <w:start w:val="1"/>
      <w:numFmt w:val="bullet"/>
      <w:lvlText w:val="o"/>
      <w:lvlJc w:val="left"/>
      <w:pPr>
        <w:ind w:left="5823" w:hanging="360"/>
      </w:pPr>
      <w:rPr>
        <w:rFonts w:hint="default" w:ascii="Courier New" w:hAnsi="Courier New" w:cs="Courier New"/>
      </w:rPr>
    </w:lvl>
    <w:lvl w:ilvl="8" w:tplc="040C0005" w:tentative="1">
      <w:start w:val="1"/>
      <w:numFmt w:val="bullet"/>
      <w:lvlText w:val=""/>
      <w:lvlJc w:val="left"/>
      <w:pPr>
        <w:ind w:left="6543" w:hanging="360"/>
      </w:pPr>
      <w:rPr>
        <w:rFonts w:hint="default" w:ascii="Wingdings" w:hAnsi="Wingdings"/>
      </w:rPr>
    </w:lvl>
  </w:abstractNum>
  <w:abstractNum w:abstractNumId="1" w15:restartNumberingAfterBreak="0">
    <w:nsid w:val="031D2071"/>
    <w:multiLevelType w:val="hybridMultilevel"/>
    <w:tmpl w:val="0AE66DB2"/>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05780587"/>
    <w:multiLevelType w:val="hybridMultilevel"/>
    <w:tmpl w:val="B0E61EAE"/>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3" w15:restartNumberingAfterBreak="0">
    <w:nsid w:val="0A4C4685"/>
    <w:multiLevelType w:val="multilevel"/>
    <w:tmpl w:val="3BC8D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CBC35CC"/>
    <w:multiLevelType w:val="hybridMultilevel"/>
    <w:tmpl w:val="8090996A"/>
    <w:lvl w:ilvl="0" w:tplc="0958B74E">
      <w:start w:val="1"/>
      <w:numFmt w:val="bullet"/>
      <w:lvlText w:val=""/>
      <w:lvlJc w:val="left"/>
      <w:pPr>
        <w:ind w:left="720" w:hanging="360"/>
      </w:pPr>
      <w:rPr>
        <w:rFonts w:hint="default" w:ascii="Symbol" w:hAnsi="Symbol"/>
        <w:sz w:val="20"/>
        <w:szCs w:val="20"/>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5" w15:restartNumberingAfterBreak="0">
    <w:nsid w:val="120873FC"/>
    <w:multiLevelType w:val="hybridMultilevel"/>
    <w:tmpl w:val="0B0E686E"/>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13BE190F"/>
    <w:multiLevelType w:val="hybridMultilevel"/>
    <w:tmpl w:val="E2D8FEF6"/>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140A759D"/>
    <w:multiLevelType w:val="hybridMultilevel"/>
    <w:tmpl w:val="BDE6C8EE"/>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8" w15:restartNumberingAfterBreak="0">
    <w:nsid w:val="141C1886"/>
    <w:multiLevelType w:val="hybridMultilevel"/>
    <w:tmpl w:val="E7566942"/>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14512840"/>
    <w:multiLevelType w:val="hybridMultilevel"/>
    <w:tmpl w:val="9888206E"/>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165C7149"/>
    <w:multiLevelType w:val="multilevel"/>
    <w:tmpl w:val="AF68DF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BD850EB"/>
    <w:multiLevelType w:val="hybridMultilevel"/>
    <w:tmpl w:val="01D007D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1C1E70C5"/>
    <w:multiLevelType w:val="hybridMultilevel"/>
    <w:tmpl w:val="E7D8E26E"/>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1C7578AB"/>
    <w:multiLevelType w:val="hybridMultilevel"/>
    <w:tmpl w:val="09E4D79E"/>
    <w:lvl w:ilvl="0" w:tplc="30E062CA">
      <w:start w:val="1"/>
      <w:numFmt w:val="bullet"/>
      <w:lvlText w:val=""/>
      <w:lvlJc w:val="left"/>
      <w:pPr>
        <w:ind w:left="720" w:hanging="720"/>
      </w:pPr>
      <w:rPr>
        <w:rFonts w:hint="default" w:ascii="Symbol" w:hAnsi="Symbol"/>
      </w:rPr>
    </w:lvl>
    <w:lvl w:ilvl="1" w:tplc="040C0003" w:tentative="1">
      <w:start w:val="1"/>
      <w:numFmt w:val="bullet"/>
      <w:lvlText w:val="o"/>
      <w:lvlJc w:val="left"/>
      <w:pPr>
        <w:ind w:left="1440" w:hanging="360"/>
      </w:pPr>
      <w:rPr>
        <w:rFonts w:hint="default" w:ascii="Courier New" w:hAnsi="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rPr>
    </w:lvl>
    <w:lvl w:ilvl="8" w:tplc="040C0005" w:tentative="1">
      <w:start w:val="1"/>
      <w:numFmt w:val="bullet"/>
      <w:lvlText w:val=""/>
      <w:lvlJc w:val="left"/>
      <w:pPr>
        <w:ind w:left="6480" w:hanging="360"/>
      </w:pPr>
      <w:rPr>
        <w:rFonts w:hint="default" w:ascii="Wingdings" w:hAnsi="Wingdings"/>
      </w:rPr>
    </w:lvl>
  </w:abstractNum>
  <w:abstractNum w:abstractNumId="14" w15:restartNumberingAfterBreak="0">
    <w:nsid w:val="203F3A38"/>
    <w:multiLevelType w:val="hybridMultilevel"/>
    <w:tmpl w:val="4DBC8B70"/>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5" w15:restartNumberingAfterBreak="0">
    <w:nsid w:val="206908F6"/>
    <w:multiLevelType w:val="hybridMultilevel"/>
    <w:tmpl w:val="E61C655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6" w15:restartNumberingAfterBreak="0">
    <w:nsid w:val="23FE6DBD"/>
    <w:multiLevelType w:val="multilevel"/>
    <w:tmpl w:val="6A2C96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464DF2"/>
    <w:multiLevelType w:val="multilevel"/>
    <w:tmpl w:val="F9A605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9EA2410"/>
    <w:multiLevelType w:val="hybridMultilevel"/>
    <w:tmpl w:val="13142DB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9" w15:restartNumberingAfterBreak="0">
    <w:nsid w:val="2AA4216F"/>
    <w:multiLevelType w:val="hybridMultilevel"/>
    <w:tmpl w:val="12A4A202"/>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0" w15:restartNumberingAfterBreak="0">
    <w:nsid w:val="2D316F1A"/>
    <w:multiLevelType w:val="hybridMultilevel"/>
    <w:tmpl w:val="9432AE7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1" w15:restartNumberingAfterBreak="0">
    <w:nsid w:val="2FB26AA6"/>
    <w:multiLevelType w:val="hybridMultilevel"/>
    <w:tmpl w:val="56EE714A"/>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2" w15:restartNumberingAfterBreak="0">
    <w:nsid w:val="30321CD8"/>
    <w:multiLevelType w:val="multilevel"/>
    <w:tmpl w:val="99C83D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198477E"/>
    <w:multiLevelType w:val="hybridMultilevel"/>
    <w:tmpl w:val="F218397E"/>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4" w15:restartNumberingAfterBreak="0">
    <w:nsid w:val="330E60A8"/>
    <w:multiLevelType w:val="hybridMultilevel"/>
    <w:tmpl w:val="5FB407FE"/>
    <w:lvl w:ilvl="0" w:tplc="30E062CA">
      <w:start w:val="1"/>
      <w:numFmt w:val="bullet"/>
      <w:lvlText w:val=""/>
      <w:lvlJc w:val="left"/>
      <w:pPr>
        <w:ind w:left="720" w:hanging="720"/>
      </w:pPr>
      <w:rPr>
        <w:rFonts w:hint="default" w:ascii="Symbol" w:hAnsi="Symbol"/>
      </w:rPr>
    </w:lvl>
    <w:lvl w:ilvl="1" w:tplc="040C0003" w:tentative="1">
      <w:start w:val="1"/>
      <w:numFmt w:val="bullet"/>
      <w:lvlText w:val="o"/>
      <w:lvlJc w:val="left"/>
      <w:pPr>
        <w:ind w:left="1440" w:hanging="360"/>
      </w:pPr>
      <w:rPr>
        <w:rFonts w:hint="default" w:ascii="Courier New" w:hAnsi="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rPr>
    </w:lvl>
    <w:lvl w:ilvl="8" w:tplc="040C0005" w:tentative="1">
      <w:start w:val="1"/>
      <w:numFmt w:val="bullet"/>
      <w:lvlText w:val=""/>
      <w:lvlJc w:val="left"/>
      <w:pPr>
        <w:ind w:left="6480" w:hanging="360"/>
      </w:pPr>
      <w:rPr>
        <w:rFonts w:hint="default" w:ascii="Wingdings" w:hAnsi="Wingdings"/>
      </w:rPr>
    </w:lvl>
  </w:abstractNum>
  <w:abstractNum w:abstractNumId="25" w15:restartNumberingAfterBreak="0">
    <w:nsid w:val="35387386"/>
    <w:multiLevelType w:val="multilevel"/>
    <w:tmpl w:val="67C09B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38C17ECB"/>
    <w:multiLevelType w:val="hybridMultilevel"/>
    <w:tmpl w:val="9AE6FAB4"/>
    <w:lvl w:ilvl="0" w:tplc="5E649DE4">
      <w:start w:val="2"/>
      <w:numFmt w:val="bullet"/>
      <w:lvlText w:val="-"/>
      <w:lvlJc w:val="left"/>
      <w:pPr>
        <w:ind w:left="720" w:hanging="360"/>
      </w:pPr>
      <w:rPr>
        <w:rFonts w:hint="default" w:ascii="Times New Roman" w:hAnsi="Times New Roman" w:eastAsia="Times New Roman" w:cs="Times New Roman"/>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7" w15:restartNumberingAfterBreak="0">
    <w:nsid w:val="3D680E65"/>
    <w:multiLevelType w:val="hybridMultilevel"/>
    <w:tmpl w:val="EDBAA4CA"/>
    <w:lvl w:ilvl="0" w:tplc="30E062CA">
      <w:start w:val="1"/>
      <w:numFmt w:val="bullet"/>
      <w:lvlText w:val=""/>
      <w:lvlJc w:val="left"/>
      <w:pPr>
        <w:ind w:left="720" w:hanging="720"/>
      </w:pPr>
      <w:rPr>
        <w:rFonts w:hint="default" w:ascii="Symbol" w:hAnsi="Symbol"/>
      </w:rPr>
    </w:lvl>
    <w:lvl w:ilvl="1" w:tplc="040C0003" w:tentative="1">
      <w:start w:val="1"/>
      <w:numFmt w:val="bullet"/>
      <w:lvlText w:val="o"/>
      <w:lvlJc w:val="left"/>
      <w:pPr>
        <w:ind w:left="1440" w:hanging="360"/>
      </w:pPr>
      <w:rPr>
        <w:rFonts w:hint="default" w:ascii="Courier New" w:hAnsi="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rPr>
    </w:lvl>
    <w:lvl w:ilvl="8" w:tplc="040C0005" w:tentative="1">
      <w:start w:val="1"/>
      <w:numFmt w:val="bullet"/>
      <w:lvlText w:val=""/>
      <w:lvlJc w:val="left"/>
      <w:pPr>
        <w:ind w:left="6480" w:hanging="360"/>
      </w:pPr>
      <w:rPr>
        <w:rFonts w:hint="default" w:ascii="Wingdings" w:hAnsi="Wingdings"/>
      </w:rPr>
    </w:lvl>
  </w:abstractNum>
  <w:abstractNum w:abstractNumId="28" w15:restartNumberingAfterBreak="0">
    <w:nsid w:val="3DE24818"/>
    <w:multiLevelType w:val="hybridMultilevel"/>
    <w:tmpl w:val="280E064E"/>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9" w15:restartNumberingAfterBreak="0">
    <w:nsid w:val="45A34D5A"/>
    <w:multiLevelType w:val="hybridMultilevel"/>
    <w:tmpl w:val="17E631B2"/>
    <w:lvl w:ilvl="0" w:tplc="30E062CA">
      <w:start w:val="1"/>
      <w:numFmt w:val="bullet"/>
      <w:lvlText w:val=""/>
      <w:lvlJc w:val="left"/>
      <w:pPr>
        <w:ind w:left="720" w:hanging="720"/>
      </w:pPr>
      <w:rPr>
        <w:rFonts w:hint="default" w:ascii="Symbol" w:hAnsi="Symbol"/>
      </w:rPr>
    </w:lvl>
    <w:lvl w:ilvl="1" w:tplc="040C0003">
      <w:start w:val="1"/>
      <w:numFmt w:val="bullet"/>
      <w:lvlText w:val="o"/>
      <w:lvlJc w:val="left"/>
      <w:pPr>
        <w:ind w:left="1440" w:hanging="360"/>
      </w:pPr>
      <w:rPr>
        <w:rFonts w:hint="default" w:ascii="Courier New" w:hAnsi="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rPr>
    </w:lvl>
    <w:lvl w:ilvl="8" w:tplc="040C0005" w:tentative="1">
      <w:start w:val="1"/>
      <w:numFmt w:val="bullet"/>
      <w:lvlText w:val=""/>
      <w:lvlJc w:val="left"/>
      <w:pPr>
        <w:ind w:left="6480" w:hanging="360"/>
      </w:pPr>
      <w:rPr>
        <w:rFonts w:hint="default" w:ascii="Wingdings" w:hAnsi="Wingdings"/>
      </w:rPr>
    </w:lvl>
  </w:abstractNum>
  <w:abstractNum w:abstractNumId="30" w15:restartNumberingAfterBreak="0">
    <w:nsid w:val="480941C9"/>
    <w:multiLevelType w:val="hybridMultilevel"/>
    <w:tmpl w:val="14824508"/>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1" w15:restartNumberingAfterBreak="0">
    <w:nsid w:val="48B51A06"/>
    <w:multiLevelType w:val="hybridMultilevel"/>
    <w:tmpl w:val="0AF48EE0"/>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2" w15:restartNumberingAfterBreak="0">
    <w:nsid w:val="501A2E63"/>
    <w:multiLevelType w:val="hybridMultilevel"/>
    <w:tmpl w:val="910E38B6"/>
    <w:lvl w:ilvl="0" w:tplc="0958B74E">
      <w:start w:val="1"/>
      <w:numFmt w:val="bullet"/>
      <w:lvlText w:val=""/>
      <w:lvlJc w:val="left"/>
      <w:pPr>
        <w:ind w:left="720" w:hanging="360"/>
      </w:pPr>
      <w:rPr>
        <w:rFonts w:hint="default" w:ascii="Symbol" w:hAnsi="Symbol"/>
        <w:sz w:val="20"/>
        <w:szCs w:val="20"/>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33" w15:restartNumberingAfterBreak="0">
    <w:nsid w:val="53F052B5"/>
    <w:multiLevelType w:val="hybridMultilevel"/>
    <w:tmpl w:val="69DCAFB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4" w15:restartNumberingAfterBreak="0">
    <w:nsid w:val="558A5E09"/>
    <w:multiLevelType w:val="hybridMultilevel"/>
    <w:tmpl w:val="800A604C"/>
    <w:lvl w:ilvl="0" w:tplc="040C0001">
      <w:start w:val="1"/>
      <w:numFmt w:val="bullet"/>
      <w:lvlText w:val=""/>
      <w:lvlJc w:val="left"/>
      <w:pPr>
        <w:ind w:left="783" w:hanging="360"/>
      </w:pPr>
      <w:rPr>
        <w:rFonts w:hint="default" w:ascii="Symbol" w:hAnsi="Symbol"/>
      </w:rPr>
    </w:lvl>
    <w:lvl w:ilvl="1" w:tplc="040C0003" w:tentative="1">
      <w:start w:val="1"/>
      <w:numFmt w:val="bullet"/>
      <w:lvlText w:val="o"/>
      <w:lvlJc w:val="left"/>
      <w:pPr>
        <w:ind w:left="1503" w:hanging="360"/>
      </w:pPr>
      <w:rPr>
        <w:rFonts w:hint="default" w:ascii="Courier New" w:hAnsi="Courier New" w:cs="Courier New"/>
      </w:rPr>
    </w:lvl>
    <w:lvl w:ilvl="2" w:tplc="040C0005" w:tentative="1">
      <w:start w:val="1"/>
      <w:numFmt w:val="bullet"/>
      <w:lvlText w:val=""/>
      <w:lvlJc w:val="left"/>
      <w:pPr>
        <w:ind w:left="2223" w:hanging="360"/>
      </w:pPr>
      <w:rPr>
        <w:rFonts w:hint="default" w:ascii="Wingdings" w:hAnsi="Wingdings"/>
      </w:rPr>
    </w:lvl>
    <w:lvl w:ilvl="3" w:tplc="040C0001" w:tentative="1">
      <w:start w:val="1"/>
      <w:numFmt w:val="bullet"/>
      <w:lvlText w:val=""/>
      <w:lvlJc w:val="left"/>
      <w:pPr>
        <w:ind w:left="2943" w:hanging="360"/>
      </w:pPr>
      <w:rPr>
        <w:rFonts w:hint="default" w:ascii="Symbol" w:hAnsi="Symbol"/>
      </w:rPr>
    </w:lvl>
    <w:lvl w:ilvl="4" w:tplc="040C0003" w:tentative="1">
      <w:start w:val="1"/>
      <w:numFmt w:val="bullet"/>
      <w:lvlText w:val="o"/>
      <w:lvlJc w:val="left"/>
      <w:pPr>
        <w:ind w:left="3663" w:hanging="360"/>
      </w:pPr>
      <w:rPr>
        <w:rFonts w:hint="default" w:ascii="Courier New" w:hAnsi="Courier New" w:cs="Courier New"/>
      </w:rPr>
    </w:lvl>
    <w:lvl w:ilvl="5" w:tplc="040C0005" w:tentative="1">
      <w:start w:val="1"/>
      <w:numFmt w:val="bullet"/>
      <w:lvlText w:val=""/>
      <w:lvlJc w:val="left"/>
      <w:pPr>
        <w:ind w:left="4383" w:hanging="360"/>
      </w:pPr>
      <w:rPr>
        <w:rFonts w:hint="default" w:ascii="Wingdings" w:hAnsi="Wingdings"/>
      </w:rPr>
    </w:lvl>
    <w:lvl w:ilvl="6" w:tplc="040C0001" w:tentative="1">
      <w:start w:val="1"/>
      <w:numFmt w:val="bullet"/>
      <w:lvlText w:val=""/>
      <w:lvlJc w:val="left"/>
      <w:pPr>
        <w:ind w:left="5103" w:hanging="360"/>
      </w:pPr>
      <w:rPr>
        <w:rFonts w:hint="default" w:ascii="Symbol" w:hAnsi="Symbol"/>
      </w:rPr>
    </w:lvl>
    <w:lvl w:ilvl="7" w:tplc="040C0003" w:tentative="1">
      <w:start w:val="1"/>
      <w:numFmt w:val="bullet"/>
      <w:lvlText w:val="o"/>
      <w:lvlJc w:val="left"/>
      <w:pPr>
        <w:ind w:left="5823" w:hanging="360"/>
      </w:pPr>
      <w:rPr>
        <w:rFonts w:hint="default" w:ascii="Courier New" w:hAnsi="Courier New" w:cs="Courier New"/>
      </w:rPr>
    </w:lvl>
    <w:lvl w:ilvl="8" w:tplc="040C0005" w:tentative="1">
      <w:start w:val="1"/>
      <w:numFmt w:val="bullet"/>
      <w:lvlText w:val=""/>
      <w:lvlJc w:val="left"/>
      <w:pPr>
        <w:ind w:left="6543" w:hanging="360"/>
      </w:pPr>
      <w:rPr>
        <w:rFonts w:hint="default" w:ascii="Wingdings" w:hAnsi="Wingdings"/>
      </w:rPr>
    </w:lvl>
  </w:abstractNum>
  <w:abstractNum w:abstractNumId="35" w15:restartNumberingAfterBreak="0">
    <w:nsid w:val="57C26643"/>
    <w:multiLevelType w:val="multilevel"/>
    <w:tmpl w:val="B9D6DA4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58F454D9"/>
    <w:multiLevelType w:val="hybridMultilevel"/>
    <w:tmpl w:val="8794BBC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7" w15:restartNumberingAfterBreak="0">
    <w:nsid w:val="5A5B2D14"/>
    <w:multiLevelType w:val="multilevel"/>
    <w:tmpl w:val="3D7413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5F517ED9"/>
    <w:multiLevelType w:val="hybridMultilevel"/>
    <w:tmpl w:val="2F6492DA"/>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9" w15:restartNumberingAfterBreak="0">
    <w:nsid w:val="61716A7C"/>
    <w:multiLevelType w:val="hybridMultilevel"/>
    <w:tmpl w:val="C0AE66A8"/>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0" w15:restartNumberingAfterBreak="0">
    <w:nsid w:val="61984D7B"/>
    <w:multiLevelType w:val="hybridMultilevel"/>
    <w:tmpl w:val="4B5C8C76"/>
    <w:lvl w:ilvl="0" w:tplc="30E062CA">
      <w:start w:val="1"/>
      <w:numFmt w:val="bullet"/>
      <w:lvlText w:val=""/>
      <w:lvlJc w:val="left"/>
      <w:pPr>
        <w:ind w:left="720" w:hanging="720"/>
      </w:pPr>
      <w:rPr>
        <w:rFonts w:hint="default" w:ascii="Symbol" w:hAnsi="Symbol"/>
      </w:rPr>
    </w:lvl>
    <w:lvl w:ilvl="1" w:tplc="040C0003" w:tentative="1">
      <w:start w:val="1"/>
      <w:numFmt w:val="bullet"/>
      <w:lvlText w:val="o"/>
      <w:lvlJc w:val="left"/>
      <w:pPr>
        <w:ind w:left="1440" w:hanging="360"/>
      </w:pPr>
      <w:rPr>
        <w:rFonts w:hint="default" w:ascii="Courier New" w:hAnsi="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rPr>
    </w:lvl>
    <w:lvl w:ilvl="8" w:tplc="040C0005" w:tentative="1">
      <w:start w:val="1"/>
      <w:numFmt w:val="bullet"/>
      <w:lvlText w:val=""/>
      <w:lvlJc w:val="left"/>
      <w:pPr>
        <w:ind w:left="6480" w:hanging="360"/>
      </w:pPr>
      <w:rPr>
        <w:rFonts w:hint="default" w:ascii="Wingdings" w:hAnsi="Wingdings"/>
      </w:rPr>
    </w:lvl>
  </w:abstractNum>
  <w:abstractNum w:abstractNumId="41" w15:restartNumberingAfterBreak="0">
    <w:nsid w:val="68C106A5"/>
    <w:multiLevelType w:val="hybridMultilevel"/>
    <w:tmpl w:val="41D88DFE"/>
    <w:lvl w:ilvl="0" w:tplc="0958B74E">
      <w:start w:val="1"/>
      <w:numFmt w:val="bullet"/>
      <w:lvlText w:val=""/>
      <w:lvlJc w:val="left"/>
      <w:pPr>
        <w:ind w:left="720" w:hanging="360"/>
      </w:pPr>
      <w:rPr>
        <w:rFonts w:hint="default" w:ascii="Symbol" w:hAnsi="Symbol"/>
        <w:sz w:val="20"/>
        <w:szCs w:val="20"/>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42" w15:restartNumberingAfterBreak="0">
    <w:nsid w:val="6A7C7059"/>
    <w:multiLevelType w:val="hybridMultilevel"/>
    <w:tmpl w:val="8C4CA8E2"/>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3" w15:restartNumberingAfterBreak="0">
    <w:nsid w:val="6E8A03CA"/>
    <w:multiLevelType w:val="hybridMultilevel"/>
    <w:tmpl w:val="3C2CE972"/>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4" w15:restartNumberingAfterBreak="0">
    <w:nsid w:val="705653D8"/>
    <w:multiLevelType w:val="hybridMultilevel"/>
    <w:tmpl w:val="ABD82DB8"/>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5" w15:restartNumberingAfterBreak="0">
    <w:nsid w:val="70703C0C"/>
    <w:multiLevelType w:val="multilevel"/>
    <w:tmpl w:val="964E94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72992730"/>
    <w:multiLevelType w:val="hybridMultilevel"/>
    <w:tmpl w:val="9294E64E"/>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47" w15:restartNumberingAfterBreak="0">
    <w:nsid w:val="73E84E0E"/>
    <w:multiLevelType w:val="multilevel"/>
    <w:tmpl w:val="7B504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74506C48"/>
    <w:multiLevelType w:val="hybridMultilevel"/>
    <w:tmpl w:val="FA948EE2"/>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9" w15:restartNumberingAfterBreak="0">
    <w:nsid w:val="750B67E8"/>
    <w:multiLevelType w:val="hybridMultilevel"/>
    <w:tmpl w:val="EAF65E62"/>
    <w:lvl w:ilvl="0" w:tplc="A38CDA2C">
      <w:start w:val="1"/>
      <w:numFmt w:val="bullet"/>
      <w:lvlText w:val=""/>
      <w:lvlJc w:val="left"/>
      <w:pPr>
        <w:tabs>
          <w:tab w:val="num" w:pos="397"/>
        </w:tabs>
        <w:ind w:left="397" w:hanging="227"/>
      </w:pPr>
      <w:rPr>
        <w:rFonts w:hint="default" w:ascii="Symbol" w:hAnsi="Symbol"/>
      </w:rPr>
    </w:lvl>
    <w:lvl w:ilvl="1" w:tplc="040C0003" w:tentative="1">
      <w:start w:val="1"/>
      <w:numFmt w:val="bullet"/>
      <w:lvlText w:val="o"/>
      <w:lvlJc w:val="left"/>
      <w:pPr>
        <w:ind w:left="1440" w:hanging="360"/>
      </w:pPr>
      <w:rPr>
        <w:rFonts w:hint="default" w:ascii="Courier New" w:hAnsi="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rPr>
    </w:lvl>
    <w:lvl w:ilvl="8" w:tplc="040C0005" w:tentative="1">
      <w:start w:val="1"/>
      <w:numFmt w:val="bullet"/>
      <w:lvlText w:val=""/>
      <w:lvlJc w:val="left"/>
      <w:pPr>
        <w:ind w:left="6480" w:hanging="360"/>
      </w:pPr>
      <w:rPr>
        <w:rFonts w:hint="default" w:ascii="Wingdings" w:hAnsi="Wingdings"/>
      </w:rPr>
    </w:lvl>
  </w:abstractNum>
  <w:abstractNum w:abstractNumId="50" w15:restartNumberingAfterBreak="0">
    <w:nsid w:val="76015F6F"/>
    <w:multiLevelType w:val="hybridMultilevel"/>
    <w:tmpl w:val="B4C454CA"/>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1" w15:restartNumberingAfterBreak="0">
    <w:nsid w:val="7E350108"/>
    <w:multiLevelType w:val="hybridMultilevel"/>
    <w:tmpl w:val="6810884A"/>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2" w15:restartNumberingAfterBreak="0">
    <w:nsid w:val="7F2578DE"/>
    <w:multiLevelType w:val="multilevel"/>
    <w:tmpl w:val="5E30C7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7FC92162"/>
    <w:multiLevelType w:val="hybridMultilevel"/>
    <w:tmpl w:val="2FFC3E90"/>
    <w:lvl w:ilvl="0" w:tplc="040C0003">
      <w:start w:val="1"/>
      <w:numFmt w:val="bullet"/>
      <w:lvlText w:val="o"/>
      <w:lvlJc w:val="left"/>
      <w:pPr>
        <w:ind w:left="1068" w:hanging="360"/>
      </w:pPr>
      <w:rPr>
        <w:rFonts w:hint="default" w:ascii="Courier New" w:hAnsi="Courier New" w:cs="Courier New"/>
      </w:rPr>
    </w:lvl>
    <w:lvl w:ilvl="1" w:tplc="040C0003">
      <w:start w:val="1"/>
      <w:numFmt w:val="bullet"/>
      <w:lvlText w:val="o"/>
      <w:lvlJc w:val="left"/>
      <w:pPr>
        <w:ind w:left="1788" w:hanging="360"/>
      </w:pPr>
      <w:rPr>
        <w:rFonts w:hint="default" w:ascii="Courier New" w:hAnsi="Courier New" w:cs="Courier New"/>
      </w:rPr>
    </w:lvl>
    <w:lvl w:ilvl="2" w:tplc="040C0005" w:tentative="1">
      <w:start w:val="1"/>
      <w:numFmt w:val="bullet"/>
      <w:lvlText w:val=""/>
      <w:lvlJc w:val="left"/>
      <w:pPr>
        <w:ind w:left="2508" w:hanging="360"/>
      </w:pPr>
      <w:rPr>
        <w:rFonts w:hint="default" w:ascii="Wingdings" w:hAnsi="Wingdings"/>
      </w:rPr>
    </w:lvl>
    <w:lvl w:ilvl="3" w:tplc="040C0001" w:tentative="1">
      <w:start w:val="1"/>
      <w:numFmt w:val="bullet"/>
      <w:lvlText w:val=""/>
      <w:lvlJc w:val="left"/>
      <w:pPr>
        <w:ind w:left="3228" w:hanging="360"/>
      </w:pPr>
      <w:rPr>
        <w:rFonts w:hint="default" w:ascii="Symbol" w:hAnsi="Symbol"/>
      </w:rPr>
    </w:lvl>
    <w:lvl w:ilvl="4" w:tplc="040C0003" w:tentative="1">
      <w:start w:val="1"/>
      <w:numFmt w:val="bullet"/>
      <w:lvlText w:val="o"/>
      <w:lvlJc w:val="left"/>
      <w:pPr>
        <w:ind w:left="3948" w:hanging="360"/>
      </w:pPr>
      <w:rPr>
        <w:rFonts w:hint="default" w:ascii="Courier New" w:hAnsi="Courier New" w:cs="Courier New"/>
      </w:rPr>
    </w:lvl>
    <w:lvl w:ilvl="5" w:tplc="040C0005" w:tentative="1">
      <w:start w:val="1"/>
      <w:numFmt w:val="bullet"/>
      <w:lvlText w:val=""/>
      <w:lvlJc w:val="left"/>
      <w:pPr>
        <w:ind w:left="4668" w:hanging="360"/>
      </w:pPr>
      <w:rPr>
        <w:rFonts w:hint="default" w:ascii="Wingdings" w:hAnsi="Wingdings"/>
      </w:rPr>
    </w:lvl>
    <w:lvl w:ilvl="6" w:tplc="040C0001" w:tentative="1">
      <w:start w:val="1"/>
      <w:numFmt w:val="bullet"/>
      <w:lvlText w:val=""/>
      <w:lvlJc w:val="left"/>
      <w:pPr>
        <w:ind w:left="5388" w:hanging="360"/>
      </w:pPr>
      <w:rPr>
        <w:rFonts w:hint="default" w:ascii="Symbol" w:hAnsi="Symbol"/>
      </w:rPr>
    </w:lvl>
    <w:lvl w:ilvl="7" w:tplc="040C0003" w:tentative="1">
      <w:start w:val="1"/>
      <w:numFmt w:val="bullet"/>
      <w:lvlText w:val="o"/>
      <w:lvlJc w:val="left"/>
      <w:pPr>
        <w:ind w:left="6108" w:hanging="360"/>
      </w:pPr>
      <w:rPr>
        <w:rFonts w:hint="default" w:ascii="Courier New" w:hAnsi="Courier New" w:cs="Courier New"/>
      </w:rPr>
    </w:lvl>
    <w:lvl w:ilvl="8" w:tplc="040C0005" w:tentative="1">
      <w:start w:val="1"/>
      <w:numFmt w:val="bullet"/>
      <w:lvlText w:val=""/>
      <w:lvlJc w:val="left"/>
      <w:pPr>
        <w:ind w:left="6828" w:hanging="360"/>
      </w:pPr>
      <w:rPr>
        <w:rFonts w:hint="default" w:ascii="Wingdings" w:hAnsi="Wingdings"/>
      </w:rPr>
    </w:lvl>
  </w:abstractNum>
  <w:num w:numId="1" w16cid:durableId="668408319">
    <w:abstractNumId w:val="53"/>
  </w:num>
  <w:num w:numId="2" w16cid:durableId="106628593">
    <w:abstractNumId w:val="8"/>
  </w:num>
  <w:num w:numId="3" w16cid:durableId="2006668968">
    <w:abstractNumId w:val="5"/>
  </w:num>
  <w:num w:numId="4" w16cid:durableId="1937053461">
    <w:abstractNumId w:val="43"/>
  </w:num>
  <w:num w:numId="5" w16cid:durableId="210188948">
    <w:abstractNumId w:val="18"/>
  </w:num>
  <w:num w:numId="6" w16cid:durableId="1046179382">
    <w:abstractNumId w:val="48"/>
  </w:num>
  <w:num w:numId="7" w16cid:durableId="63260074">
    <w:abstractNumId w:val="38"/>
  </w:num>
  <w:num w:numId="8" w16cid:durableId="223686368">
    <w:abstractNumId w:val="7"/>
  </w:num>
  <w:num w:numId="9" w16cid:durableId="1995914737">
    <w:abstractNumId w:val="42"/>
  </w:num>
  <w:num w:numId="10" w16cid:durableId="366099850">
    <w:abstractNumId w:val="51"/>
  </w:num>
  <w:num w:numId="11" w16cid:durableId="385029002">
    <w:abstractNumId w:val="44"/>
  </w:num>
  <w:num w:numId="12" w16cid:durableId="1474954543">
    <w:abstractNumId w:val="14"/>
  </w:num>
  <w:num w:numId="13" w16cid:durableId="2143382641">
    <w:abstractNumId w:val="20"/>
  </w:num>
  <w:num w:numId="14" w16cid:durableId="1189375105">
    <w:abstractNumId w:val="11"/>
  </w:num>
  <w:num w:numId="15" w16cid:durableId="411394772">
    <w:abstractNumId w:val="0"/>
  </w:num>
  <w:num w:numId="16" w16cid:durableId="274290878">
    <w:abstractNumId w:val="34"/>
  </w:num>
  <w:num w:numId="17" w16cid:durableId="1117944061">
    <w:abstractNumId w:val="19"/>
  </w:num>
  <w:num w:numId="18" w16cid:durableId="1543320684">
    <w:abstractNumId w:val="25"/>
  </w:num>
  <w:num w:numId="19" w16cid:durableId="244581203">
    <w:abstractNumId w:val="35"/>
  </w:num>
  <w:num w:numId="20" w16cid:durableId="1219438633">
    <w:abstractNumId w:val="28"/>
  </w:num>
  <w:num w:numId="21" w16cid:durableId="183718070">
    <w:abstractNumId w:val="12"/>
  </w:num>
  <w:num w:numId="22" w16cid:durableId="1864781808">
    <w:abstractNumId w:val="9"/>
  </w:num>
  <w:num w:numId="23" w16cid:durableId="2079328163">
    <w:abstractNumId w:val="33"/>
  </w:num>
  <w:num w:numId="24" w16cid:durableId="646782738">
    <w:abstractNumId w:val="24"/>
  </w:num>
  <w:num w:numId="25" w16cid:durableId="60448679">
    <w:abstractNumId w:val="29"/>
  </w:num>
  <w:num w:numId="26" w16cid:durableId="1336497381">
    <w:abstractNumId w:val="40"/>
  </w:num>
  <w:num w:numId="27" w16cid:durableId="576598292">
    <w:abstractNumId w:val="27"/>
  </w:num>
  <w:num w:numId="28" w16cid:durableId="1498156284">
    <w:abstractNumId w:val="13"/>
  </w:num>
  <w:num w:numId="29" w16cid:durableId="2031760674">
    <w:abstractNumId w:val="30"/>
  </w:num>
  <w:num w:numId="30" w16cid:durableId="363405357">
    <w:abstractNumId w:val="21"/>
  </w:num>
  <w:num w:numId="31" w16cid:durableId="348876884">
    <w:abstractNumId w:val="31"/>
  </w:num>
  <w:num w:numId="32" w16cid:durableId="1750885858">
    <w:abstractNumId w:val="36"/>
  </w:num>
  <w:num w:numId="33" w16cid:durableId="445973167">
    <w:abstractNumId w:val="15"/>
  </w:num>
  <w:num w:numId="34" w16cid:durableId="1934122368">
    <w:abstractNumId w:val="23"/>
  </w:num>
  <w:num w:numId="35" w16cid:durableId="1943488369">
    <w:abstractNumId w:val="50"/>
  </w:num>
  <w:num w:numId="36" w16cid:durableId="970090805">
    <w:abstractNumId w:val="39"/>
  </w:num>
  <w:num w:numId="37" w16cid:durableId="1463961240">
    <w:abstractNumId w:val="1"/>
  </w:num>
  <w:num w:numId="38" w16cid:durableId="955719123">
    <w:abstractNumId w:val="6"/>
  </w:num>
  <w:num w:numId="39" w16cid:durableId="676923342">
    <w:abstractNumId w:val="49"/>
  </w:num>
  <w:num w:numId="40" w16cid:durableId="1776824861">
    <w:abstractNumId w:val="26"/>
  </w:num>
  <w:num w:numId="41" w16cid:durableId="1276718599">
    <w:abstractNumId w:val="45"/>
  </w:num>
  <w:num w:numId="42" w16cid:durableId="114637582">
    <w:abstractNumId w:val="3"/>
  </w:num>
  <w:num w:numId="43" w16cid:durableId="1225986855">
    <w:abstractNumId w:val="10"/>
  </w:num>
  <w:num w:numId="44" w16cid:durableId="370426186">
    <w:abstractNumId w:val="47"/>
  </w:num>
  <w:num w:numId="45" w16cid:durableId="1175732432">
    <w:abstractNumId w:val="17"/>
  </w:num>
  <w:num w:numId="46" w16cid:durableId="283199573">
    <w:abstractNumId w:val="37"/>
  </w:num>
  <w:num w:numId="47" w16cid:durableId="1531068417">
    <w:abstractNumId w:val="22"/>
  </w:num>
  <w:num w:numId="48" w16cid:durableId="1289707347">
    <w:abstractNumId w:val="16"/>
  </w:num>
  <w:num w:numId="49" w16cid:durableId="1280338093">
    <w:abstractNumId w:val="52"/>
  </w:num>
  <w:num w:numId="50" w16cid:durableId="1255893526">
    <w:abstractNumId w:val="4"/>
  </w:num>
  <w:num w:numId="51" w16cid:durableId="1038972244">
    <w:abstractNumId w:val="46"/>
  </w:num>
  <w:num w:numId="52" w16cid:durableId="229972769">
    <w:abstractNumId w:val="2"/>
  </w:num>
  <w:num w:numId="53" w16cid:durableId="1570188092">
    <w:abstractNumId w:val="41"/>
  </w:num>
  <w:num w:numId="54" w16cid:durableId="156654830">
    <w:abstractNumId w:val="32"/>
  </w:num>
  <w:numIdMacAtCleanup w:val="49"/>
</w:numbering>
</file>

<file path=word/people.xml><?xml version="1.0" encoding="utf-8"?>
<w15:people xmlns:mc="http://schemas.openxmlformats.org/markup-compatibility/2006" xmlns:w15="http://schemas.microsoft.com/office/word/2012/wordml" mc:Ignorable="w15">
  <w15:person w15:author="Maxence Jacquet">
    <w15:presenceInfo w15:providerId="AD" w15:userId="S::maxence.jacquet_unamur.be#ext#@uclouvain.onmicrosoft.com::f61b925b-22a7-4951-b7fc-097ce979237e"/>
  </w15:person>
  <w15:person w15:author="Maxence Jacquet">
    <w15:presenceInfo w15:providerId="AD" w15:userId="S::maxence.jacquet_unamur.be#ext#@uclouvain.onmicrosoft.com::f61b925b-22a7-4951-b7fc-097ce979237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B2A"/>
    <w:rsid w:val="00000000"/>
    <w:rsid w:val="000005AD"/>
    <w:rsid w:val="00000B30"/>
    <w:rsid w:val="00001065"/>
    <w:rsid w:val="000012D1"/>
    <w:rsid w:val="00003675"/>
    <w:rsid w:val="000042A5"/>
    <w:rsid w:val="0000528D"/>
    <w:rsid w:val="000056E0"/>
    <w:rsid w:val="00005A1F"/>
    <w:rsid w:val="00005BF1"/>
    <w:rsid w:val="0000796A"/>
    <w:rsid w:val="00007A6E"/>
    <w:rsid w:val="00007CAD"/>
    <w:rsid w:val="00010147"/>
    <w:rsid w:val="000113BD"/>
    <w:rsid w:val="000118F7"/>
    <w:rsid w:val="00011E4B"/>
    <w:rsid w:val="0001269C"/>
    <w:rsid w:val="0001270C"/>
    <w:rsid w:val="00012FDE"/>
    <w:rsid w:val="000146E5"/>
    <w:rsid w:val="00014FE0"/>
    <w:rsid w:val="00015284"/>
    <w:rsid w:val="0002096C"/>
    <w:rsid w:val="00021ED9"/>
    <w:rsid w:val="00023825"/>
    <w:rsid w:val="00023B6A"/>
    <w:rsid w:val="00023F6A"/>
    <w:rsid w:val="00024C14"/>
    <w:rsid w:val="00025345"/>
    <w:rsid w:val="0002537C"/>
    <w:rsid w:val="00025A90"/>
    <w:rsid w:val="000263AE"/>
    <w:rsid w:val="00026FCD"/>
    <w:rsid w:val="0002FA23"/>
    <w:rsid w:val="00030E5B"/>
    <w:rsid w:val="00034242"/>
    <w:rsid w:val="00034583"/>
    <w:rsid w:val="00034B90"/>
    <w:rsid w:val="00034D77"/>
    <w:rsid w:val="00034E0C"/>
    <w:rsid w:val="000351CB"/>
    <w:rsid w:val="000357F4"/>
    <w:rsid w:val="00035BB3"/>
    <w:rsid w:val="00035CF4"/>
    <w:rsid w:val="00036A71"/>
    <w:rsid w:val="00036D8A"/>
    <w:rsid w:val="00036FDD"/>
    <w:rsid w:val="00040EBA"/>
    <w:rsid w:val="000412CF"/>
    <w:rsid w:val="000412D6"/>
    <w:rsid w:val="0004132E"/>
    <w:rsid w:val="00044C74"/>
    <w:rsid w:val="00045297"/>
    <w:rsid w:val="000453C8"/>
    <w:rsid w:val="0004546E"/>
    <w:rsid w:val="000460A3"/>
    <w:rsid w:val="0005000E"/>
    <w:rsid w:val="000501D3"/>
    <w:rsid w:val="00053D20"/>
    <w:rsid w:val="00055206"/>
    <w:rsid w:val="00055244"/>
    <w:rsid w:val="00056A92"/>
    <w:rsid w:val="0005765C"/>
    <w:rsid w:val="000601B7"/>
    <w:rsid w:val="00060698"/>
    <w:rsid w:val="00061118"/>
    <w:rsid w:val="0006125D"/>
    <w:rsid w:val="00061EC4"/>
    <w:rsid w:val="000628E9"/>
    <w:rsid w:val="000639BB"/>
    <w:rsid w:val="00063C0A"/>
    <w:rsid w:val="000645AF"/>
    <w:rsid w:val="00065487"/>
    <w:rsid w:val="0006556D"/>
    <w:rsid w:val="00065D34"/>
    <w:rsid w:val="0006636C"/>
    <w:rsid w:val="0006698D"/>
    <w:rsid w:val="00067981"/>
    <w:rsid w:val="000706BD"/>
    <w:rsid w:val="000715D1"/>
    <w:rsid w:val="000716A9"/>
    <w:rsid w:val="0007262A"/>
    <w:rsid w:val="00072F9A"/>
    <w:rsid w:val="00073344"/>
    <w:rsid w:val="000741F7"/>
    <w:rsid w:val="00074C70"/>
    <w:rsid w:val="00075FEB"/>
    <w:rsid w:val="000763CE"/>
    <w:rsid w:val="00076B60"/>
    <w:rsid w:val="000804AD"/>
    <w:rsid w:val="00081053"/>
    <w:rsid w:val="0008136D"/>
    <w:rsid w:val="00081739"/>
    <w:rsid w:val="00081891"/>
    <w:rsid w:val="00081D39"/>
    <w:rsid w:val="00083E62"/>
    <w:rsid w:val="00083F41"/>
    <w:rsid w:val="000849E0"/>
    <w:rsid w:val="00084A2B"/>
    <w:rsid w:val="00084DA1"/>
    <w:rsid w:val="00084EE2"/>
    <w:rsid w:val="00085B03"/>
    <w:rsid w:val="00086852"/>
    <w:rsid w:val="0008739B"/>
    <w:rsid w:val="00087505"/>
    <w:rsid w:val="000910A1"/>
    <w:rsid w:val="00091FD9"/>
    <w:rsid w:val="00092327"/>
    <w:rsid w:val="000927DD"/>
    <w:rsid w:val="000934B6"/>
    <w:rsid w:val="00093536"/>
    <w:rsid w:val="00094075"/>
    <w:rsid w:val="000945E7"/>
    <w:rsid w:val="00094C0A"/>
    <w:rsid w:val="00095F3C"/>
    <w:rsid w:val="000962C6"/>
    <w:rsid w:val="00097433"/>
    <w:rsid w:val="00097849"/>
    <w:rsid w:val="000A05F2"/>
    <w:rsid w:val="000A1A53"/>
    <w:rsid w:val="000A21AD"/>
    <w:rsid w:val="000A272C"/>
    <w:rsid w:val="000A2A38"/>
    <w:rsid w:val="000A2CD6"/>
    <w:rsid w:val="000A314D"/>
    <w:rsid w:val="000A3388"/>
    <w:rsid w:val="000A41A1"/>
    <w:rsid w:val="000A59E0"/>
    <w:rsid w:val="000A5B5D"/>
    <w:rsid w:val="000A681F"/>
    <w:rsid w:val="000A6A96"/>
    <w:rsid w:val="000A71E9"/>
    <w:rsid w:val="000A7E9D"/>
    <w:rsid w:val="000B053F"/>
    <w:rsid w:val="000B1AAB"/>
    <w:rsid w:val="000B2D0A"/>
    <w:rsid w:val="000B3071"/>
    <w:rsid w:val="000B4BF0"/>
    <w:rsid w:val="000B4C48"/>
    <w:rsid w:val="000B536C"/>
    <w:rsid w:val="000B7408"/>
    <w:rsid w:val="000B7E23"/>
    <w:rsid w:val="000C0255"/>
    <w:rsid w:val="000C2460"/>
    <w:rsid w:val="000C2F93"/>
    <w:rsid w:val="000C4A5B"/>
    <w:rsid w:val="000C4BD9"/>
    <w:rsid w:val="000C4E74"/>
    <w:rsid w:val="000C4ED4"/>
    <w:rsid w:val="000C5478"/>
    <w:rsid w:val="000C55D2"/>
    <w:rsid w:val="000C6EAD"/>
    <w:rsid w:val="000C74EA"/>
    <w:rsid w:val="000C765B"/>
    <w:rsid w:val="000C7F38"/>
    <w:rsid w:val="000D01C9"/>
    <w:rsid w:val="000D0EB9"/>
    <w:rsid w:val="000D1692"/>
    <w:rsid w:val="000D1C03"/>
    <w:rsid w:val="000D21AC"/>
    <w:rsid w:val="000D2747"/>
    <w:rsid w:val="000D293E"/>
    <w:rsid w:val="000D37A2"/>
    <w:rsid w:val="000D4106"/>
    <w:rsid w:val="000D5325"/>
    <w:rsid w:val="000D633C"/>
    <w:rsid w:val="000D691C"/>
    <w:rsid w:val="000D69A0"/>
    <w:rsid w:val="000D6A78"/>
    <w:rsid w:val="000D7FCD"/>
    <w:rsid w:val="000E169A"/>
    <w:rsid w:val="000E1AFD"/>
    <w:rsid w:val="000E23AB"/>
    <w:rsid w:val="000E29B5"/>
    <w:rsid w:val="000E3137"/>
    <w:rsid w:val="000E4601"/>
    <w:rsid w:val="000E51B4"/>
    <w:rsid w:val="000E5CC2"/>
    <w:rsid w:val="000E70DC"/>
    <w:rsid w:val="000E734B"/>
    <w:rsid w:val="000E7798"/>
    <w:rsid w:val="000E7A8D"/>
    <w:rsid w:val="000E7E6A"/>
    <w:rsid w:val="000F03EC"/>
    <w:rsid w:val="000F1682"/>
    <w:rsid w:val="000F29E8"/>
    <w:rsid w:val="000F3E85"/>
    <w:rsid w:val="000F4168"/>
    <w:rsid w:val="000F43C3"/>
    <w:rsid w:val="000F4EDA"/>
    <w:rsid w:val="000F5D36"/>
    <w:rsid w:val="000F6D3A"/>
    <w:rsid w:val="000F71D7"/>
    <w:rsid w:val="000F7654"/>
    <w:rsid w:val="00101811"/>
    <w:rsid w:val="00101D0F"/>
    <w:rsid w:val="001025FC"/>
    <w:rsid w:val="00102DF9"/>
    <w:rsid w:val="0010325E"/>
    <w:rsid w:val="00103579"/>
    <w:rsid w:val="00106CB0"/>
    <w:rsid w:val="0010775B"/>
    <w:rsid w:val="001077CC"/>
    <w:rsid w:val="00107A9D"/>
    <w:rsid w:val="00107C85"/>
    <w:rsid w:val="00110538"/>
    <w:rsid w:val="00111D69"/>
    <w:rsid w:val="00111F90"/>
    <w:rsid w:val="001120ED"/>
    <w:rsid w:val="00112783"/>
    <w:rsid w:val="0011543F"/>
    <w:rsid w:val="001158C1"/>
    <w:rsid w:val="00116520"/>
    <w:rsid w:val="00116EB2"/>
    <w:rsid w:val="00117569"/>
    <w:rsid w:val="001176AB"/>
    <w:rsid w:val="00117B0B"/>
    <w:rsid w:val="00117F4F"/>
    <w:rsid w:val="00117F69"/>
    <w:rsid w:val="00120C8D"/>
    <w:rsid w:val="00121301"/>
    <w:rsid w:val="001215FA"/>
    <w:rsid w:val="00121B0B"/>
    <w:rsid w:val="0012294E"/>
    <w:rsid w:val="00122B8F"/>
    <w:rsid w:val="00123B1C"/>
    <w:rsid w:val="00124398"/>
    <w:rsid w:val="001252E0"/>
    <w:rsid w:val="00125DD2"/>
    <w:rsid w:val="001261A4"/>
    <w:rsid w:val="00126A44"/>
    <w:rsid w:val="00130A03"/>
    <w:rsid w:val="00130E05"/>
    <w:rsid w:val="00130E4B"/>
    <w:rsid w:val="00132092"/>
    <w:rsid w:val="001364B5"/>
    <w:rsid w:val="0013651A"/>
    <w:rsid w:val="00137293"/>
    <w:rsid w:val="00137C07"/>
    <w:rsid w:val="00140771"/>
    <w:rsid w:val="00140FC6"/>
    <w:rsid w:val="0014134E"/>
    <w:rsid w:val="001414C9"/>
    <w:rsid w:val="00141A99"/>
    <w:rsid w:val="001425C0"/>
    <w:rsid w:val="001431B0"/>
    <w:rsid w:val="00143BD3"/>
    <w:rsid w:val="00143D68"/>
    <w:rsid w:val="001440C5"/>
    <w:rsid w:val="00144776"/>
    <w:rsid w:val="00145045"/>
    <w:rsid w:val="00145D63"/>
    <w:rsid w:val="0014610E"/>
    <w:rsid w:val="00146CD2"/>
    <w:rsid w:val="00147491"/>
    <w:rsid w:val="0014759D"/>
    <w:rsid w:val="00147949"/>
    <w:rsid w:val="00147AEE"/>
    <w:rsid w:val="001500FE"/>
    <w:rsid w:val="00150143"/>
    <w:rsid w:val="0015168E"/>
    <w:rsid w:val="00151D87"/>
    <w:rsid w:val="0015223B"/>
    <w:rsid w:val="00153D15"/>
    <w:rsid w:val="001544AC"/>
    <w:rsid w:val="001558B6"/>
    <w:rsid w:val="00155EAA"/>
    <w:rsid w:val="00156EDD"/>
    <w:rsid w:val="00160943"/>
    <w:rsid w:val="00161488"/>
    <w:rsid w:val="0016165A"/>
    <w:rsid w:val="001623A5"/>
    <w:rsid w:val="00162AAF"/>
    <w:rsid w:val="001632CC"/>
    <w:rsid w:val="00164AD2"/>
    <w:rsid w:val="00166F72"/>
    <w:rsid w:val="00170A13"/>
    <w:rsid w:val="001718A6"/>
    <w:rsid w:val="00171E5C"/>
    <w:rsid w:val="00172599"/>
    <w:rsid w:val="00173516"/>
    <w:rsid w:val="00173901"/>
    <w:rsid w:val="0017510B"/>
    <w:rsid w:val="001753C8"/>
    <w:rsid w:val="00176F82"/>
    <w:rsid w:val="001773F2"/>
    <w:rsid w:val="00177941"/>
    <w:rsid w:val="001779B4"/>
    <w:rsid w:val="00181391"/>
    <w:rsid w:val="001817BA"/>
    <w:rsid w:val="00181B9A"/>
    <w:rsid w:val="00182B96"/>
    <w:rsid w:val="001847CC"/>
    <w:rsid w:val="00185912"/>
    <w:rsid w:val="00187ED1"/>
    <w:rsid w:val="00191219"/>
    <w:rsid w:val="00191356"/>
    <w:rsid w:val="00191E3B"/>
    <w:rsid w:val="001924DB"/>
    <w:rsid w:val="001935B7"/>
    <w:rsid w:val="00193A3C"/>
    <w:rsid w:val="00194114"/>
    <w:rsid w:val="0019452F"/>
    <w:rsid w:val="00194964"/>
    <w:rsid w:val="00194F59"/>
    <w:rsid w:val="00196806"/>
    <w:rsid w:val="00196A0C"/>
    <w:rsid w:val="00196D4C"/>
    <w:rsid w:val="00197EDB"/>
    <w:rsid w:val="001A0404"/>
    <w:rsid w:val="001A08BD"/>
    <w:rsid w:val="001A1B52"/>
    <w:rsid w:val="001A2DD9"/>
    <w:rsid w:val="001A2E51"/>
    <w:rsid w:val="001A32CB"/>
    <w:rsid w:val="001A3C4A"/>
    <w:rsid w:val="001A4989"/>
    <w:rsid w:val="001A4CC0"/>
    <w:rsid w:val="001A544A"/>
    <w:rsid w:val="001A5465"/>
    <w:rsid w:val="001A59BE"/>
    <w:rsid w:val="001A5DCC"/>
    <w:rsid w:val="001A68C9"/>
    <w:rsid w:val="001A6FB2"/>
    <w:rsid w:val="001A7800"/>
    <w:rsid w:val="001A788B"/>
    <w:rsid w:val="001A79C6"/>
    <w:rsid w:val="001A7D8B"/>
    <w:rsid w:val="001B0EE7"/>
    <w:rsid w:val="001B1BAE"/>
    <w:rsid w:val="001B1FB8"/>
    <w:rsid w:val="001B22EF"/>
    <w:rsid w:val="001B3467"/>
    <w:rsid w:val="001B58FF"/>
    <w:rsid w:val="001B6684"/>
    <w:rsid w:val="001B6D48"/>
    <w:rsid w:val="001C08D5"/>
    <w:rsid w:val="001C107E"/>
    <w:rsid w:val="001C182C"/>
    <w:rsid w:val="001C1EF2"/>
    <w:rsid w:val="001C219D"/>
    <w:rsid w:val="001C32EF"/>
    <w:rsid w:val="001C384E"/>
    <w:rsid w:val="001C55EA"/>
    <w:rsid w:val="001C5669"/>
    <w:rsid w:val="001C5873"/>
    <w:rsid w:val="001C63C8"/>
    <w:rsid w:val="001C6B3A"/>
    <w:rsid w:val="001C6BE1"/>
    <w:rsid w:val="001C7769"/>
    <w:rsid w:val="001C778B"/>
    <w:rsid w:val="001C7A9F"/>
    <w:rsid w:val="001D10BB"/>
    <w:rsid w:val="001D1A32"/>
    <w:rsid w:val="001D1CAB"/>
    <w:rsid w:val="001D30D8"/>
    <w:rsid w:val="001D38F3"/>
    <w:rsid w:val="001D419F"/>
    <w:rsid w:val="001D480E"/>
    <w:rsid w:val="001D4FAF"/>
    <w:rsid w:val="001D50C1"/>
    <w:rsid w:val="001D5A9B"/>
    <w:rsid w:val="001D5C7A"/>
    <w:rsid w:val="001D648E"/>
    <w:rsid w:val="001E0A65"/>
    <w:rsid w:val="001E0B4E"/>
    <w:rsid w:val="001E0BF2"/>
    <w:rsid w:val="001E3615"/>
    <w:rsid w:val="001E4A6E"/>
    <w:rsid w:val="001E4E78"/>
    <w:rsid w:val="001E6DCB"/>
    <w:rsid w:val="001E7674"/>
    <w:rsid w:val="001F0176"/>
    <w:rsid w:val="001F02A8"/>
    <w:rsid w:val="001F02E1"/>
    <w:rsid w:val="001F04BC"/>
    <w:rsid w:val="001F0F0D"/>
    <w:rsid w:val="001F126F"/>
    <w:rsid w:val="001F1568"/>
    <w:rsid w:val="001F1614"/>
    <w:rsid w:val="001F1858"/>
    <w:rsid w:val="001F19CD"/>
    <w:rsid w:val="001F1AF2"/>
    <w:rsid w:val="001F2026"/>
    <w:rsid w:val="001F234B"/>
    <w:rsid w:val="001F2478"/>
    <w:rsid w:val="001F2F16"/>
    <w:rsid w:val="001F3DA1"/>
    <w:rsid w:val="001F42D5"/>
    <w:rsid w:val="001F53E5"/>
    <w:rsid w:val="001F5FD9"/>
    <w:rsid w:val="001F73F8"/>
    <w:rsid w:val="0020021A"/>
    <w:rsid w:val="0020038E"/>
    <w:rsid w:val="00200CC2"/>
    <w:rsid w:val="00201069"/>
    <w:rsid w:val="00201BB6"/>
    <w:rsid w:val="00202ECF"/>
    <w:rsid w:val="0020315A"/>
    <w:rsid w:val="00203AD8"/>
    <w:rsid w:val="00204FFB"/>
    <w:rsid w:val="002054A2"/>
    <w:rsid w:val="00205BA4"/>
    <w:rsid w:val="00205E4D"/>
    <w:rsid w:val="00205EA3"/>
    <w:rsid w:val="00205F81"/>
    <w:rsid w:val="00206AA5"/>
    <w:rsid w:val="002101EE"/>
    <w:rsid w:val="0021024A"/>
    <w:rsid w:val="002108C9"/>
    <w:rsid w:val="0021152F"/>
    <w:rsid w:val="00212209"/>
    <w:rsid w:val="00212389"/>
    <w:rsid w:val="002123C3"/>
    <w:rsid w:val="002142E4"/>
    <w:rsid w:val="00215D49"/>
    <w:rsid w:val="00216272"/>
    <w:rsid w:val="00217C65"/>
    <w:rsid w:val="00221610"/>
    <w:rsid w:val="00221A86"/>
    <w:rsid w:val="0022222F"/>
    <w:rsid w:val="00222EED"/>
    <w:rsid w:val="0022388F"/>
    <w:rsid w:val="002238DE"/>
    <w:rsid w:val="00223D55"/>
    <w:rsid w:val="00224244"/>
    <w:rsid w:val="002265B3"/>
    <w:rsid w:val="00226A5B"/>
    <w:rsid w:val="00227AFB"/>
    <w:rsid w:val="00227FE5"/>
    <w:rsid w:val="00230713"/>
    <w:rsid w:val="002313ED"/>
    <w:rsid w:val="00233C35"/>
    <w:rsid w:val="00234628"/>
    <w:rsid w:val="002358DB"/>
    <w:rsid w:val="00235A8C"/>
    <w:rsid w:val="00236184"/>
    <w:rsid w:val="0023656D"/>
    <w:rsid w:val="00237047"/>
    <w:rsid w:val="0024062E"/>
    <w:rsid w:val="002410AA"/>
    <w:rsid w:val="002424CF"/>
    <w:rsid w:val="002426F7"/>
    <w:rsid w:val="00242732"/>
    <w:rsid w:val="002432EE"/>
    <w:rsid w:val="002444DA"/>
    <w:rsid w:val="002444FF"/>
    <w:rsid w:val="002447D0"/>
    <w:rsid w:val="002456B7"/>
    <w:rsid w:val="00247832"/>
    <w:rsid w:val="002501FB"/>
    <w:rsid w:val="00250B75"/>
    <w:rsid w:val="00251B95"/>
    <w:rsid w:val="0025329F"/>
    <w:rsid w:val="0025491C"/>
    <w:rsid w:val="0025498F"/>
    <w:rsid w:val="00254FE5"/>
    <w:rsid w:val="002556D5"/>
    <w:rsid w:val="0025721C"/>
    <w:rsid w:val="00260D13"/>
    <w:rsid w:val="0026119D"/>
    <w:rsid w:val="0026119E"/>
    <w:rsid w:val="00261B79"/>
    <w:rsid w:val="00261E20"/>
    <w:rsid w:val="0026211A"/>
    <w:rsid w:val="00262920"/>
    <w:rsid w:val="00262D00"/>
    <w:rsid w:val="00263F18"/>
    <w:rsid w:val="00264701"/>
    <w:rsid w:val="00264834"/>
    <w:rsid w:val="0026599C"/>
    <w:rsid w:val="00265D48"/>
    <w:rsid w:val="002676A4"/>
    <w:rsid w:val="00267DF3"/>
    <w:rsid w:val="00270A74"/>
    <w:rsid w:val="00272A78"/>
    <w:rsid w:val="00272CB2"/>
    <w:rsid w:val="002764DE"/>
    <w:rsid w:val="002771AC"/>
    <w:rsid w:val="0028049B"/>
    <w:rsid w:val="00280DCF"/>
    <w:rsid w:val="00281CCA"/>
    <w:rsid w:val="00282879"/>
    <w:rsid w:val="00282A3A"/>
    <w:rsid w:val="00283C9E"/>
    <w:rsid w:val="00284F62"/>
    <w:rsid w:val="00285070"/>
    <w:rsid w:val="00285680"/>
    <w:rsid w:val="00286368"/>
    <w:rsid w:val="00287079"/>
    <w:rsid w:val="002873E2"/>
    <w:rsid w:val="002907B5"/>
    <w:rsid w:val="00290F37"/>
    <w:rsid w:val="00290FD8"/>
    <w:rsid w:val="00292452"/>
    <w:rsid w:val="002925D9"/>
    <w:rsid w:val="002930BD"/>
    <w:rsid w:val="00293B15"/>
    <w:rsid w:val="00294A06"/>
    <w:rsid w:val="00295A14"/>
    <w:rsid w:val="00295B39"/>
    <w:rsid w:val="00296889"/>
    <w:rsid w:val="00296FFB"/>
    <w:rsid w:val="00297E14"/>
    <w:rsid w:val="002A26F6"/>
    <w:rsid w:val="002A3AA1"/>
    <w:rsid w:val="002A46A9"/>
    <w:rsid w:val="002A4EA5"/>
    <w:rsid w:val="002A5645"/>
    <w:rsid w:val="002A612B"/>
    <w:rsid w:val="002A6F4E"/>
    <w:rsid w:val="002A7A1F"/>
    <w:rsid w:val="002A7FA5"/>
    <w:rsid w:val="002B0296"/>
    <w:rsid w:val="002B0839"/>
    <w:rsid w:val="002B0DC7"/>
    <w:rsid w:val="002B2577"/>
    <w:rsid w:val="002B375D"/>
    <w:rsid w:val="002B43A7"/>
    <w:rsid w:val="002B4535"/>
    <w:rsid w:val="002B596B"/>
    <w:rsid w:val="002B602E"/>
    <w:rsid w:val="002B6AFB"/>
    <w:rsid w:val="002B7A32"/>
    <w:rsid w:val="002B7B56"/>
    <w:rsid w:val="002B7C04"/>
    <w:rsid w:val="002C0297"/>
    <w:rsid w:val="002C047F"/>
    <w:rsid w:val="002C061B"/>
    <w:rsid w:val="002C0D8F"/>
    <w:rsid w:val="002C1857"/>
    <w:rsid w:val="002C287C"/>
    <w:rsid w:val="002C31C3"/>
    <w:rsid w:val="002C41C6"/>
    <w:rsid w:val="002C4BA0"/>
    <w:rsid w:val="002C4C2C"/>
    <w:rsid w:val="002C4C37"/>
    <w:rsid w:val="002C5783"/>
    <w:rsid w:val="002C5931"/>
    <w:rsid w:val="002C5CD2"/>
    <w:rsid w:val="002C5EA4"/>
    <w:rsid w:val="002C61C2"/>
    <w:rsid w:val="002C690F"/>
    <w:rsid w:val="002C719A"/>
    <w:rsid w:val="002D0045"/>
    <w:rsid w:val="002D0B54"/>
    <w:rsid w:val="002D0C93"/>
    <w:rsid w:val="002D0D4B"/>
    <w:rsid w:val="002D1273"/>
    <w:rsid w:val="002D15B7"/>
    <w:rsid w:val="002D17A7"/>
    <w:rsid w:val="002D2732"/>
    <w:rsid w:val="002D2A9D"/>
    <w:rsid w:val="002D47C1"/>
    <w:rsid w:val="002D56BC"/>
    <w:rsid w:val="002D6A22"/>
    <w:rsid w:val="002D7525"/>
    <w:rsid w:val="002E0F8B"/>
    <w:rsid w:val="002E11DC"/>
    <w:rsid w:val="002E1FC5"/>
    <w:rsid w:val="002E2DCF"/>
    <w:rsid w:val="002E4B94"/>
    <w:rsid w:val="002E6912"/>
    <w:rsid w:val="002E6B1B"/>
    <w:rsid w:val="002E6D44"/>
    <w:rsid w:val="002E7BBE"/>
    <w:rsid w:val="002F0527"/>
    <w:rsid w:val="002F1283"/>
    <w:rsid w:val="002F1576"/>
    <w:rsid w:val="002F1612"/>
    <w:rsid w:val="002F1E1C"/>
    <w:rsid w:val="002F2BA9"/>
    <w:rsid w:val="002F2BE7"/>
    <w:rsid w:val="002F31A6"/>
    <w:rsid w:val="002F3F52"/>
    <w:rsid w:val="002F43C0"/>
    <w:rsid w:val="002F4922"/>
    <w:rsid w:val="002F5071"/>
    <w:rsid w:val="002F6484"/>
    <w:rsid w:val="002F6D39"/>
    <w:rsid w:val="002F7CB0"/>
    <w:rsid w:val="00300833"/>
    <w:rsid w:val="0030095B"/>
    <w:rsid w:val="00300B8B"/>
    <w:rsid w:val="003022FA"/>
    <w:rsid w:val="00302497"/>
    <w:rsid w:val="003024D5"/>
    <w:rsid w:val="00302D25"/>
    <w:rsid w:val="00303BF0"/>
    <w:rsid w:val="0030416B"/>
    <w:rsid w:val="0030479B"/>
    <w:rsid w:val="00305B44"/>
    <w:rsid w:val="00305B5D"/>
    <w:rsid w:val="00305D37"/>
    <w:rsid w:val="00306857"/>
    <w:rsid w:val="00306AEE"/>
    <w:rsid w:val="003079B0"/>
    <w:rsid w:val="00310C79"/>
    <w:rsid w:val="00310E56"/>
    <w:rsid w:val="0031214E"/>
    <w:rsid w:val="00313070"/>
    <w:rsid w:val="0031340D"/>
    <w:rsid w:val="00313D0D"/>
    <w:rsid w:val="00313FF2"/>
    <w:rsid w:val="00314401"/>
    <w:rsid w:val="00314461"/>
    <w:rsid w:val="0031470F"/>
    <w:rsid w:val="00314E75"/>
    <w:rsid w:val="003166D1"/>
    <w:rsid w:val="0031767D"/>
    <w:rsid w:val="0032079B"/>
    <w:rsid w:val="00320D88"/>
    <w:rsid w:val="003221E5"/>
    <w:rsid w:val="0032409B"/>
    <w:rsid w:val="00324448"/>
    <w:rsid w:val="0032451C"/>
    <w:rsid w:val="0032542F"/>
    <w:rsid w:val="0032680C"/>
    <w:rsid w:val="003269D2"/>
    <w:rsid w:val="00327835"/>
    <w:rsid w:val="0033159D"/>
    <w:rsid w:val="00331B5A"/>
    <w:rsid w:val="0033233F"/>
    <w:rsid w:val="0033299D"/>
    <w:rsid w:val="0033385D"/>
    <w:rsid w:val="003343CD"/>
    <w:rsid w:val="00334CFB"/>
    <w:rsid w:val="00335420"/>
    <w:rsid w:val="00336813"/>
    <w:rsid w:val="003368C1"/>
    <w:rsid w:val="00336D87"/>
    <w:rsid w:val="003404F7"/>
    <w:rsid w:val="0034395E"/>
    <w:rsid w:val="00343FB9"/>
    <w:rsid w:val="003445D8"/>
    <w:rsid w:val="00344BB8"/>
    <w:rsid w:val="00344C9C"/>
    <w:rsid w:val="00344F8B"/>
    <w:rsid w:val="003453DC"/>
    <w:rsid w:val="00345ABF"/>
    <w:rsid w:val="00346392"/>
    <w:rsid w:val="00346AA6"/>
    <w:rsid w:val="00346B72"/>
    <w:rsid w:val="003505C6"/>
    <w:rsid w:val="0035078F"/>
    <w:rsid w:val="00350C08"/>
    <w:rsid w:val="00351F5E"/>
    <w:rsid w:val="00353D66"/>
    <w:rsid w:val="00356701"/>
    <w:rsid w:val="00356E7D"/>
    <w:rsid w:val="003603EB"/>
    <w:rsid w:val="003612DE"/>
    <w:rsid w:val="00362300"/>
    <w:rsid w:val="00363843"/>
    <w:rsid w:val="00363D50"/>
    <w:rsid w:val="00365D32"/>
    <w:rsid w:val="0036605B"/>
    <w:rsid w:val="00366B76"/>
    <w:rsid w:val="00367D28"/>
    <w:rsid w:val="003701EE"/>
    <w:rsid w:val="0037129E"/>
    <w:rsid w:val="00372377"/>
    <w:rsid w:val="0037244E"/>
    <w:rsid w:val="0037247C"/>
    <w:rsid w:val="00374328"/>
    <w:rsid w:val="00375643"/>
    <w:rsid w:val="0037641C"/>
    <w:rsid w:val="00376C01"/>
    <w:rsid w:val="00377B19"/>
    <w:rsid w:val="003804C6"/>
    <w:rsid w:val="0038061C"/>
    <w:rsid w:val="00380A10"/>
    <w:rsid w:val="00381712"/>
    <w:rsid w:val="00381DF4"/>
    <w:rsid w:val="00381ED3"/>
    <w:rsid w:val="0038216D"/>
    <w:rsid w:val="003834F8"/>
    <w:rsid w:val="003835A9"/>
    <w:rsid w:val="003845AA"/>
    <w:rsid w:val="00384AA2"/>
    <w:rsid w:val="0038560C"/>
    <w:rsid w:val="00385FFD"/>
    <w:rsid w:val="0038616C"/>
    <w:rsid w:val="003868DC"/>
    <w:rsid w:val="00387C70"/>
    <w:rsid w:val="00391603"/>
    <w:rsid w:val="0039183C"/>
    <w:rsid w:val="0039258A"/>
    <w:rsid w:val="00393504"/>
    <w:rsid w:val="003946FB"/>
    <w:rsid w:val="00394970"/>
    <w:rsid w:val="00395287"/>
    <w:rsid w:val="0039538C"/>
    <w:rsid w:val="0039543D"/>
    <w:rsid w:val="00395780"/>
    <w:rsid w:val="00396017"/>
    <w:rsid w:val="0039629A"/>
    <w:rsid w:val="00397978"/>
    <w:rsid w:val="00397A83"/>
    <w:rsid w:val="003A00B2"/>
    <w:rsid w:val="003A1FDD"/>
    <w:rsid w:val="003A23C0"/>
    <w:rsid w:val="003A23F7"/>
    <w:rsid w:val="003A2D30"/>
    <w:rsid w:val="003A4BAC"/>
    <w:rsid w:val="003A4BAD"/>
    <w:rsid w:val="003A5AAB"/>
    <w:rsid w:val="003A6684"/>
    <w:rsid w:val="003A68F5"/>
    <w:rsid w:val="003A7941"/>
    <w:rsid w:val="003A7C40"/>
    <w:rsid w:val="003A7F4A"/>
    <w:rsid w:val="003B045A"/>
    <w:rsid w:val="003B054A"/>
    <w:rsid w:val="003B05A9"/>
    <w:rsid w:val="003B0FAE"/>
    <w:rsid w:val="003B2589"/>
    <w:rsid w:val="003B3A6F"/>
    <w:rsid w:val="003B443E"/>
    <w:rsid w:val="003B4774"/>
    <w:rsid w:val="003B47B5"/>
    <w:rsid w:val="003B586F"/>
    <w:rsid w:val="003B5CF1"/>
    <w:rsid w:val="003B6891"/>
    <w:rsid w:val="003B6F50"/>
    <w:rsid w:val="003B7128"/>
    <w:rsid w:val="003B7D7C"/>
    <w:rsid w:val="003C0D7F"/>
    <w:rsid w:val="003C116C"/>
    <w:rsid w:val="003C1199"/>
    <w:rsid w:val="003C24AA"/>
    <w:rsid w:val="003C285E"/>
    <w:rsid w:val="003C2DCE"/>
    <w:rsid w:val="003C3C3C"/>
    <w:rsid w:val="003C6570"/>
    <w:rsid w:val="003C66FC"/>
    <w:rsid w:val="003C6863"/>
    <w:rsid w:val="003C6AB2"/>
    <w:rsid w:val="003C6CFB"/>
    <w:rsid w:val="003C74C0"/>
    <w:rsid w:val="003C7BE4"/>
    <w:rsid w:val="003D0BB3"/>
    <w:rsid w:val="003D1459"/>
    <w:rsid w:val="003D1D43"/>
    <w:rsid w:val="003D2BC1"/>
    <w:rsid w:val="003D2C5E"/>
    <w:rsid w:val="003D2CA9"/>
    <w:rsid w:val="003D35A1"/>
    <w:rsid w:val="003D4238"/>
    <w:rsid w:val="003D5A5B"/>
    <w:rsid w:val="003D5B25"/>
    <w:rsid w:val="003D5C2E"/>
    <w:rsid w:val="003D63DF"/>
    <w:rsid w:val="003D68AF"/>
    <w:rsid w:val="003D7160"/>
    <w:rsid w:val="003D7630"/>
    <w:rsid w:val="003D7F53"/>
    <w:rsid w:val="003E0003"/>
    <w:rsid w:val="003E05F4"/>
    <w:rsid w:val="003E086C"/>
    <w:rsid w:val="003E0A66"/>
    <w:rsid w:val="003E198A"/>
    <w:rsid w:val="003E26A3"/>
    <w:rsid w:val="003E335C"/>
    <w:rsid w:val="003E3A45"/>
    <w:rsid w:val="003E3E2A"/>
    <w:rsid w:val="003E7297"/>
    <w:rsid w:val="003E7AD4"/>
    <w:rsid w:val="003E7C32"/>
    <w:rsid w:val="003F0296"/>
    <w:rsid w:val="003F18C7"/>
    <w:rsid w:val="003F1D34"/>
    <w:rsid w:val="003F2338"/>
    <w:rsid w:val="003F2AF4"/>
    <w:rsid w:val="003F2F7F"/>
    <w:rsid w:val="003F3742"/>
    <w:rsid w:val="003F3E52"/>
    <w:rsid w:val="003F4959"/>
    <w:rsid w:val="003F594E"/>
    <w:rsid w:val="003F7053"/>
    <w:rsid w:val="003F752F"/>
    <w:rsid w:val="003F780A"/>
    <w:rsid w:val="003F78B9"/>
    <w:rsid w:val="0040156F"/>
    <w:rsid w:val="0040179F"/>
    <w:rsid w:val="00402D92"/>
    <w:rsid w:val="00402EAC"/>
    <w:rsid w:val="00403375"/>
    <w:rsid w:val="00403698"/>
    <w:rsid w:val="0040403D"/>
    <w:rsid w:val="00404167"/>
    <w:rsid w:val="0040691D"/>
    <w:rsid w:val="00406C37"/>
    <w:rsid w:val="0040713A"/>
    <w:rsid w:val="00407771"/>
    <w:rsid w:val="0041007D"/>
    <w:rsid w:val="0041089F"/>
    <w:rsid w:val="0041151D"/>
    <w:rsid w:val="00411B8F"/>
    <w:rsid w:val="00411CC4"/>
    <w:rsid w:val="00411F2C"/>
    <w:rsid w:val="00412289"/>
    <w:rsid w:val="004124BD"/>
    <w:rsid w:val="0041278B"/>
    <w:rsid w:val="004137F3"/>
    <w:rsid w:val="00414460"/>
    <w:rsid w:val="004147D7"/>
    <w:rsid w:val="004154FB"/>
    <w:rsid w:val="00415520"/>
    <w:rsid w:val="004162EF"/>
    <w:rsid w:val="00416757"/>
    <w:rsid w:val="00416DF1"/>
    <w:rsid w:val="00420527"/>
    <w:rsid w:val="00420B6C"/>
    <w:rsid w:val="0042190F"/>
    <w:rsid w:val="00421A8E"/>
    <w:rsid w:val="00422645"/>
    <w:rsid w:val="00422682"/>
    <w:rsid w:val="004238F8"/>
    <w:rsid w:val="00424C95"/>
    <w:rsid w:val="004252D3"/>
    <w:rsid w:val="0042541F"/>
    <w:rsid w:val="00426A7E"/>
    <w:rsid w:val="004307D2"/>
    <w:rsid w:val="004309C5"/>
    <w:rsid w:val="00431251"/>
    <w:rsid w:val="00431525"/>
    <w:rsid w:val="004326B8"/>
    <w:rsid w:val="00432B7D"/>
    <w:rsid w:val="00433B43"/>
    <w:rsid w:val="00435916"/>
    <w:rsid w:val="00435EAC"/>
    <w:rsid w:val="00435EDB"/>
    <w:rsid w:val="00436186"/>
    <w:rsid w:val="00436642"/>
    <w:rsid w:val="0043678F"/>
    <w:rsid w:val="00436D15"/>
    <w:rsid w:val="0043765B"/>
    <w:rsid w:val="004379A8"/>
    <w:rsid w:val="00440B02"/>
    <w:rsid w:val="00443D6B"/>
    <w:rsid w:val="00443FF4"/>
    <w:rsid w:val="004443AC"/>
    <w:rsid w:val="004454A5"/>
    <w:rsid w:val="004459DB"/>
    <w:rsid w:val="00445BD0"/>
    <w:rsid w:val="0044690D"/>
    <w:rsid w:val="0044770A"/>
    <w:rsid w:val="00447798"/>
    <w:rsid w:val="004478A1"/>
    <w:rsid w:val="004501C3"/>
    <w:rsid w:val="00450CF5"/>
    <w:rsid w:val="004530B8"/>
    <w:rsid w:val="00453791"/>
    <w:rsid w:val="00453AD5"/>
    <w:rsid w:val="00454274"/>
    <w:rsid w:val="004545C0"/>
    <w:rsid w:val="0045464F"/>
    <w:rsid w:val="00457CC1"/>
    <w:rsid w:val="004601C1"/>
    <w:rsid w:val="00461713"/>
    <w:rsid w:val="004623FE"/>
    <w:rsid w:val="00462502"/>
    <w:rsid w:val="00462D81"/>
    <w:rsid w:val="00463FD3"/>
    <w:rsid w:val="004644E5"/>
    <w:rsid w:val="00464B7E"/>
    <w:rsid w:val="00464BD0"/>
    <w:rsid w:val="00464DA8"/>
    <w:rsid w:val="00464EA7"/>
    <w:rsid w:val="00465BCB"/>
    <w:rsid w:val="00465D53"/>
    <w:rsid w:val="00465DAC"/>
    <w:rsid w:val="00466B70"/>
    <w:rsid w:val="00470000"/>
    <w:rsid w:val="00470017"/>
    <w:rsid w:val="00470894"/>
    <w:rsid w:val="00471063"/>
    <w:rsid w:val="00471104"/>
    <w:rsid w:val="00471207"/>
    <w:rsid w:val="004714F0"/>
    <w:rsid w:val="00471E05"/>
    <w:rsid w:val="00472099"/>
    <w:rsid w:val="004722C5"/>
    <w:rsid w:val="00472975"/>
    <w:rsid w:val="00474113"/>
    <w:rsid w:val="0047459E"/>
    <w:rsid w:val="0047473D"/>
    <w:rsid w:val="004751F8"/>
    <w:rsid w:val="00476350"/>
    <w:rsid w:val="00476408"/>
    <w:rsid w:val="004767ED"/>
    <w:rsid w:val="00476E5E"/>
    <w:rsid w:val="00477126"/>
    <w:rsid w:val="00477BD3"/>
    <w:rsid w:val="00477E01"/>
    <w:rsid w:val="0048134A"/>
    <w:rsid w:val="00481878"/>
    <w:rsid w:val="00481DE2"/>
    <w:rsid w:val="00482F84"/>
    <w:rsid w:val="004839A7"/>
    <w:rsid w:val="00484120"/>
    <w:rsid w:val="0048588A"/>
    <w:rsid w:val="00485D2C"/>
    <w:rsid w:val="00485F82"/>
    <w:rsid w:val="0048611F"/>
    <w:rsid w:val="00486403"/>
    <w:rsid w:val="004907C3"/>
    <w:rsid w:val="00490A78"/>
    <w:rsid w:val="00490AB5"/>
    <w:rsid w:val="0049202F"/>
    <w:rsid w:val="00492E6A"/>
    <w:rsid w:val="00494002"/>
    <w:rsid w:val="0049519E"/>
    <w:rsid w:val="00496081"/>
    <w:rsid w:val="004967A5"/>
    <w:rsid w:val="0049707A"/>
    <w:rsid w:val="004970C5"/>
    <w:rsid w:val="004971C2"/>
    <w:rsid w:val="004977A4"/>
    <w:rsid w:val="00497EA4"/>
    <w:rsid w:val="004A0113"/>
    <w:rsid w:val="004A0274"/>
    <w:rsid w:val="004A0AD5"/>
    <w:rsid w:val="004A0CF6"/>
    <w:rsid w:val="004A1E09"/>
    <w:rsid w:val="004A1F11"/>
    <w:rsid w:val="004A29AF"/>
    <w:rsid w:val="004A309B"/>
    <w:rsid w:val="004A505D"/>
    <w:rsid w:val="004A5465"/>
    <w:rsid w:val="004A5D8A"/>
    <w:rsid w:val="004A6E51"/>
    <w:rsid w:val="004B0435"/>
    <w:rsid w:val="004B08E7"/>
    <w:rsid w:val="004B128F"/>
    <w:rsid w:val="004B2834"/>
    <w:rsid w:val="004B2B3C"/>
    <w:rsid w:val="004B3130"/>
    <w:rsid w:val="004B32E3"/>
    <w:rsid w:val="004B3CE2"/>
    <w:rsid w:val="004B3D55"/>
    <w:rsid w:val="004B44F4"/>
    <w:rsid w:val="004B4CDE"/>
    <w:rsid w:val="004B61DC"/>
    <w:rsid w:val="004B7DA8"/>
    <w:rsid w:val="004C0287"/>
    <w:rsid w:val="004C04A1"/>
    <w:rsid w:val="004C127E"/>
    <w:rsid w:val="004C1E59"/>
    <w:rsid w:val="004C2752"/>
    <w:rsid w:val="004C38B7"/>
    <w:rsid w:val="004C4B8B"/>
    <w:rsid w:val="004C4E27"/>
    <w:rsid w:val="004C5207"/>
    <w:rsid w:val="004C5665"/>
    <w:rsid w:val="004C59B5"/>
    <w:rsid w:val="004C74B9"/>
    <w:rsid w:val="004C78F7"/>
    <w:rsid w:val="004C7B43"/>
    <w:rsid w:val="004D0FD8"/>
    <w:rsid w:val="004D1702"/>
    <w:rsid w:val="004D1A2B"/>
    <w:rsid w:val="004D2474"/>
    <w:rsid w:val="004D266A"/>
    <w:rsid w:val="004D298E"/>
    <w:rsid w:val="004D41FA"/>
    <w:rsid w:val="004D4B65"/>
    <w:rsid w:val="004D4E8D"/>
    <w:rsid w:val="004D4E9C"/>
    <w:rsid w:val="004D5A24"/>
    <w:rsid w:val="004D5A83"/>
    <w:rsid w:val="004D645B"/>
    <w:rsid w:val="004D6A1E"/>
    <w:rsid w:val="004D7951"/>
    <w:rsid w:val="004E11CE"/>
    <w:rsid w:val="004E1506"/>
    <w:rsid w:val="004E1A05"/>
    <w:rsid w:val="004E2278"/>
    <w:rsid w:val="004E22F6"/>
    <w:rsid w:val="004E3552"/>
    <w:rsid w:val="004E494D"/>
    <w:rsid w:val="004E5E1E"/>
    <w:rsid w:val="004E6BBE"/>
    <w:rsid w:val="004E6DD7"/>
    <w:rsid w:val="004E7615"/>
    <w:rsid w:val="004E7F50"/>
    <w:rsid w:val="004F0371"/>
    <w:rsid w:val="004F0843"/>
    <w:rsid w:val="004F0ABE"/>
    <w:rsid w:val="004F139F"/>
    <w:rsid w:val="004F1D32"/>
    <w:rsid w:val="004F3390"/>
    <w:rsid w:val="004F3754"/>
    <w:rsid w:val="004F3D83"/>
    <w:rsid w:val="004F3ECA"/>
    <w:rsid w:val="004F4050"/>
    <w:rsid w:val="004F41D3"/>
    <w:rsid w:val="004F4281"/>
    <w:rsid w:val="004F454D"/>
    <w:rsid w:val="004F4CB4"/>
    <w:rsid w:val="004F508B"/>
    <w:rsid w:val="004F5C70"/>
    <w:rsid w:val="004F5F79"/>
    <w:rsid w:val="004F6F2A"/>
    <w:rsid w:val="00500308"/>
    <w:rsid w:val="00500F8C"/>
    <w:rsid w:val="00501781"/>
    <w:rsid w:val="00502074"/>
    <w:rsid w:val="00502538"/>
    <w:rsid w:val="005031ED"/>
    <w:rsid w:val="005043D5"/>
    <w:rsid w:val="0050531C"/>
    <w:rsid w:val="00506525"/>
    <w:rsid w:val="00506EEC"/>
    <w:rsid w:val="00506F59"/>
    <w:rsid w:val="0051004C"/>
    <w:rsid w:val="0051011E"/>
    <w:rsid w:val="00510729"/>
    <w:rsid w:val="0051083C"/>
    <w:rsid w:val="00510A80"/>
    <w:rsid w:val="005111F6"/>
    <w:rsid w:val="0051181B"/>
    <w:rsid w:val="005119D4"/>
    <w:rsid w:val="00513EA2"/>
    <w:rsid w:val="0051472D"/>
    <w:rsid w:val="00514F83"/>
    <w:rsid w:val="00516E9C"/>
    <w:rsid w:val="005204D2"/>
    <w:rsid w:val="0052147B"/>
    <w:rsid w:val="0052200B"/>
    <w:rsid w:val="005226B1"/>
    <w:rsid w:val="00524743"/>
    <w:rsid w:val="00524914"/>
    <w:rsid w:val="00524F73"/>
    <w:rsid w:val="00525808"/>
    <w:rsid w:val="00525CD0"/>
    <w:rsid w:val="0052709D"/>
    <w:rsid w:val="00530BFF"/>
    <w:rsid w:val="00530F15"/>
    <w:rsid w:val="005310A3"/>
    <w:rsid w:val="0053174E"/>
    <w:rsid w:val="00531A87"/>
    <w:rsid w:val="0053263B"/>
    <w:rsid w:val="00533F8B"/>
    <w:rsid w:val="0053428A"/>
    <w:rsid w:val="005343AC"/>
    <w:rsid w:val="005347FD"/>
    <w:rsid w:val="00534922"/>
    <w:rsid w:val="00534BD5"/>
    <w:rsid w:val="00535439"/>
    <w:rsid w:val="005402C8"/>
    <w:rsid w:val="00540E65"/>
    <w:rsid w:val="005431A0"/>
    <w:rsid w:val="0054376D"/>
    <w:rsid w:val="00543B59"/>
    <w:rsid w:val="00544E90"/>
    <w:rsid w:val="00544F93"/>
    <w:rsid w:val="0054535A"/>
    <w:rsid w:val="00545FAF"/>
    <w:rsid w:val="0054651C"/>
    <w:rsid w:val="00547272"/>
    <w:rsid w:val="005504A9"/>
    <w:rsid w:val="0055051F"/>
    <w:rsid w:val="0055085E"/>
    <w:rsid w:val="00550A4C"/>
    <w:rsid w:val="005513C5"/>
    <w:rsid w:val="00552359"/>
    <w:rsid w:val="0055241E"/>
    <w:rsid w:val="00552455"/>
    <w:rsid w:val="00552B71"/>
    <w:rsid w:val="00552CD7"/>
    <w:rsid w:val="00553433"/>
    <w:rsid w:val="005538EA"/>
    <w:rsid w:val="00553A56"/>
    <w:rsid w:val="00553C00"/>
    <w:rsid w:val="00555354"/>
    <w:rsid w:val="005553C9"/>
    <w:rsid w:val="005554C8"/>
    <w:rsid w:val="005559BB"/>
    <w:rsid w:val="005563A2"/>
    <w:rsid w:val="00556480"/>
    <w:rsid w:val="00556B1A"/>
    <w:rsid w:val="00556F7E"/>
    <w:rsid w:val="0056143C"/>
    <w:rsid w:val="00561664"/>
    <w:rsid w:val="00561F09"/>
    <w:rsid w:val="00562A87"/>
    <w:rsid w:val="005636C2"/>
    <w:rsid w:val="00563829"/>
    <w:rsid w:val="00563CDC"/>
    <w:rsid w:val="0056563E"/>
    <w:rsid w:val="00565DE4"/>
    <w:rsid w:val="00566AA9"/>
    <w:rsid w:val="00567D9B"/>
    <w:rsid w:val="00570237"/>
    <w:rsid w:val="00570261"/>
    <w:rsid w:val="00570A0F"/>
    <w:rsid w:val="00570DF0"/>
    <w:rsid w:val="00571572"/>
    <w:rsid w:val="00571675"/>
    <w:rsid w:val="00571CAC"/>
    <w:rsid w:val="005722E0"/>
    <w:rsid w:val="005733A1"/>
    <w:rsid w:val="005737FE"/>
    <w:rsid w:val="00573E0D"/>
    <w:rsid w:val="00575F0E"/>
    <w:rsid w:val="005765D2"/>
    <w:rsid w:val="00577131"/>
    <w:rsid w:val="005772CC"/>
    <w:rsid w:val="005805BE"/>
    <w:rsid w:val="00580952"/>
    <w:rsid w:val="00580D43"/>
    <w:rsid w:val="00580D62"/>
    <w:rsid w:val="00581930"/>
    <w:rsid w:val="005819F0"/>
    <w:rsid w:val="0058382A"/>
    <w:rsid w:val="00583B02"/>
    <w:rsid w:val="00584C07"/>
    <w:rsid w:val="00586032"/>
    <w:rsid w:val="005862A8"/>
    <w:rsid w:val="00586B85"/>
    <w:rsid w:val="00586D38"/>
    <w:rsid w:val="00587B5B"/>
    <w:rsid w:val="0059003A"/>
    <w:rsid w:val="0059054D"/>
    <w:rsid w:val="0059079E"/>
    <w:rsid w:val="00590849"/>
    <w:rsid w:val="00592DA4"/>
    <w:rsid w:val="00593149"/>
    <w:rsid w:val="0059446B"/>
    <w:rsid w:val="0059510A"/>
    <w:rsid w:val="00595BC4"/>
    <w:rsid w:val="00596C00"/>
    <w:rsid w:val="00596DE2"/>
    <w:rsid w:val="00597359"/>
    <w:rsid w:val="005976E5"/>
    <w:rsid w:val="005A0599"/>
    <w:rsid w:val="005A07AA"/>
    <w:rsid w:val="005A1D38"/>
    <w:rsid w:val="005A1E3B"/>
    <w:rsid w:val="005A39F6"/>
    <w:rsid w:val="005A4420"/>
    <w:rsid w:val="005A45B8"/>
    <w:rsid w:val="005A4768"/>
    <w:rsid w:val="005A4BB6"/>
    <w:rsid w:val="005A4F34"/>
    <w:rsid w:val="005A61B7"/>
    <w:rsid w:val="005A6377"/>
    <w:rsid w:val="005A63C2"/>
    <w:rsid w:val="005A7041"/>
    <w:rsid w:val="005B176D"/>
    <w:rsid w:val="005B1D25"/>
    <w:rsid w:val="005B20CE"/>
    <w:rsid w:val="005B255C"/>
    <w:rsid w:val="005B3734"/>
    <w:rsid w:val="005B3DA9"/>
    <w:rsid w:val="005B6159"/>
    <w:rsid w:val="005B643E"/>
    <w:rsid w:val="005B64F8"/>
    <w:rsid w:val="005B6A29"/>
    <w:rsid w:val="005B712A"/>
    <w:rsid w:val="005B76D6"/>
    <w:rsid w:val="005B7952"/>
    <w:rsid w:val="005C0B25"/>
    <w:rsid w:val="005C10CB"/>
    <w:rsid w:val="005C18DE"/>
    <w:rsid w:val="005C21A3"/>
    <w:rsid w:val="005C2750"/>
    <w:rsid w:val="005C297F"/>
    <w:rsid w:val="005C2B8B"/>
    <w:rsid w:val="005C2C46"/>
    <w:rsid w:val="005C3B9A"/>
    <w:rsid w:val="005C414C"/>
    <w:rsid w:val="005C4811"/>
    <w:rsid w:val="005C57DE"/>
    <w:rsid w:val="005C6113"/>
    <w:rsid w:val="005C7BA4"/>
    <w:rsid w:val="005D02A7"/>
    <w:rsid w:val="005D02F6"/>
    <w:rsid w:val="005D30EB"/>
    <w:rsid w:val="005D4C05"/>
    <w:rsid w:val="005D50CE"/>
    <w:rsid w:val="005D51CD"/>
    <w:rsid w:val="005D53B8"/>
    <w:rsid w:val="005D5C49"/>
    <w:rsid w:val="005D640C"/>
    <w:rsid w:val="005D65F4"/>
    <w:rsid w:val="005D6C1D"/>
    <w:rsid w:val="005D73C6"/>
    <w:rsid w:val="005E2680"/>
    <w:rsid w:val="005E299B"/>
    <w:rsid w:val="005E2C30"/>
    <w:rsid w:val="005E2C41"/>
    <w:rsid w:val="005E3B18"/>
    <w:rsid w:val="005E55DD"/>
    <w:rsid w:val="005E6831"/>
    <w:rsid w:val="005F040F"/>
    <w:rsid w:val="005F0BD4"/>
    <w:rsid w:val="005F13F1"/>
    <w:rsid w:val="005F1979"/>
    <w:rsid w:val="005F202B"/>
    <w:rsid w:val="005F263F"/>
    <w:rsid w:val="005F271F"/>
    <w:rsid w:val="005F2D1B"/>
    <w:rsid w:val="005F2D51"/>
    <w:rsid w:val="005F3513"/>
    <w:rsid w:val="005F529A"/>
    <w:rsid w:val="005F64A0"/>
    <w:rsid w:val="005F7A89"/>
    <w:rsid w:val="005F7F5F"/>
    <w:rsid w:val="00600AA1"/>
    <w:rsid w:val="0060115B"/>
    <w:rsid w:val="0060127F"/>
    <w:rsid w:val="00601322"/>
    <w:rsid w:val="00601B29"/>
    <w:rsid w:val="0060257D"/>
    <w:rsid w:val="00602AAF"/>
    <w:rsid w:val="00602C08"/>
    <w:rsid w:val="00605A5F"/>
    <w:rsid w:val="0060623B"/>
    <w:rsid w:val="00607AC2"/>
    <w:rsid w:val="0061130B"/>
    <w:rsid w:val="0061265B"/>
    <w:rsid w:val="00614049"/>
    <w:rsid w:val="00614C60"/>
    <w:rsid w:val="00614E06"/>
    <w:rsid w:val="00615D53"/>
    <w:rsid w:val="00617135"/>
    <w:rsid w:val="0061758D"/>
    <w:rsid w:val="006177BB"/>
    <w:rsid w:val="00617907"/>
    <w:rsid w:val="00620212"/>
    <w:rsid w:val="00620851"/>
    <w:rsid w:val="00621862"/>
    <w:rsid w:val="00624BE1"/>
    <w:rsid w:val="00624DAF"/>
    <w:rsid w:val="00626C9D"/>
    <w:rsid w:val="006303D3"/>
    <w:rsid w:val="00632217"/>
    <w:rsid w:val="00632523"/>
    <w:rsid w:val="00632740"/>
    <w:rsid w:val="00632915"/>
    <w:rsid w:val="00632926"/>
    <w:rsid w:val="00633541"/>
    <w:rsid w:val="006342B7"/>
    <w:rsid w:val="00634616"/>
    <w:rsid w:val="006346E0"/>
    <w:rsid w:val="00634E57"/>
    <w:rsid w:val="006351C9"/>
    <w:rsid w:val="006352CA"/>
    <w:rsid w:val="00636117"/>
    <w:rsid w:val="00636292"/>
    <w:rsid w:val="0063658F"/>
    <w:rsid w:val="0063733F"/>
    <w:rsid w:val="00637598"/>
    <w:rsid w:val="00637AD0"/>
    <w:rsid w:val="00640699"/>
    <w:rsid w:val="00640860"/>
    <w:rsid w:val="00640D47"/>
    <w:rsid w:val="00640D4C"/>
    <w:rsid w:val="006410DA"/>
    <w:rsid w:val="0064183E"/>
    <w:rsid w:val="0064275E"/>
    <w:rsid w:val="00642D8A"/>
    <w:rsid w:val="006449A7"/>
    <w:rsid w:val="00645001"/>
    <w:rsid w:val="006450AD"/>
    <w:rsid w:val="00645E40"/>
    <w:rsid w:val="00645E6D"/>
    <w:rsid w:val="006465EB"/>
    <w:rsid w:val="006475E6"/>
    <w:rsid w:val="006476D1"/>
    <w:rsid w:val="00647840"/>
    <w:rsid w:val="00647F12"/>
    <w:rsid w:val="0065001C"/>
    <w:rsid w:val="00652E28"/>
    <w:rsid w:val="00652FF8"/>
    <w:rsid w:val="0065384D"/>
    <w:rsid w:val="00654E86"/>
    <w:rsid w:val="0065548B"/>
    <w:rsid w:val="00655D0D"/>
    <w:rsid w:val="00655FBD"/>
    <w:rsid w:val="00656C43"/>
    <w:rsid w:val="00656D3A"/>
    <w:rsid w:val="006572DA"/>
    <w:rsid w:val="006603E1"/>
    <w:rsid w:val="006622FF"/>
    <w:rsid w:val="0066270A"/>
    <w:rsid w:val="00663517"/>
    <w:rsid w:val="00663985"/>
    <w:rsid w:val="00664EED"/>
    <w:rsid w:val="00666231"/>
    <w:rsid w:val="0066665B"/>
    <w:rsid w:val="0067001B"/>
    <w:rsid w:val="00670199"/>
    <w:rsid w:val="00670409"/>
    <w:rsid w:val="006705FB"/>
    <w:rsid w:val="0067159A"/>
    <w:rsid w:val="00671C76"/>
    <w:rsid w:val="00672864"/>
    <w:rsid w:val="0067345C"/>
    <w:rsid w:val="0067406D"/>
    <w:rsid w:val="0067452F"/>
    <w:rsid w:val="006748FF"/>
    <w:rsid w:val="0067528B"/>
    <w:rsid w:val="0067529C"/>
    <w:rsid w:val="006756DF"/>
    <w:rsid w:val="0067631D"/>
    <w:rsid w:val="00676742"/>
    <w:rsid w:val="00677D24"/>
    <w:rsid w:val="00681D78"/>
    <w:rsid w:val="006824B7"/>
    <w:rsid w:val="00682F8C"/>
    <w:rsid w:val="0068311B"/>
    <w:rsid w:val="0068382C"/>
    <w:rsid w:val="006846C7"/>
    <w:rsid w:val="00685BCB"/>
    <w:rsid w:val="00686CF2"/>
    <w:rsid w:val="00686E37"/>
    <w:rsid w:val="006872A8"/>
    <w:rsid w:val="00690641"/>
    <w:rsid w:val="006915AA"/>
    <w:rsid w:val="00692C94"/>
    <w:rsid w:val="00692EDB"/>
    <w:rsid w:val="00693C28"/>
    <w:rsid w:val="00693E30"/>
    <w:rsid w:val="00696C84"/>
    <w:rsid w:val="006975A5"/>
    <w:rsid w:val="006A1755"/>
    <w:rsid w:val="006A21F1"/>
    <w:rsid w:val="006A2ABA"/>
    <w:rsid w:val="006A2EDA"/>
    <w:rsid w:val="006A42F4"/>
    <w:rsid w:val="006A4638"/>
    <w:rsid w:val="006A46A7"/>
    <w:rsid w:val="006A47DF"/>
    <w:rsid w:val="006A6591"/>
    <w:rsid w:val="006A7306"/>
    <w:rsid w:val="006A7858"/>
    <w:rsid w:val="006A7BFA"/>
    <w:rsid w:val="006B0744"/>
    <w:rsid w:val="006B0F3C"/>
    <w:rsid w:val="006B1146"/>
    <w:rsid w:val="006B2086"/>
    <w:rsid w:val="006B25D1"/>
    <w:rsid w:val="006B2D88"/>
    <w:rsid w:val="006B353A"/>
    <w:rsid w:val="006B3900"/>
    <w:rsid w:val="006B3907"/>
    <w:rsid w:val="006B3CEB"/>
    <w:rsid w:val="006B4AB9"/>
    <w:rsid w:val="006B5017"/>
    <w:rsid w:val="006B58C4"/>
    <w:rsid w:val="006B6379"/>
    <w:rsid w:val="006B71D0"/>
    <w:rsid w:val="006B72F8"/>
    <w:rsid w:val="006B74F5"/>
    <w:rsid w:val="006C0F4A"/>
    <w:rsid w:val="006C1177"/>
    <w:rsid w:val="006C1CEE"/>
    <w:rsid w:val="006C1EB6"/>
    <w:rsid w:val="006C32B7"/>
    <w:rsid w:val="006C3B30"/>
    <w:rsid w:val="006C41DE"/>
    <w:rsid w:val="006C4552"/>
    <w:rsid w:val="006C50F5"/>
    <w:rsid w:val="006C5B24"/>
    <w:rsid w:val="006C64F9"/>
    <w:rsid w:val="006C6841"/>
    <w:rsid w:val="006C7316"/>
    <w:rsid w:val="006D0797"/>
    <w:rsid w:val="006D0C74"/>
    <w:rsid w:val="006D0E91"/>
    <w:rsid w:val="006D5BAD"/>
    <w:rsid w:val="006D64EA"/>
    <w:rsid w:val="006D7C35"/>
    <w:rsid w:val="006E07CC"/>
    <w:rsid w:val="006E1311"/>
    <w:rsid w:val="006E18D7"/>
    <w:rsid w:val="006E2925"/>
    <w:rsid w:val="006E2EC1"/>
    <w:rsid w:val="006E44F9"/>
    <w:rsid w:val="006E58F9"/>
    <w:rsid w:val="006E5A9B"/>
    <w:rsid w:val="006E629C"/>
    <w:rsid w:val="006E7D5B"/>
    <w:rsid w:val="006E7F86"/>
    <w:rsid w:val="006F1151"/>
    <w:rsid w:val="006F31A6"/>
    <w:rsid w:val="006F504E"/>
    <w:rsid w:val="006F5AFE"/>
    <w:rsid w:val="006F7047"/>
    <w:rsid w:val="006F7513"/>
    <w:rsid w:val="00700B31"/>
    <w:rsid w:val="00701DEF"/>
    <w:rsid w:val="00702285"/>
    <w:rsid w:val="007026B7"/>
    <w:rsid w:val="00703144"/>
    <w:rsid w:val="0070321A"/>
    <w:rsid w:val="007034D5"/>
    <w:rsid w:val="00704A64"/>
    <w:rsid w:val="0070500B"/>
    <w:rsid w:val="007050E2"/>
    <w:rsid w:val="00705124"/>
    <w:rsid w:val="0070594B"/>
    <w:rsid w:val="00706606"/>
    <w:rsid w:val="00706958"/>
    <w:rsid w:val="00706CBF"/>
    <w:rsid w:val="00706DBE"/>
    <w:rsid w:val="00706FD0"/>
    <w:rsid w:val="00707590"/>
    <w:rsid w:val="00707A63"/>
    <w:rsid w:val="00710201"/>
    <w:rsid w:val="00710451"/>
    <w:rsid w:val="007107B3"/>
    <w:rsid w:val="00710AC7"/>
    <w:rsid w:val="00710FFC"/>
    <w:rsid w:val="00712411"/>
    <w:rsid w:val="00712B0B"/>
    <w:rsid w:val="0071395E"/>
    <w:rsid w:val="007140D0"/>
    <w:rsid w:val="00714126"/>
    <w:rsid w:val="007147B7"/>
    <w:rsid w:val="00715459"/>
    <w:rsid w:val="00715482"/>
    <w:rsid w:val="00715D9B"/>
    <w:rsid w:val="00716C7D"/>
    <w:rsid w:val="0071708D"/>
    <w:rsid w:val="00717364"/>
    <w:rsid w:val="007209CD"/>
    <w:rsid w:val="00720F7C"/>
    <w:rsid w:val="0072124B"/>
    <w:rsid w:val="00722714"/>
    <w:rsid w:val="007234A3"/>
    <w:rsid w:val="00723C14"/>
    <w:rsid w:val="007244D5"/>
    <w:rsid w:val="007248B6"/>
    <w:rsid w:val="00726581"/>
    <w:rsid w:val="00727866"/>
    <w:rsid w:val="007300C7"/>
    <w:rsid w:val="007315A8"/>
    <w:rsid w:val="00731FEC"/>
    <w:rsid w:val="0073283C"/>
    <w:rsid w:val="00732BC6"/>
    <w:rsid w:val="00733836"/>
    <w:rsid w:val="00733D40"/>
    <w:rsid w:val="00733D57"/>
    <w:rsid w:val="007358CB"/>
    <w:rsid w:val="00735F65"/>
    <w:rsid w:val="00736112"/>
    <w:rsid w:val="007368E2"/>
    <w:rsid w:val="00736907"/>
    <w:rsid w:val="00737074"/>
    <w:rsid w:val="007423EB"/>
    <w:rsid w:val="007431BE"/>
    <w:rsid w:val="007436B9"/>
    <w:rsid w:val="00744435"/>
    <w:rsid w:val="0074626D"/>
    <w:rsid w:val="00746BA1"/>
    <w:rsid w:val="00750542"/>
    <w:rsid w:val="00750911"/>
    <w:rsid w:val="00751CAD"/>
    <w:rsid w:val="00751F7E"/>
    <w:rsid w:val="00751F92"/>
    <w:rsid w:val="00753372"/>
    <w:rsid w:val="007542A7"/>
    <w:rsid w:val="007546DE"/>
    <w:rsid w:val="007552D2"/>
    <w:rsid w:val="00756E60"/>
    <w:rsid w:val="0075739E"/>
    <w:rsid w:val="00757727"/>
    <w:rsid w:val="007577A3"/>
    <w:rsid w:val="00757E83"/>
    <w:rsid w:val="007609DC"/>
    <w:rsid w:val="007610BB"/>
    <w:rsid w:val="007620A7"/>
    <w:rsid w:val="00762D97"/>
    <w:rsid w:val="00763943"/>
    <w:rsid w:val="007645CB"/>
    <w:rsid w:val="007646E7"/>
    <w:rsid w:val="00765561"/>
    <w:rsid w:val="00766476"/>
    <w:rsid w:val="00766794"/>
    <w:rsid w:val="00766D70"/>
    <w:rsid w:val="00770566"/>
    <w:rsid w:val="00771B35"/>
    <w:rsid w:val="00771D5E"/>
    <w:rsid w:val="00771FC0"/>
    <w:rsid w:val="00772D5C"/>
    <w:rsid w:val="00773A1F"/>
    <w:rsid w:val="00773C41"/>
    <w:rsid w:val="007740D7"/>
    <w:rsid w:val="00774198"/>
    <w:rsid w:val="00775D60"/>
    <w:rsid w:val="00775E67"/>
    <w:rsid w:val="0077639B"/>
    <w:rsid w:val="00776499"/>
    <w:rsid w:val="00776996"/>
    <w:rsid w:val="00777BA3"/>
    <w:rsid w:val="00780573"/>
    <w:rsid w:val="0078070C"/>
    <w:rsid w:val="00780F4A"/>
    <w:rsid w:val="00781979"/>
    <w:rsid w:val="00783558"/>
    <w:rsid w:val="00784636"/>
    <w:rsid w:val="00784A59"/>
    <w:rsid w:val="007851A3"/>
    <w:rsid w:val="00785517"/>
    <w:rsid w:val="007863B2"/>
    <w:rsid w:val="007870BA"/>
    <w:rsid w:val="007878CE"/>
    <w:rsid w:val="00787E16"/>
    <w:rsid w:val="007915C2"/>
    <w:rsid w:val="00791710"/>
    <w:rsid w:val="0079173B"/>
    <w:rsid w:val="00792776"/>
    <w:rsid w:val="00792A7C"/>
    <w:rsid w:val="007937FC"/>
    <w:rsid w:val="00794BEF"/>
    <w:rsid w:val="00795E10"/>
    <w:rsid w:val="00796141"/>
    <w:rsid w:val="00796881"/>
    <w:rsid w:val="00796A5D"/>
    <w:rsid w:val="00797126"/>
    <w:rsid w:val="007A0368"/>
    <w:rsid w:val="007A086A"/>
    <w:rsid w:val="007A094E"/>
    <w:rsid w:val="007A0A4F"/>
    <w:rsid w:val="007A1288"/>
    <w:rsid w:val="007A23C2"/>
    <w:rsid w:val="007A39E0"/>
    <w:rsid w:val="007A3B5D"/>
    <w:rsid w:val="007A4124"/>
    <w:rsid w:val="007A5421"/>
    <w:rsid w:val="007A55F0"/>
    <w:rsid w:val="007A5B45"/>
    <w:rsid w:val="007A65F3"/>
    <w:rsid w:val="007A69AD"/>
    <w:rsid w:val="007A7241"/>
    <w:rsid w:val="007A7C5D"/>
    <w:rsid w:val="007B01B7"/>
    <w:rsid w:val="007B0610"/>
    <w:rsid w:val="007B116E"/>
    <w:rsid w:val="007B258D"/>
    <w:rsid w:val="007B2AAD"/>
    <w:rsid w:val="007B2CCF"/>
    <w:rsid w:val="007B3513"/>
    <w:rsid w:val="007B38F9"/>
    <w:rsid w:val="007B4698"/>
    <w:rsid w:val="007B58B1"/>
    <w:rsid w:val="007B5F46"/>
    <w:rsid w:val="007B6551"/>
    <w:rsid w:val="007B6FA0"/>
    <w:rsid w:val="007B70C9"/>
    <w:rsid w:val="007B74CD"/>
    <w:rsid w:val="007C05E1"/>
    <w:rsid w:val="007C0F8B"/>
    <w:rsid w:val="007C21D1"/>
    <w:rsid w:val="007C2728"/>
    <w:rsid w:val="007C2938"/>
    <w:rsid w:val="007C40CB"/>
    <w:rsid w:val="007C5187"/>
    <w:rsid w:val="007C541A"/>
    <w:rsid w:val="007C56BF"/>
    <w:rsid w:val="007C5A22"/>
    <w:rsid w:val="007C5C79"/>
    <w:rsid w:val="007C6926"/>
    <w:rsid w:val="007C7119"/>
    <w:rsid w:val="007C7732"/>
    <w:rsid w:val="007D11C0"/>
    <w:rsid w:val="007D157F"/>
    <w:rsid w:val="007D1D28"/>
    <w:rsid w:val="007D484F"/>
    <w:rsid w:val="007D580A"/>
    <w:rsid w:val="007D5A90"/>
    <w:rsid w:val="007D5CAD"/>
    <w:rsid w:val="007D7288"/>
    <w:rsid w:val="007E10B0"/>
    <w:rsid w:val="007E1139"/>
    <w:rsid w:val="007E126C"/>
    <w:rsid w:val="007E1733"/>
    <w:rsid w:val="007E232E"/>
    <w:rsid w:val="007E2BF4"/>
    <w:rsid w:val="007E2FF2"/>
    <w:rsid w:val="007E30B4"/>
    <w:rsid w:val="007E43B8"/>
    <w:rsid w:val="007E5749"/>
    <w:rsid w:val="007E5F94"/>
    <w:rsid w:val="007E6514"/>
    <w:rsid w:val="007E6E51"/>
    <w:rsid w:val="007E707B"/>
    <w:rsid w:val="007E70C2"/>
    <w:rsid w:val="007E7267"/>
    <w:rsid w:val="007E79A3"/>
    <w:rsid w:val="007F11C6"/>
    <w:rsid w:val="007F1239"/>
    <w:rsid w:val="007F18E8"/>
    <w:rsid w:val="007F225D"/>
    <w:rsid w:val="007F2C2C"/>
    <w:rsid w:val="007F2EDE"/>
    <w:rsid w:val="007F30D8"/>
    <w:rsid w:val="007F3E8B"/>
    <w:rsid w:val="007F4809"/>
    <w:rsid w:val="007F4BAC"/>
    <w:rsid w:val="007F535B"/>
    <w:rsid w:val="007F696A"/>
    <w:rsid w:val="007F7050"/>
    <w:rsid w:val="007F734E"/>
    <w:rsid w:val="007F7555"/>
    <w:rsid w:val="007F7F75"/>
    <w:rsid w:val="008013D7"/>
    <w:rsid w:val="00801683"/>
    <w:rsid w:val="00801D37"/>
    <w:rsid w:val="00802A9A"/>
    <w:rsid w:val="008031AD"/>
    <w:rsid w:val="00803676"/>
    <w:rsid w:val="00803B87"/>
    <w:rsid w:val="008045E6"/>
    <w:rsid w:val="00804D77"/>
    <w:rsid w:val="00805A30"/>
    <w:rsid w:val="00806AC7"/>
    <w:rsid w:val="00806B0D"/>
    <w:rsid w:val="00806DF9"/>
    <w:rsid w:val="008079C3"/>
    <w:rsid w:val="0081046D"/>
    <w:rsid w:val="008107C8"/>
    <w:rsid w:val="008116C9"/>
    <w:rsid w:val="00811CE2"/>
    <w:rsid w:val="00811D6B"/>
    <w:rsid w:val="0081229C"/>
    <w:rsid w:val="00812C7D"/>
    <w:rsid w:val="00812CC1"/>
    <w:rsid w:val="00812F01"/>
    <w:rsid w:val="008142B8"/>
    <w:rsid w:val="008143CE"/>
    <w:rsid w:val="00814E51"/>
    <w:rsid w:val="008156D9"/>
    <w:rsid w:val="00815B72"/>
    <w:rsid w:val="008205BC"/>
    <w:rsid w:val="008205CD"/>
    <w:rsid w:val="00822EE8"/>
    <w:rsid w:val="00823082"/>
    <w:rsid w:val="0082430A"/>
    <w:rsid w:val="00824735"/>
    <w:rsid w:val="00824FB0"/>
    <w:rsid w:val="00825664"/>
    <w:rsid w:val="00825FF2"/>
    <w:rsid w:val="008305BA"/>
    <w:rsid w:val="00830CC6"/>
    <w:rsid w:val="00831189"/>
    <w:rsid w:val="008314EF"/>
    <w:rsid w:val="00831670"/>
    <w:rsid w:val="00831E0C"/>
    <w:rsid w:val="00832D8C"/>
    <w:rsid w:val="008348A6"/>
    <w:rsid w:val="008349FA"/>
    <w:rsid w:val="00835180"/>
    <w:rsid w:val="0083529B"/>
    <w:rsid w:val="00835CFE"/>
    <w:rsid w:val="008362FD"/>
    <w:rsid w:val="00836A19"/>
    <w:rsid w:val="00836C9B"/>
    <w:rsid w:val="00837DF4"/>
    <w:rsid w:val="00840084"/>
    <w:rsid w:val="008412F3"/>
    <w:rsid w:val="008424B2"/>
    <w:rsid w:val="00842A55"/>
    <w:rsid w:val="00842CEC"/>
    <w:rsid w:val="00844E48"/>
    <w:rsid w:val="00845B64"/>
    <w:rsid w:val="00847774"/>
    <w:rsid w:val="00847EC9"/>
    <w:rsid w:val="00847EE1"/>
    <w:rsid w:val="0085067D"/>
    <w:rsid w:val="00851D71"/>
    <w:rsid w:val="00852172"/>
    <w:rsid w:val="00852E43"/>
    <w:rsid w:val="00854B28"/>
    <w:rsid w:val="00854BB3"/>
    <w:rsid w:val="00854FB1"/>
    <w:rsid w:val="008555A4"/>
    <w:rsid w:val="00855F38"/>
    <w:rsid w:val="008560E9"/>
    <w:rsid w:val="008569C8"/>
    <w:rsid w:val="008602C9"/>
    <w:rsid w:val="0086083F"/>
    <w:rsid w:val="008609AE"/>
    <w:rsid w:val="00860BBD"/>
    <w:rsid w:val="0086152A"/>
    <w:rsid w:val="00861656"/>
    <w:rsid w:val="00861B6C"/>
    <w:rsid w:val="00861CAE"/>
    <w:rsid w:val="00863CEC"/>
    <w:rsid w:val="00863FF7"/>
    <w:rsid w:val="00864B6F"/>
    <w:rsid w:val="00865338"/>
    <w:rsid w:val="00866C8C"/>
    <w:rsid w:val="00870187"/>
    <w:rsid w:val="008706A3"/>
    <w:rsid w:val="00871C74"/>
    <w:rsid w:val="0087211D"/>
    <w:rsid w:val="00872925"/>
    <w:rsid w:val="00872DE1"/>
    <w:rsid w:val="00873184"/>
    <w:rsid w:val="0087375A"/>
    <w:rsid w:val="00874D80"/>
    <w:rsid w:val="00876F8F"/>
    <w:rsid w:val="00880BE5"/>
    <w:rsid w:val="008819D1"/>
    <w:rsid w:val="0088208B"/>
    <w:rsid w:val="00883682"/>
    <w:rsid w:val="008841FF"/>
    <w:rsid w:val="0088506B"/>
    <w:rsid w:val="0088518E"/>
    <w:rsid w:val="008854A5"/>
    <w:rsid w:val="008859F5"/>
    <w:rsid w:val="0088607B"/>
    <w:rsid w:val="00886502"/>
    <w:rsid w:val="00886B15"/>
    <w:rsid w:val="00887699"/>
    <w:rsid w:val="008906CB"/>
    <w:rsid w:val="00890E25"/>
    <w:rsid w:val="00892418"/>
    <w:rsid w:val="00893289"/>
    <w:rsid w:val="00893540"/>
    <w:rsid w:val="00894C58"/>
    <w:rsid w:val="008951CF"/>
    <w:rsid w:val="008954D0"/>
    <w:rsid w:val="0089695A"/>
    <w:rsid w:val="00896CEC"/>
    <w:rsid w:val="0089784D"/>
    <w:rsid w:val="008A364E"/>
    <w:rsid w:val="008A3E49"/>
    <w:rsid w:val="008A433A"/>
    <w:rsid w:val="008A44B5"/>
    <w:rsid w:val="008A4842"/>
    <w:rsid w:val="008A4B7E"/>
    <w:rsid w:val="008A57DE"/>
    <w:rsid w:val="008A5ECD"/>
    <w:rsid w:val="008A732D"/>
    <w:rsid w:val="008A7F67"/>
    <w:rsid w:val="008B112F"/>
    <w:rsid w:val="008B156C"/>
    <w:rsid w:val="008B210A"/>
    <w:rsid w:val="008B285B"/>
    <w:rsid w:val="008B3F8B"/>
    <w:rsid w:val="008B3FE5"/>
    <w:rsid w:val="008B4BA1"/>
    <w:rsid w:val="008B4F03"/>
    <w:rsid w:val="008B5239"/>
    <w:rsid w:val="008B7180"/>
    <w:rsid w:val="008B72DE"/>
    <w:rsid w:val="008C1D10"/>
    <w:rsid w:val="008C212C"/>
    <w:rsid w:val="008C246B"/>
    <w:rsid w:val="008C3B5A"/>
    <w:rsid w:val="008C3C48"/>
    <w:rsid w:val="008C3D01"/>
    <w:rsid w:val="008C4747"/>
    <w:rsid w:val="008C4F6E"/>
    <w:rsid w:val="008C66FF"/>
    <w:rsid w:val="008C6760"/>
    <w:rsid w:val="008C6ACB"/>
    <w:rsid w:val="008D1A7E"/>
    <w:rsid w:val="008D3518"/>
    <w:rsid w:val="008D57A0"/>
    <w:rsid w:val="008D5A07"/>
    <w:rsid w:val="008D5CB9"/>
    <w:rsid w:val="008D65C2"/>
    <w:rsid w:val="008D65F5"/>
    <w:rsid w:val="008D7748"/>
    <w:rsid w:val="008E33E5"/>
    <w:rsid w:val="008E342D"/>
    <w:rsid w:val="008E374E"/>
    <w:rsid w:val="008E3A42"/>
    <w:rsid w:val="008E5828"/>
    <w:rsid w:val="008E647D"/>
    <w:rsid w:val="008E6535"/>
    <w:rsid w:val="008E6BBE"/>
    <w:rsid w:val="008F0020"/>
    <w:rsid w:val="008F0092"/>
    <w:rsid w:val="008F0EAE"/>
    <w:rsid w:val="008F24EB"/>
    <w:rsid w:val="008F31CC"/>
    <w:rsid w:val="008F36A3"/>
    <w:rsid w:val="008F3895"/>
    <w:rsid w:val="008F58D8"/>
    <w:rsid w:val="008F5EA0"/>
    <w:rsid w:val="008F6157"/>
    <w:rsid w:val="008F6EBF"/>
    <w:rsid w:val="008F78BD"/>
    <w:rsid w:val="008F7E23"/>
    <w:rsid w:val="009002D2"/>
    <w:rsid w:val="00901BCD"/>
    <w:rsid w:val="00901F4C"/>
    <w:rsid w:val="00902C52"/>
    <w:rsid w:val="00903A8D"/>
    <w:rsid w:val="00903C13"/>
    <w:rsid w:val="00903DC8"/>
    <w:rsid w:val="00903F8C"/>
    <w:rsid w:val="0090506E"/>
    <w:rsid w:val="009056D4"/>
    <w:rsid w:val="00905F23"/>
    <w:rsid w:val="00906522"/>
    <w:rsid w:val="0090653E"/>
    <w:rsid w:val="0090775B"/>
    <w:rsid w:val="00907936"/>
    <w:rsid w:val="009111AB"/>
    <w:rsid w:val="0091288A"/>
    <w:rsid w:val="00912B5A"/>
    <w:rsid w:val="0091347D"/>
    <w:rsid w:val="00913A92"/>
    <w:rsid w:val="00913AD7"/>
    <w:rsid w:val="00913F46"/>
    <w:rsid w:val="00915993"/>
    <w:rsid w:val="00915BC9"/>
    <w:rsid w:val="00916723"/>
    <w:rsid w:val="00916B1D"/>
    <w:rsid w:val="00916C57"/>
    <w:rsid w:val="009170E8"/>
    <w:rsid w:val="00920C87"/>
    <w:rsid w:val="00921329"/>
    <w:rsid w:val="00921CF7"/>
    <w:rsid w:val="00921DD5"/>
    <w:rsid w:val="009222E6"/>
    <w:rsid w:val="00922BE9"/>
    <w:rsid w:val="009233D1"/>
    <w:rsid w:val="00923EA3"/>
    <w:rsid w:val="009240EC"/>
    <w:rsid w:val="00926277"/>
    <w:rsid w:val="00932078"/>
    <w:rsid w:val="009324F7"/>
    <w:rsid w:val="0093256B"/>
    <w:rsid w:val="0093279C"/>
    <w:rsid w:val="00932C57"/>
    <w:rsid w:val="00932C77"/>
    <w:rsid w:val="00932ED5"/>
    <w:rsid w:val="00933643"/>
    <w:rsid w:val="0093383F"/>
    <w:rsid w:val="00934868"/>
    <w:rsid w:val="00934BCB"/>
    <w:rsid w:val="00935314"/>
    <w:rsid w:val="009376F5"/>
    <w:rsid w:val="00937D60"/>
    <w:rsid w:val="00937F05"/>
    <w:rsid w:val="00937F50"/>
    <w:rsid w:val="009407E1"/>
    <w:rsid w:val="00940A95"/>
    <w:rsid w:val="00941E87"/>
    <w:rsid w:val="009423FE"/>
    <w:rsid w:val="009447E4"/>
    <w:rsid w:val="00944AD1"/>
    <w:rsid w:val="009453EC"/>
    <w:rsid w:val="00946635"/>
    <w:rsid w:val="00946ACE"/>
    <w:rsid w:val="00947349"/>
    <w:rsid w:val="00947ADE"/>
    <w:rsid w:val="00950B99"/>
    <w:rsid w:val="00950CBF"/>
    <w:rsid w:val="00952B25"/>
    <w:rsid w:val="00954635"/>
    <w:rsid w:val="00954F8E"/>
    <w:rsid w:val="0095543D"/>
    <w:rsid w:val="009575BE"/>
    <w:rsid w:val="009577B0"/>
    <w:rsid w:val="00957869"/>
    <w:rsid w:val="009601AC"/>
    <w:rsid w:val="00961834"/>
    <w:rsid w:val="00961B20"/>
    <w:rsid w:val="0096213D"/>
    <w:rsid w:val="0096445C"/>
    <w:rsid w:val="00964CC3"/>
    <w:rsid w:val="009651C1"/>
    <w:rsid w:val="0096534F"/>
    <w:rsid w:val="00965674"/>
    <w:rsid w:val="009660A4"/>
    <w:rsid w:val="00967ABC"/>
    <w:rsid w:val="0096E702"/>
    <w:rsid w:val="00971209"/>
    <w:rsid w:val="009715CB"/>
    <w:rsid w:val="00972596"/>
    <w:rsid w:val="00972C06"/>
    <w:rsid w:val="009744F1"/>
    <w:rsid w:val="009748E5"/>
    <w:rsid w:val="009749E0"/>
    <w:rsid w:val="00974B96"/>
    <w:rsid w:val="00975B65"/>
    <w:rsid w:val="00975CF7"/>
    <w:rsid w:val="00976496"/>
    <w:rsid w:val="00976565"/>
    <w:rsid w:val="00977EF8"/>
    <w:rsid w:val="00980633"/>
    <w:rsid w:val="0098103C"/>
    <w:rsid w:val="0098245A"/>
    <w:rsid w:val="0098300D"/>
    <w:rsid w:val="00983AE7"/>
    <w:rsid w:val="00983BEA"/>
    <w:rsid w:val="00984879"/>
    <w:rsid w:val="00984A1A"/>
    <w:rsid w:val="00984D81"/>
    <w:rsid w:val="00985307"/>
    <w:rsid w:val="00985658"/>
    <w:rsid w:val="00985886"/>
    <w:rsid w:val="00985CDA"/>
    <w:rsid w:val="00990556"/>
    <w:rsid w:val="00990B81"/>
    <w:rsid w:val="00990FD4"/>
    <w:rsid w:val="00991185"/>
    <w:rsid w:val="009916AD"/>
    <w:rsid w:val="009917E4"/>
    <w:rsid w:val="009919B9"/>
    <w:rsid w:val="00992354"/>
    <w:rsid w:val="009934C9"/>
    <w:rsid w:val="009936FC"/>
    <w:rsid w:val="00994A68"/>
    <w:rsid w:val="00994E9F"/>
    <w:rsid w:val="00995AE8"/>
    <w:rsid w:val="00996261"/>
    <w:rsid w:val="009967CA"/>
    <w:rsid w:val="00996DEC"/>
    <w:rsid w:val="00997515"/>
    <w:rsid w:val="00997F69"/>
    <w:rsid w:val="009A0C93"/>
    <w:rsid w:val="009A1458"/>
    <w:rsid w:val="009A16F6"/>
    <w:rsid w:val="009A2417"/>
    <w:rsid w:val="009A28C0"/>
    <w:rsid w:val="009A3B66"/>
    <w:rsid w:val="009A4B03"/>
    <w:rsid w:val="009A680A"/>
    <w:rsid w:val="009A6EB7"/>
    <w:rsid w:val="009A76EE"/>
    <w:rsid w:val="009A7795"/>
    <w:rsid w:val="009B07A3"/>
    <w:rsid w:val="009B0861"/>
    <w:rsid w:val="009B09F7"/>
    <w:rsid w:val="009B0BCE"/>
    <w:rsid w:val="009B2831"/>
    <w:rsid w:val="009B3AB6"/>
    <w:rsid w:val="009B5BB4"/>
    <w:rsid w:val="009C078B"/>
    <w:rsid w:val="009C188B"/>
    <w:rsid w:val="009C3AF0"/>
    <w:rsid w:val="009C41CF"/>
    <w:rsid w:val="009C463D"/>
    <w:rsid w:val="009C47D4"/>
    <w:rsid w:val="009C4BF5"/>
    <w:rsid w:val="009C5348"/>
    <w:rsid w:val="009C5D61"/>
    <w:rsid w:val="009C5D7E"/>
    <w:rsid w:val="009C60BC"/>
    <w:rsid w:val="009C622D"/>
    <w:rsid w:val="009C6555"/>
    <w:rsid w:val="009C79D7"/>
    <w:rsid w:val="009D03C3"/>
    <w:rsid w:val="009D0E4F"/>
    <w:rsid w:val="009D1895"/>
    <w:rsid w:val="009D269E"/>
    <w:rsid w:val="009D3AA9"/>
    <w:rsid w:val="009D4031"/>
    <w:rsid w:val="009D5901"/>
    <w:rsid w:val="009D65EB"/>
    <w:rsid w:val="009D7933"/>
    <w:rsid w:val="009D7BE2"/>
    <w:rsid w:val="009E074C"/>
    <w:rsid w:val="009E111D"/>
    <w:rsid w:val="009E23D7"/>
    <w:rsid w:val="009E321F"/>
    <w:rsid w:val="009E3D52"/>
    <w:rsid w:val="009E3FC1"/>
    <w:rsid w:val="009E4558"/>
    <w:rsid w:val="009E4B56"/>
    <w:rsid w:val="009E52BA"/>
    <w:rsid w:val="009E5B3A"/>
    <w:rsid w:val="009E61BE"/>
    <w:rsid w:val="009E69DB"/>
    <w:rsid w:val="009F152C"/>
    <w:rsid w:val="009F188C"/>
    <w:rsid w:val="009F234B"/>
    <w:rsid w:val="009F4466"/>
    <w:rsid w:val="009F5527"/>
    <w:rsid w:val="009F5BD4"/>
    <w:rsid w:val="009F5E3E"/>
    <w:rsid w:val="009F5E58"/>
    <w:rsid w:val="009F62DC"/>
    <w:rsid w:val="009F7EFB"/>
    <w:rsid w:val="00A005BF"/>
    <w:rsid w:val="00A006CB"/>
    <w:rsid w:val="00A01AD3"/>
    <w:rsid w:val="00A02601"/>
    <w:rsid w:val="00A02E8C"/>
    <w:rsid w:val="00A04ABC"/>
    <w:rsid w:val="00A05339"/>
    <w:rsid w:val="00A0628E"/>
    <w:rsid w:val="00A07D19"/>
    <w:rsid w:val="00A101F1"/>
    <w:rsid w:val="00A1046B"/>
    <w:rsid w:val="00A10540"/>
    <w:rsid w:val="00A1075C"/>
    <w:rsid w:val="00A10F72"/>
    <w:rsid w:val="00A13C15"/>
    <w:rsid w:val="00A13C20"/>
    <w:rsid w:val="00A1444B"/>
    <w:rsid w:val="00A14963"/>
    <w:rsid w:val="00A14C11"/>
    <w:rsid w:val="00A1503A"/>
    <w:rsid w:val="00A15416"/>
    <w:rsid w:val="00A15A6B"/>
    <w:rsid w:val="00A15D76"/>
    <w:rsid w:val="00A177A0"/>
    <w:rsid w:val="00A20CF4"/>
    <w:rsid w:val="00A214BB"/>
    <w:rsid w:val="00A216C6"/>
    <w:rsid w:val="00A2383D"/>
    <w:rsid w:val="00A2398F"/>
    <w:rsid w:val="00A24391"/>
    <w:rsid w:val="00A24932"/>
    <w:rsid w:val="00A24984"/>
    <w:rsid w:val="00A24F23"/>
    <w:rsid w:val="00A259FD"/>
    <w:rsid w:val="00A264CD"/>
    <w:rsid w:val="00A27C02"/>
    <w:rsid w:val="00A3091C"/>
    <w:rsid w:val="00A30F8D"/>
    <w:rsid w:val="00A312F3"/>
    <w:rsid w:val="00A31451"/>
    <w:rsid w:val="00A32584"/>
    <w:rsid w:val="00A32657"/>
    <w:rsid w:val="00A33264"/>
    <w:rsid w:val="00A33F16"/>
    <w:rsid w:val="00A34352"/>
    <w:rsid w:val="00A35A2B"/>
    <w:rsid w:val="00A35CB5"/>
    <w:rsid w:val="00A3659A"/>
    <w:rsid w:val="00A37878"/>
    <w:rsid w:val="00A40564"/>
    <w:rsid w:val="00A405F5"/>
    <w:rsid w:val="00A40AE2"/>
    <w:rsid w:val="00A417AD"/>
    <w:rsid w:val="00A419BF"/>
    <w:rsid w:val="00A44030"/>
    <w:rsid w:val="00A454BB"/>
    <w:rsid w:val="00A46157"/>
    <w:rsid w:val="00A475BC"/>
    <w:rsid w:val="00A50265"/>
    <w:rsid w:val="00A507D4"/>
    <w:rsid w:val="00A5239C"/>
    <w:rsid w:val="00A527A7"/>
    <w:rsid w:val="00A532C6"/>
    <w:rsid w:val="00A53EB8"/>
    <w:rsid w:val="00A55B3D"/>
    <w:rsid w:val="00A55D56"/>
    <w:rsid w:val="00A57014"/>
    <w:rsid w:val="00A5798C"/>
    <w:rsid w:val="00A614FE"/>
    <w:rsid w:val="00A62CB2"/>
    <w:rsid w:val="00A63904"/>
    <w:rsid w:val="00A63919"/>
    <w:rsid w:val="00A63B2E"/>
    <w:rsid w:val="00A63F85"/>
    <w:rsid w:val="00A64BDD"/>
    <w:rsid w:val="00A64FB4"/>
    <w:rsid w:val="00A651F2"/>
    <w:rsid w:val="00A6571D"/>
    <w:rsid w:val="00A65870"/>
    <w:rsid w:val="00A663B5"/>
    <w:rsid w:val="00A67495"/>
    <w:rsid w:val="00A70200"/>
    <w:rsid w:val="00A709FD"/>
    <w:rsid w:val="00A70C79"/>
    <w:rsid w:val="00A710E1"/>
    <w:rsid w:val="00A718AE"/>
    <w:rsid w:val="00A71E3C"/>
    <w:rsid w:val="00A7231E"/>
    <w:rsid w:val="00A73246"/>
    <w:rsid w:val="00A74084"/>
    <w:rsid w:val="00A74FE9"/>
    <w:rsid w:val="00A75178"/>
    <w:rsid w:val="00A75803"/>
    <w:rsid w:val="00A764FE"/>
    <w:rsid w:val="00A7670F"/>
    <w:rsid w:val="00A77AC9"/>
    <w:rsid w:val="00A77C2D"/>
    <w:rsid w:val="00A77E6F"/>
    <w:rsid w:val="00A819C5"/>
    <w:rsid w:val="00A83A14"/>
    <w:rsid w:val="00A84419"/>
    <w:rsid w:val="00A845D3"/>
    <w:rsid w:val="00A90351"/>
    <w:rsid w:val="00A90489"/>
    <w:rsid w:val="00A90D17"/>
    <w:rsid w:val="00A90E31"/>
    <w:rsid w:val="00A90E68"/>
    <w:rsid w:val="00A90EB5"/>
    <w:rsid w:val="00A917D4"/>
    <w:rsid w:val="00A91B37"/>
    <w:rsid w:val="00A91F2D"/>
    <w:rsid w:val="00A921B8"/>
    <w:rsid w:val="00A934F9"/>
    <w:rsid w:val="00A93C37"/>
    <w:rsid w:val="00A9420D"/>
    <w:rsid w:val="00A9427C"/>
    <w:rsid w:val="00A9454F"/>
    <w:rsid w:val="00A94CE4"/>
    <w:rsid w:val="00A94EB5"/>
    <w:rsid w:val="00A97838"/>
    <w:rsid w:val="00A97ACA"/>
    <w:rsid w:val="00A97E75"/>
    <w:rsid w:val="00AA0810"/>
    <w:rsid w:val="00AA0CDA"/>
    <w:rsid w:val="00AA0D3A"/>
    <w:rsid w:val="00AA1B3F"/>
    <w:rsid w:val="00AA2408"/>
    <w:rsid w:val="00AA283B"/>
    <w:rsid w:val="00AA3062"/>
    <w:rsid w:val="00AA41CB"/>
    <w:rsid w:val="00AA5638"/>
    <w:rsid w:val="00AA590F"/>
    <w:rsid w:val="00AA5B6D"/>
    <w:rsid w:val="00AA78EF"/>
    <w:rsid w:val="00AA7935"/>
    <w:rsid w:val="00AA7EB8"/>
    <w:rsid w:val="00AA7ECC"/>
    <w:rsid w:val="00AB243F"/>
    <w:rsid w:val="00AB2CCD"/>
    <w:rsid w:val="00AB4A93"/>
    <w:rsid w:val="00AB4B1A"/>
    <w:rsid w:val="00AB4D6D"/>
    <w:rsid w:val="00AB4DD9"/>
    <w:rsid w:val="00AB550B"/>
    <w:rsid w:val="00AB56A8"/>
    <w:rsid w:val="00AB5A84"/>
    <w:rsid w:val="00AB65A5"/>
    <w:rsid w:val="00AB6D1B"/>
    <w:rsid w:val="00AB6F5A"/>
    <w:rsid w:val="00AB733F"/>
    <w:rsid w:val="00AB7AA8"/>
    <w:rsid w:val="00AC0C1A"/>
    <w:rsid w:val="00AC0D5F"/>
    <w:rsid w:val="00AC1AA4"/>
    <w:rsid w:val="00AC2792"/>
    <w:rsid w:val="00AC30F4"/>
    <w:rsid w:val="00AC3AA7"/>
    <w:rsid w:val="00AC3BEF"/>
    <w:rsid w:val="00AC4F03"/>
    <w:rsid w:val="00AC57CC"/>
    <w:rsid w:val="00AC5A10"/>
    <w:rsid w:val="00AC5DFF"/>
    <w:rsid w:val="00AC613B"/>
    <w:rsid w:val="00AC625C"/>
    <w:rsid w:val="00AC6448"/>
    <w:rsid w:val="00AC710D"/>
    <w:rsid w:val="00AD1497"/>
    <w:rsid w:val="00AD2AF8"/>
    <w:rsid w:val="00AD302F"/>
    <w:rsid w:val="00AD356F"/>
    <w:rsid w:val="00AD44BE"/>
    <w:rsid w:val="00AD4CB6"/>
    <w:rsid w:val="00AD516E"/>
    <w:rsid w:val="00AD55BC"/>
    <w:rsid w:val="00AD56C3"/>
    <w:rsid w:val="00AD5736"/>
    <w:rsid w:val="00AD61AD"/>
    <w:rsid w:val="00AD62EA"/>
    <w:rsid w:val="00AD6705"/>
    <w:rsid w:val="00AD7082"/>
    <w:rsid w:val="00AE076E"/>
    <w:rsid w:val="00AE3E6C"/>
    <w:rsid w:val="00AE405F"/>
    <w:rsid w:val="00AE5555"/>
    <w:rsid w:val="00AE613C"/>
    <w:rsid w:val="00AE7503"/>
    <w:rsid w:val="00AF172B"/>
    <w:rsid w:val="00AF1AFF"/>
    <w:rsid w:val="00AF3ACA"/>
    <w:rsid w:val="00AF3E74"/>
    <w:rsid w:val="00AF6BF9"/>
    <w:rsid w:val="00AF7B69"/>
    <w:rsid w:val="00B00416"/>
    <w:rsid w:val="00B01E2C"/>
    <w:rsid w:val="00B027F3"/>
    <w:rsid w:val="00B05314"/>
    <w:rsid w:val="00B0555A"/>
    <w:rsid w:val="00B05F53"/>
    <w:rsid w:val="00B07A68"/>
    <w:rsid w:val="00B101A5"/>
    <w:rsid w:val="00B11B88"/>
    <w:rsid w:val="00B11E46"/>
    <w:rsid w:val="00B126F6"/>
    <w:rsid w:val="00B12DC4"/>
    <w:rsid w:val="00B131C8"/>
    <w:rsid w:val="00B14725"/>
    <w:rsid w:val="00B14BF9"/>
    <w:rsid w:val="00B16769"/>
    <w:rsid w:val="00B16B91"/>
    <w:rsid w:val="00B170A2"/>
    <w:rsid w:val="00B17AE0"/>
    <w:rsid w:val="00B2079F"/>
    <w:rsid w:val="00B21C1D"/>
    <w:rsid w:val="00B21F66"/>
    <w:rsid w:val="00B22678"/>
    <w:rsid w:val="00B22A83"/>
    <w:rsid w:val="00B233C0"/>
    <w:rsid w:val="00B23C6C"/>
    <w:rsid w:val="00B2494A"/>
    <w:rsid w:val="00B24D42"/>
    <w:rsid w:val="00B259CF"/>
    <w:rsid w:val="00B25E0D"/>
    <w:rsid w:val="00B266BC"/>
    <w:rsid w:val="00B26C4F"/>
    <w:rsid w:val="00B26D9C"/>
    <w:rsid w:val="00B271AB"/>
    <w:rsid w:val="00B272D6"/>
    <w:rsid w:val="00B30995"/>
    <w:rsid w:val="00B30F5F"/>
    <w:rsid w:val="00B310DC"/>
    <w:rsid w:val="00B318A7"/>
    <w:rsid w:val="00B32A86"/>
    <w:rsid w:val="00B331A1"/>
    <w:rsid w:val="00B3323E"/>
    <w:rsid w:val="00B338AA"/>
    <w:rsid w:val="00B34041"/>
    <w:rsid w:val="00B340FA"/>
    <w:rsid w:val="00B34501"/>
    <w:rsid w:val="00B35633"/>
    <w:rsid w:val="00B3590A"/>
    <w:rsid w:val="00B36DF6"/>
    <w:rsid w:val="00B4151B"/>
    <w:rsid w:val="00B425DC"/>
    <w:rsid w:val="00B426D1"/>
    <w:rsid w:val="00B453BF"/>
    <w:rsid w:val="00B46451"/>
    <w:rsid w:val="00B46942"/>
    <w:rsid w:val="00B50329"/>
    <w:rsid w:val="00B5035F"/>
    <w:rsid w:val="00B518D6"/>
    <w:rsid w:val="00B51995"/>
    <w:rsid w:val="00B51D5C"/>
    <w:rsid w:val="00B5232F"/>
    <w:rsid w:val="00B52843"/>
    <w:rsid w:val="00B5292E"/>
    <w:rsid w:val="00B52B42"/>
    <w:rsid w:val="00B52F0E"/>
    <w:rsid w:val="00B53870"/>
    <w:rsid w:val="00B5395A"/>
    <w:rsid w:val="00B54BA9"/>
    <w:rsid w:val="00B55BB1"/>
    <w:rsid w:val="00B55C8F"/>
    <w:rsid w:val="00B55CF8"/>
    <w:rsid w:val="00B5714B"/>
    <w:rsid w:val="00B57DA6"/>
    <w:rsid w:val="00B6074B"/>
    <w:rsid w:val="00B60BAA"/>
    <w:rsid w:val="00B61E39"/>
    <w:rsid w:val="00B61E8F"/>
    <w:rsid w:val="00B6247F"/>
    <w:rsid w:val="00B62AA4"/>
    <w:rsid w:val="00B63DDA"/>
    <w:rsid w:val="00B6417C"/>
    <w:rsid w:val="00B643D4"/>
    <w:rsid w:val="00B65AAA"/>
    <w:rsid w:val="00B66450"/>
    <w:rsid w:val="00B67B56"/>
    <w:rsid w:val="00B7095C"/>
    <w:rsid w:val="00B72BA1"/>
    <w:rsid w:val="00B735E3"/>
    <w:rsid w:val="00B7395B"/>
    <w:rsid w:val="00B74393"/>
    <w:rsid w:val="00B769C9"/>
    <w:rsid w:val="00B76DA8"/>
    <w:rsid w:val="00B80106"/>
    <w:rsid w:val="00B8045C"/>
    <w:rsid w:val="00B80A14"/>
    <w:rsid w:val="00B812F1"/>
    <w:rsid w:val="00B81B94"/>
    <w:rsid w:val="00B83377"/>
    <w:rsid w:val="00B83587"/>
    <w:rsid w:val="00B848AC"/>
    <w:rsid w:val="00B85C3C"/>
    <w:rsid w:val="00B85C7C"/>
    <w:rsid w:val="00B8797B"/>
    <w:rsid w:val="00B87FCF"/>
    <w:rsid w:val="00B90910"/>
    <w:rsid w:val="00B91020"/>
    <w:rsid w:val="00B91486"/>
    <w:rsid w:val="00B9221F"/>
    <w:rsid w:val="00B92220"/>
    <w:rsid w:val="00B925A8"/>
    <w:rsid w:val="00B925CE"/>
    <w:rsid w:val="00B93A14"/>
    <w:rsid w:val="00B93D15"/>
    <w:rsid w:val="00B965F7"/>
    <w:rsid w:val="00B969D9"/>
    <w:rsid w:val="00B975D5"/>
    <w:rsid w:val="00BA078B"/>
    <w:rsid w:val="00BA0882"/>
    <w:rsid w:val="00BA201B"/>
    <w:rsid w:val="00BA2E93"/>
    <w:rsid w:val="00BA3B59"/>
    <w:rsid w:val="00BA4EB6"/>
    <w:rsid w:val="00BA51EE"/>
    <w:rsid w:val="00BA563C"/>
    <w:rsid w:val="00BA5AB7"/>
    <w:rsid w:val="00BA62B3"/>
    <w:rsid w:val="00BA6542"/>
    <w:rsid w:val="00BA6FDD"/>
    <w:rsid w:val="00BB08D5"/>
    <w:rsid w:val="00BB2889"/>
    <w:rsid w:val="00BB2A3F"/>
    <w:rsid w:val="00BB334D"/>
    <w:rsid w:val="00BB34C6"/>
    <w:rsid w:val="00BB3B90"/>
    <w:rsid w:val="00BB4E37"/>
    <w:rsid w:val="00BB5200"/>
    <w:rsid w:val="00BB5B13"/>
    <w:rsid w:val="00BB6438"/>
    <w:rsid w:val="00BB6604"/>
    <w:rsid w:val="00BB6BDF"/>
    <w:rsid w:val="00BB6E35"/>
    <w:rsid w:val="00BB6EA8"/>
    <w:rsid w:val="00BB78B9"/>
    <w:rsid w:val="00BC00D9"/>
    <w:rsid w:val="00BC07D6"/>
    <w:rsid w:val="00BC0EA4"/>
    <w:rsid w:val="00BC18CF"/>
    <w:rsid w:val="00BC1D20"/>
    <w:rsid w:val="00BC2333"/>
    <w:rsid w:val="00BC2483"/>
    <w:rsid w:val="00BC2DE7"/>
    <w:rsid w:val="00BC3EBE"/>
    <w:rsid w:val="00BC414A"/>
    <w:rsid w:val="00BC4BF5"/>
    <w:rsid w:val="00BC52D2"/>
    <w:rsid w:val="00BC5819"/>
    <w:rsid w:val="00BD0949"/>
    <w:rsid w:val="00BD0C41"/>
    <w:rsid w:val="00BD230C"/>
    <w:rsid w:val="00BD3A90"/>
    <w:rsid w:val="00BD4230"/>
    <w:rsid w:val="00BD55FE"/>
    <w:rsid w:val="00BD6219"/>
    <w:rsid w:val="00BD6867"/>
    <w:rsid w:val="00BD699F"/>
    <w:rsid w:val="00BD6A9E"/>
    <w:rsid w:val="00BD6B65"/>
    <w:rsid w:val="00BD7D5A"/>
    <w:rsid w:val="00BE0105"/>
    <w:rsid w:val="00BE05D4"/>
    <w:rsid w:val="00BE0A12"/>
    <w:rsid w:val="00BE2C98"/>
    <w:rsid w:val="00BE58F3"/>
    <w:rsid w:val="00BE5F52"/>
    <w:rsid w:val="00BE763A"/>
    <w:rsid w:val="00BF00DF"/>
    <w:rsid w:val="00BF0818"/>
    <w:rsid w:val="00BF08BE"/>
    <w:rsid w:val="00BF1FDD"/>
    <w:rsid w:val="00BF3695"/>
    <w:rsid w:val="00BF4D88"/>
    <w:rsid w:val="00BF4F36"/>
    <w:rsid w:val="00BF5687"/>
    <w:rsid w:val="00BF569D"/>
    <w:rsid w:val="00BF5B69"/>
    <w:rsid w:val="00BF6031"/>
    <w:rsid w:val="00BF6355"/>
    <w:rsid w:val="00BF6BC9"/>
    <w:rsid w:val="00BF74B7"/>
    <w:rsid w:val="00BF760D"/>
    <w:rsid w:val="00BF77DA"/>
    <w:rsid w:val="00C0165B"/>
    <w:rsid w:val="00C022CF"/>
    <w:rsid w:val="00C03A0A"/>
    <w:rsid w:val="00C04014"/>
    <w:rsid w:val="00C040CC"/>
    <w:rsid w:val="00C048DA"/>
    <w:rsid w:val="00C04C5E"/>
    <w:rsid w:val="00C055A6"/>
    <w:rsid w:val="00C05CE5"/>
    <w:rsid w:val="00C05D49"/>
    <w:rsid w:val="00C05DF3"/>
    <w:rsid w:val="00C05E03"/>
    <w:rsid w:val="00C067F8"/>
    <w:rsid w:val="00C06936"/>
    <w:rsid w:val="00C101D3"/>
    <w:rsid w:val="00C1069B"/>
    <w:rsid w:val="00C10D38"/>
    <w:rsid w:val="00C110C6"/>
    <w:rsid w:val="00C126BA"/>
    <w:rsid w:val="00C1270F"/>
    <w:rsid w:val="00C127DE"/>
    <w:rsid w:val="00C1282F"/>
    <w:rsid w:val="00C12BF9"/>
    <w:rsid w:val="00C12CF7"/>
    <w:rsid w:val="00C1386D"/>
    <w:rsid w:val="00C141D2"/>
    <w:rsid w:val="00C145A1"/>
    <w:rsid w:val="00C14FFF"/>
    <w:rsid w:val="00C15D0C"/>
    <w:rsid w:val="00C1693F"/>
    <w:rsid w:val="00C16B0A"/>
    <w:rsid w:val="00C16E01"/>
    <w:rsid w:val="00C17701"/>
    <w:rsid w:val="00C21429"/>
    <w:rsid w:val="00C220B8"/>
    <w:rsid w:val="00C2276A"/>
    <w:rsid w:val="00C23814"/>
    <w:rsid w:val="00C2418F"/>
    <w:rsid w:val="00C24374"/>
    <w:rsid w:val="00C2521B"/>
    <w:rsid w:val="00C257E9"/>
    <w:rsid w:val="00C258C8"/>
    <w:rsid w:val="00C276B9"/>
    <w:rsid w:val="00C311BA"/>
    <w:rsid w:val="00C337A7"/>
    <w:rsid w:val="00C3393A"/>
    <w:rsid w:val="00C3409F"/>
    <w:rsid w:val="00C3615D"/>
    <w:rsid w:val="00C367FD"/>
    <w:rsid w:val="00C36CF4"/>
    <w:rsid w:val="00C36EBD"/>
    <w:rsid w:val="00C36FD7"/>
    <w:rsid w:val="00C37649"/>
    <w:rsid w:val="00C37898"/>
    <w:rsid w:val="00C37921"/>
    <w:rsid w:val="00C423FD"/>
    <w:rsid w:val="00C42DD9"/>
    <w:rsid w:val="00C42EAF"/>
    <w:rsid w:val="00C44F4F"/>
    <w:rsid w:val="00C4515A"/>
    <w:rsid w:val="00C45661"/>
    <w:rsid w:val="00C45990"/>
    <w:rsid w:val="00C4669B"/>
    <w:rsid w:val="00C4763A"/>
    <w:rsid w:val="00C476B2"/>
    <w:rsid w:val="00C4776E"/>
    <w:rsid w:val="00C519C5"/>
    <w:rsid w:val="00C529BE"/>
    <w:rsid w:val="00C52F30"/>
    <w:rsid w:val="00C53A38"/>
    <w:rsid w:val="00C54353"/>
    <w:rsid w:val="00C568F4"/>
    <w:rsid w:val="00C61161"/>
    <w:rsid w:val="00C61179"/>
    <w:rsid w:val="00C611A5"/>
    <w:rsid w:val="00C61AE5"/>
    <w:rsid w:val="00C62A75"/>
    <w:rsid w:val="00C6419A"/>
    <w:rsid w:val="00C65BB4"/>
    <w:rsid w:val="00C66EFE"/>
    <w:rsid w:val="00C67DF7"/>
    <w:rsid w:val="00C70C5C"/>
    <w:rsid w:val="00C70CC7"/>
    <w:rsid w:val="00C70ECE"/>
    <w:rsid w:val="00C7137B"/>
    <w:rsid w:val="00C717D7"/>
    <w:rsid w:val="00C71A45"/>
    <w:rsid w:val="00C724AD"/>
    <w:rsid w:val="00C72BA5"/>
    <w:rsid w:val="00C72E83"/>
    <w:rsid w:val="00C77A1A"/>
    <w:rsid w:val="00C8183C"/>
    <w:rsid w:val="00C8390B"/>
    <w:rsid w:val="00C83A58"/>
    <w:rsid w:val="00C85577"/>
    <w:rsid w:val="00C85903"/>
    <w:rsid w:val="00C866E2"/>
    <w:rsid w:val="00C8671F"/>
    <w:rsid w:val="00C87814"/>
    <w:rsid w:val="00C901DA"/>
    <w:rsid w:val="00C906BF"/>
    <w:rsid w:val="00C9157D"/>
    <w:rsid w:val="00C917FE"/>
    <w:rsid w:val="00C918CC"/>
    <w:rsid w:val="00C91BD0"/>
    <w:rsid w:val="00C91D3B"/>
    <w:rsid w:val="00C92046"/>
    <w:rsid w:val="00C9259C"/>
    <w:rsid w:val="00C94170"/>
    <w:rsid w:val="00C94B61"/>
    <w:rsid w:val="00C94D8F"/>
    <w:rsid w:val="00C9608D"/>
    <w:rsid w:val="00C96314"/>
    <w:rsid w:val="00CA00BA"/>
    <w:rsid w:val="00CA145D"/>
    <w:rsid w:val="00CA14BB"/>
    <w:rsid w:val="00CA2AC7"/>
    <w:rsid w:val="00CA442D"/>
    <w:rsid w:val="00CA4502"/>
    <w:rsid w:val="00CA5A1C"/>
    <w:rsid w:val="00CA7F1D"/>
    <w:rsid w:val="00CB01CD"/>
    <w:rsid w:val="00CB04D4"/>
    <w:rsid w:val="00CB051E"/>
    <w:rsid w:val="00CB0616"/>
    <w:rsid w:val="00CB0AC3"/>
    <w:rsid w:val="00CB1978"/>
    <w:rsid w:val="00CB1FFE"/>
    <w:rsid w:val="00CB2053"/>
    <w:rsid w:val="00CB2368"/>
    <w:rsid w:val="00CB2C30"/>
    <w:rsid w:val="00CB3F9B"/>
    <w:rsid w:val="00CB64C3"/>
    <w:rsid w:val="00CB6794"/>
    <w:rsid w:val="00CB774B"/>
    <w:rsid w:val="00CB7EED"/>
    <w:rsid w:val="00CC1CFA"/>
    <w:rsid w:val="00CC2330"/>
    <w:rsid w:val="00CC3873"/>
    <w:rsid w:val="00CC44CF"/>
    <w:rsid w:val="00CC4516"/>
    <w:rsid w:val="00CC53D5"/>
    <w:rsid w:val="00CC5978"/>
    <w:rsid w:val="00CC5BDE"/>
    <w:rsid w:val="00CC6806"/>
    <w:rsid w:val="00CD044D"/>
    <w:rsid w:val="00CD05AC"/>
    <w:rsid w:val="00CD071D"/>
    <w:rsid w:val="00CD0BC8"/>
    <w:rsid w:val="00CD0E73"/>
    <w:rsid w:val="00CD11FC"/>
    <w:rsid w:val="00CD12A0"/>
    <w:rsid w:val="00CD15F3"/>
    <w:rsid w:val="00CD2B50"/>
    <w:rsid w:val="00CD2F66"/>
    <w:rsid w:val="00CD3094"/>
    <w:rsid w:val="00CD334B"/>
    <w:rsid w:val="00CD3F45"/>
    <w:rsid w:val="00CD44CE"/>
    <w:rsid w:val="00CD4684"/>
    <w:rsid w:val="00CD5200"/>
    <w:rsid w:val="00CD57CD"/>
    <w:rsid w:val="00CD6558"/>
    <w:rsid w:val="00CD7121"/>
    <w:rsid w:val="00CD7235"/>
    <w:rsid w:val="00CD7F55"/>
    <w:rsid w:val="00CE0755"/>
    <w:rsid w:val="00CE07A6"/>
    <w:rsid w:val="00CE15D5"/>
    <w:rsid w:val="00CE2BCD"/>
    <w:rsid w:val="00CE31D0"/>
    <w:rsid w:val="00CE3315"/>
    <w:rsid w:val="00CE3DDE"/>
    <w:rsid w:val="00CE61B7"/>
    <w:rsid w:val="00CE6BA8"/>
    <w:rsid w:val="00CE71E0"/>
    <w:rsid w:val="00CE72C4"/>
    <w:rsid w:val="00CEC6EA"/>
    <w:rsid w:val="00CF03E8"/>
    <w:rsid w:val="00CF2AE4"/>
    <w:rsid w:val="00CF3CCD"/>
    <w:rsid w:val="00CF53C0"/>
    <w:rsid w:val="00CF55D4"/>
    <w:rsid w:val="00CF5DB9"/>
    <w:rsid w:val="00CF63C0"/>
    <w:rsid w:val="00CF7464"/>
    <w:rsid w:val="00CF7784"/>
    <w:rsid w:val="00CF7A88"/>
    <w:rsid w:val="00CF7BA4"/>
    <w:rsid w:val="00CF7F79"/>
    <w:rsid w:val="00D0078D"/>
    <w:rsid w:val="00D02046"/>
    <w:rsid w:val="00D02899"/>
    <w:rsid w:val="00D02C64"/>
    <w:rsid w:val="00D02FFE"/>
    <w:rsid w:val="00D03454"/>
    <w:rsid w:val="00D03677"/>
    <w:rsid w:val="00D05C50"/>
    <w:rsid w:val="00D05FC0"/>
    <w:rsid w:val="00D062C2"/>
    <w:rsid w:val="00D06343"/>
    <w:rsid w:val="00D06351"/>
    <w:rsid w:val="00D07E89"/>
    <w:rsid w:val="00D10328"/>
    <w:rsid w:val="00D109B4"/>
    <w:rsid w:val="00D11628"/>
    <w:rsid w:val="00D11AFD"/>
    <w:rsid w:val="00D1361C"/>
    <w:rsid w:val="00D13947"/>
    <w:rsid w:val="00D13BD4"/>
    <w:rsid w:val="00D13BDC"/>
    <w:rsid w:val="00D14DE3"/>
    <w:rsid w:val="00D152B7"/>
    <w:rsid w:val="00D15C09"/>
    <w:rsid w:val="00D15D9A"/>
    <w:rsid w:val="00D15DCE"/>
    <w:rsid w:val="00D15E38"/>
    <w:rsid w:val="00D15FE3"/>
    <w:rsid w:val="00D16831"/>
    <w:rsid w:val="00D16B9B"/>
    <w:rsid w:val="00D16F5C"/>
    <w:rsid w:val="00D2034C"/>
    <w:rsid w:val="00D20C56"/>
    <w:rsid w:val="00D21308"/>
    <w:rsid w:val="00D21844"/>
    <w:rsid w:val="00D2215F"/>
    <w:rsid w:val="00D228C7"/>
    <w:rsid w:val="00D2366D"/>
    <w:rsid w:val="00D236A3"/>
    <w:rsid w:val="00D24B2D"/>
    <w:rsid w:val="00D24B67"/>
    <w:rsid w:val="00D2590B"/>
    <w:rsid w:val="00D25D21"/>
    <w:rsid w:val="00D26684"/>
    <w:rsid w:val="00D269EB"/>
    <w:rsid w:val="00D26B22"/>
    <w:rsid w:val="00D26DEA"/>
    <w:rsid w:val="00D27AD7"/>
    <w:rsid w:val="00D27C92"/>
    <w:rsid w:val="00D301A5"/>
    <w:rsid w:val="00D3089B"/>
    <w:rsid w:val="00D30A2C"/>
    <w:rsid w:val="00D30CDE"/>
    <w:rsid w:val="00D31813"/>
    <w:rsid w:val="00D31870"/>
    <w:rsid w:val="00D31947"/>
    <w:rsid w:val="00D31B32"/>
    <w:rsid w:val="00D31EF5"/>
    <w:rsid w:val="00D31FBC"/>
    <w:rsid w:val="00D34C94"/>
    <w:rsid w:val="00D35470"/>
    <w:rsid w:val="00D357DE"/>
    <w:rsid w:val="00D36551"/>
    <w:rsid w:val="00D375B0"/>
    <w:rsid w:val="00D40761"/>
    <w:rsid w:val="00D41F37"/>
    <w:rsid w:val="00D42385"/>
    <w:rsid w:val="00D42F57"/>
    <w:rsid w:val="00D43401"/>
    <w:rsid w:val="00D43881"/>
    <w:rsid w:val="00D44959"/>
    <w:rsid w:val="00D4596B"/>
    <w:rsid w:val="00D47486"/>
    <w:rsid w:val="00D50C1F"/>
    <w:rsid w:val="00D50E37"/>
    <w:rsid w:val="00D51671"/>
    <w:rsid w:val="00D5204C"/>
    <w:rsid w:val="00D526D7"/>
    <w:rsid w:val="00D53AE5"/>
    <w:rsid w:val="00D53CCA"/>
    <w:rsid w:val="00D5466D"/>
    <w:rsid w:val="00D54FA9"/>
    <w:rsid w:val="00D55460"/>
    <w:rsid w:val="00D55B96"/>
    <w:rsid w:val="00D55F46"/>
    <w:rsid w:val="00D57BE0"/>
    <w:rsid w:val="00D57C67"/>
    <w:rsid w:val="00D60904"/>
    <w:rsid w:val="00D63435"/>
    <w:rsid w:val="00D63E8A"/>
    <w:rsid w:val="00D64804"/>
    <w:rsid w:val="00D668B4"/>
    <w:rsid w:val="00D6710A"/>
    <w:rsid w:val="00D67485"/>
    <w:rsid w:val="00D678B8"/>
    <w:rsid w:val="00D7183C"/>
    <w:rsid w:val="00D71F4E"/>
    <w:rsid w:val="00D72222"/>
    <w:rsid w:val="00D73305"/>
    <w:rsid w:val="00D73D16"/>
    <w:rsid w:val="00D74FBB"/>
    <w:rsid w:val="00D759F5"/>
    <w:rsid w:val="00D7633E"/>
    <w:rsid w:val="00D77507"/>
    <w:rsid w:val="00D77D06"/>
    <w:rsid w:val="00D80580"/>
    <w:rsid w:val="00D8081C"/>
    <w:rsid w:val="00D80921"/>
    <w:rsid w:val="00D81C3D"/>
    <w:rsid w:val="00D81D81"/>
    <w:rsid w:val="00D821F3"/>
    <w:rsid w:val="00D82C22"/>
    <w:rsid w:val="00D82C35"/>
    <w:rsid w:val="00D8341C"/>
    <w:rsid w:val="00D83983"/>
    <w:rsid w:val="00D843A3"/>
    <w:rsid w:val="00D84AEB"/>
    <w:rsid w:val="00D84F22"/>
    <w:rsid w:val="00D8512D"/>
    <w:rsid w:val="00D8519F"/>
    <w:rsid w:val="00D85582"/>
    <w:rsid w:val="00D85E72"/>
    <w:rsid w:val="00D87B13"/>
    <w:rsid w:val="00D87D7D"/>
    <w:rsid w:val="00D904A2"/>
    <w:rsid w:val="00D9087B"/>
    <w:rsid w:val="00D91A76"/>
    <w:rsid w:val="00D91F79"/>
    <w:rsid w:val="00D93253"/>
    <w:rsid w:val="00D93C8A"/>
    <w:rsid w:val="00D93DAD"/>
    <w:rsid w:val="00D94E11"/>
    <w:rsid w:val="00D950E7"/>
    <w:rsid w:val="00D951F1"/>
    <w:rsid w:val="00D95680"/>
    <w:rsid w:val="00D959DE"/>
    <w:rsid w:val="00D95A4C"/>
    <w:rsid w:val="00D95BCF"/>
    <w:rsid w:val="00D978A2"/>
    <w:rsid w:val="00DA02B5"/>
    <w:rsid w:val="00DA049C"/>
    <w:rsid w:val="00DA0687"/>
    <w:rsid w:val="00DA1078"/>
    <w:rsid w:val="00DA283E"/>
    <w:rsid w:val="00DA36D2"/>
    <w:rsid w:val="00DA50E6"/>
    <w:rsid w:val="00DA55E6"/>
    <w:rsid w:val="00DA5881"/>
    <w:rsid w:val="00DA6B70"/>
    <w:rsid w:val="00DB12BD"/>
    <w:rsid w:val="00DB1B0A"/>
    <w:rsid w:val="00DB1CD1"/>
    <w:rsid w:val="00DB2676"/>
    <w:rsid w:val="00DB3491"/>
    <w:rsid w:val="00DB35BA"/>
    <w:rsid w:val="00DB5E49"/>
    <w:rsid w:val="00DB6168"/>
    <w:rsid w:val="00DB6880"/>
    <w:rsid w:val="00DB6A94"/>
    <w:rsid w:val="00DB72F9"/>
    <w:rsid w:val="00DB751D"/>
    <w:rsid w:val="00DC1A18"/>
    <w:rsid w:val="00DC1F20"/>
    <w:rsid w:val="00DC20B0"/>
    <w:rsid w:val="00DC2EBF"/>
    <w:rsid w:val="00DC3CF6"/>
    <w:rsid w:val="00DC413D"/>
    <w:rsid w:val="00DC58F0"/>
    <w:rsid w:val="00DC5AC0"/>
    <w:rsid w:val="00DC5BED"/>
    <w:rsid w:val="00DC63BB"/>
    <w:rsid w:val="00DC65C1"/>
    <w:rsid w:val="00DC6C20"/>
    <w:rsid w:val="00DC7937"/>
    <w:rsid w:val="00DC7EF7"/>
    <w:rsid w:val="00DD0175"/>
    <w:rsid w:val="00DD032F"/>
    <w:rsid w:val="00DD067B"/>
    <w:rsid w:val="00DD0FD2"/>
    <w:rsid w:val="00DD2AD7"/>
    <w:rsid w:val="00DD31E6"/>
    <w:rsid w:val="00DD3F53"/>
    <w:rsid w:val="00DD4186"/>
    <w:rsid w:val="00DD43EB"/>
    <w:rsid w:val="00DD4710"/>
    <w:rsid w:val="00DD490C"/>
    <w:rsid w:val="00DD4C80"/>
    <w:rsid w:val="00DD5946"/>
    <w:rsid w:val="00DD606D"/>
    <w:rsid w:val="00DD709A"/>
    <w:rsid w:val="00DE1972"/>
    <w:rsid w:val="00DE1D9E"/>
    <w:rsid w:val="00DE30ED"/>
    <w:rsid w:val="00DE313B"/>
    <w:rsid w:val="00DE4D33"/>
    <w:rsid w:val="00DE6111"/>
    <w:rsid w:val="00DE637A"/>
    <w:rsid w:val="00DE6C8D"/>
    <w:rsid w:val="00DF0129"/>
    <w:rsid w:val="00DF08F3"/>
    <w:rsid w:val="00DF0D7F"/>
    <w:rsid w:val="00DF1C4F"/>
    <w:rsid w:val="00DF2533"/>
    <w:rsid w:val="00DF322B"/>
    <w:rsid w:val="00DF4C5D"/>
    <w:rsid w:val="00DF4C6C"/>
    <w:rsid w:val="00DF573A"/>
    <w:rsid w:val="00DF6278"/>
    <w:rsid w:val="00DF75D1"/>
    <w:rsid w:val="00E0072F"/>
    <w:rsid w:val="00E0298D"/>
    <w:rsid w:val="00E030B5"/>
    <w:rsid w:val="00E052E3"/>
    <w:rsid w:val="00E05525"/>
    <w:rsid w:val="00E05622"/>
    <w:rsid w:val="00E06A31"/>
    <w:rsid w:val="00E070CE"/>
    <w:rsid w:val="00E079CC"/>
    <w:rsid w:val="00E103D9"/>
    <w:rsid w:val="00E10D74"/>
    <w:rsid w:val="00E119CD"/>
    <w:rsid w:val="00E1212B"/>
    <w:rsid w:val="00E1241C"/>
    <w:rsid w:val="00E128B2"/>
    <w:rsid w:val="00E128DF"/>
    <w:rsid w:val="00E12AC5"/>
    <w:rsid w:val="00E133B1"/>
    <w:rsid w:val="00E1393A"/>
    <w:rsid w:val="00E14005"/>
    <w:rsid w:val="00E149A7"/>
    <w:rsid w:val="00E14CEE"/>
    <w:rsid w:val="00E1537B"/>
    <w:rsid w:val="00E16FBB"/>
    <w:rsid w:val="00E176B6"/>
    <w:rsid w:val="00E17874"/>
    <w:rsid w:val="00E17EEB"/>
    <w:rsid w:val="00E213E7"/>
    <w:rsid w:val="00E21B9B"/>
    <w:rsid w:val="00E21F81"/>
    <w:rsid w:val="00E221C9"/>
    <w:rsid w:val="00E22356"/>
    <w:rsid w:val="00E22C9C"/>
    <w:rsid w:val="00E22E15"/>
    <w:rsid w:val="00E2306B"/>
    <w:rsid w:val="00E231DF"/>
    <w:rsid w:val="00E23D1F"/>
    <w:rsid w:val="00E2421A"/>
    <w:rsid w:val="00E24406"/>
    <w:rsid w:val="00E2451F"/>
    <w:rsid w:val="00E247A4"/>
    <w:rsid w:val="00E24B2E"/>
    <w:rsid w:val="00E2519C"/>
    <w:rsid w:val="00E2591A"/>
    <w:rsid w:val="00E263FA"/>
    <w:rsid w:val="00E26A3F"/>
    <w:rsid w:val="00E26C00"/>
    <w:rsid w:val="00E275C5"/>
    <w:rsid w:val="00E27E89"/>
    <w:rsid w:val="00E3000E"/>
    <w:rsid w:val="00E300C4"/>
    <w:rsid w:val="00E30E3B"/>
    <w:rsid w:val="00E31221"/>
    <w:rsid w:val="00E31CF7"/>
    <w:rsid w:val="00E32454"/>
    <w:rsid w:val="00E32457"/>
    <w:rsid w:val="00E329DD"/>
    <w:rsid w:val="00E33BAB"/>
    <w:rsid w:val="00E34B69"/>
    <w:rsid w:val="00E34D8F"/>
    <w:rsid w:val="00E34EC4"/>
    <w:rsid w:val="00E352A4"/>
    <w:rsid w:val="00E3566F"/>
    <w:rsid w:val="00E35CFD"/>
    <w:rsid w:val="00E3651E"/>
    <w:rsid w:val="00E37DD6"/>
    <w:rsid w:val="00E40ECB"/>
    <w:rsid w:val="00E41827"/>
    <w:rsid w:val="00E4226C"/>
    <w:rsid w:val="00E42940"/>
    <w:rsid w:val="00E42D41"/>
    <w:rsid w:val="00E43826"/>
    <w:rsid w:val="00E44C36"/>
    <w:rsid w:val="00E46436"/>
    <w:rsid w:val="00E46778"/>
    <w:rsid w:val="00E50333"/>
    <w:rsid w:val="00E517CC"/>
    <w:rsid w:val="00E51E57"/>
    <w:rsid w:val="00E52064"/>
    <w:rsid w:val="00E52DA4"/>
    <w:rsid w:val="00E533B6"/>
    <w:rsid w:val="00E538BE"/>
    <w:rsid w:val="00E54BA6"/>
    <w:rsid w:val="00E54E5A"/>
    <w:rsid w:val="00E55E82"/>
    <w:rsid w:val="00E57171"/>
    <w:rsid w:val="00E60215"/>
    <w:rsid w:val="00E60282"/>
    <w:rsid w:val="00E60D4A"/>
    <w:rsid w:val="00E61284"/>
    <w:rsid w:val="00E61522"/>
    <w:rsid w:val="00E618DF"/>
    <w:rsid w:val="00E621E8"/>
    <w:rsid w:val="00E6253E"/>
    <w:rsid w:val="00E628E2"/>
    <w:rsid w:val="00E63261"/>
    <w:rsid w:val="00E634DD"/>
    <w:rsid w:val="00E64045"/>
    <w:rsid w:val="00E65F7E"/>
    <w:rsid w:val="00E66411"/>
    <w:rsid w:val="00E66D38"/>
    <w:rsid w:val="00E6739A"/>
    <w:rsid w:val="00E675A4"/>
    <w:rsid w:val="00E67CD3"/>
    <w:rsid w:val="00E67FA1"/>
    <w:rsid w:val="00E701F1"/>
    <w:rsid w:val="00E707E4"/>
    <w:rsid w:val="00E726C6"/>
    <w:rsid w:val="00E72707"/>
    <w:rsid w:val="00E72D40"/>
    <w:rsid w:val="00E73BE0"/>
    <w:rsid w:val="00E7481A"/>
    <w:rsid w:val="00E7618C"/>
    <w:rsid w:val="00E7657C"/>
    <w:rsid w:val="00E770AF"/>
    <w:rsid w:val="00E773E5"/>
    <w:rsid w:val="00E801A3"/>
    <w:rsid w:val="00E81586"/>
    <w:rsid w:val="00E81CB6"/>
    <w:rsid w:val="00E81E83"/>
    <w:rsid w:val="00E839F8"/>
    <w:rsid w:val="00E83F46"/>
    <w:rsid w:val="00E840A4"/>
    <w:rsid w:val="00E8498D"/>
    <w:rsid w:val="00E8563F"/>
    <w:rsid w:val="00E85B93"/>
    <w:rsid w:val="00E85C5E"/>
    <w:rsid w:val="00E85EB2"/>
    <w:rsid w:val="00E86945"/>
    <w:rsid w:val="00E9045C"/>
    <w:rsid w:val="00E905E2"/>
    <w:rsid w:val="00E9140B"/>
    <w:rsid w:val="00E92752"/>
    <w:rsid w:val="00E92FCF"/>
    <w:rsid w:val="00E932E4"/>
    <w:rsid w:val="00E937C2"/>
    <w:rsid w:val="00E94C24"/>
    <w:rsid w:val="00E94E0C"/>
    <w:rsid w:val="00E95651"/>
    <w:rsid w:val="00E9612A"/>
    <w:rsid w:val="00E97A22"/>
    <w:rsid w:val="00E97BD5"/>
    <w:rsid w:val="00E97ED4"/>
    <w:rsid w:val="00EA0176"/>
    <w:rsid w:val="00EA0EE3"/>
    <w:rsid w:val="00EA0F1B"/>
    <w:rsid w:val="00EA1727"/>
    <w:rsid w:val="00EA2A9B"/>
    <w:rsid w:val="00EA2F03"/>
    <w:rsid w:val="00EA31D8"/>
    <w:rsid w:val="00EA40D0"/>
    <w:rsid w:val="00EA418E"/>
    <w:rsid w:val="00EA5CEF"/>
    <w:rsid w:val="00EA6AC0"/>
    <w:rsid w:val="00EA7DB2"/>
    <w:rsid w:val="00EB012B"/>
    <w:rsid w:val="00EB063E"/>
    <w:rsid w:val="00EB0DED"/>
    <w:rsid w:val="00EB2CDE"/>
    <w:rsid w:val="00EB321C"/>
    <w:rsid w:val="00EB434F"/>
    <w:rsid w:val="00EB4CF0"/>
    <w:rsid w:val="00EB5525"/>
    <w:rsid w:val="00EB69EE"/>
    <w:rsid w:val="00EB6F15"/>
    <w:rsid w:val="00EC17F9"/>
    <w:rsid w:val="00EC1DE8"/>
    <w:rsid w:val="00EC3ABE"/>
    <w:rsid w:val="00EC4F4B"/>
    <w:rsid w:val="00EC720D"/>
    <w:rsid w:val="00EC7549"/>
    <w:rsid w:val="00ED03E7"/>
    <w:rsid w:val="00ED1628"/>
    <w:rsid w:val="00ED1700"/>
    <w:rsid w:val="00ED1993"/>
    <w:rsid w:val="00ED1C18"/>
    <w:rsid w:val="00ED385E"/>
    <w:rsid w:val="00ED58C8"/>
    <w:rsid w:val="00ED68BC"/>
    <w:rsid w:val="00ED73F3"/>
    <w:rsid w:val="00EE0EF3"/>
    <w:rsid w:val="00EE1E3C"/>
    <w:rsid w:val="00EE2396"/>
    <w:rsid w:val="00EE25D5"/>
    <w:rsid w:val="00EE344D"/>
    <w:rsid w:val="00EE3782"/>
    <w:rsid w:val="00EE379C"/>
    <w:rsid w:val="00EE3957"/>
    <w:rsid w:val="00EE3F8C"/>
    <w:rsid w:val="00EE46A3"/>
    <w:rsid w:val="00EE4C0D"/>
    <w:rsid w:val="00EE550B"/>
    <w:rsid w:val="00EE5CD4"/>
    <w:rsid w:val="00EE5DC0"/>
    <w:rsid w:val="00EE67F3"/>
    <w:rsid w:val="00EE71FD"/>
    <w:rsid w:val="00EE725A"/>
    <w:rsid w:val="00EF029D"/>
    <w:rsid w:val="00EF0FCB"/>
    <w:rsid w:val="00EF21D7"/>
    <w:rsid w:val="00EF3698"/>
    <w:rsid w:val="00EF3A36"/>
    <w:rsid w:val="00EF4503"/>
    <w:rsid w:val="00EF55A8"/>
    <w:rsid w:val="00EF56CB"/>
    <w:rsid w:val="00EF5901"/>
    <w:rsid w:val="00EF6661"/>
    <w:rsid w:val="00EF7524"/>
    <w:rsid w:val="00EF7B43"/>
    <w:rsid w:val="00EF7EFA"/>
    <w:rsid w:val="00F0056F"/>
    <w:rsid w:val="00F011DE"/>
    <w:rsid w:val="00F01B39"/>
    <w:rsid w:val="00F027C2"/>
    <w:rsid w:val="00F041D4"/>
    <w:rsid w:val="00F04E5F"/>
    <w:rsid w:val="00F0785F"/>
    <w:rsid w:val="00F10215"/>
    <w:rsid w:val="00F102BA"/>
    <w:rsid w:val="00F10407"/>
    <w:rsid w:val="00F11B2A"/>
    <w:rsid w:val="00F11FFA"/>
    <w:rsid w:val="00F122F2"/>
    <w:rsid w:val="00F12415"/>
    <w:rsid w:val="00F12D42"/>
    <w:rsid w:val="00F12F1D"/>
    <w:rsid w:val="00F132A7"/>
    <w:rsid w:val="00F134F9"/>
    <w:rsid w:val="00F14BB0"/>
    <w:rsid w:val="00F15C76"/>
    <w:rsid w:val="00F16471"/>
    <w:rsid w:val="00F16A3C"/>
    <w:rsid w:val="00F21192"/>
    <w:rsid w:val="00F2248B"/>
    <w:rsid w:val="00F23E02"/>
    <w:rsid w:val="00F2517C"/>
    <w:rsid w:val="00F2668E"/>
    <w:rsid w:val="00F26D7C"/>
    <w:rsid w:val="00F26F18"/>
    <w:rsid w:val="00F27C5F"/>
    <w:rsid w:val="00F300A9"/>
    <w:rsid w:val="00F30703"/>
    <w:rsid w:val="00F30DF4"/>
    <w:rsid w:val="00F30F4E"/>
    <w:rsid w:val="00F31495"/>
    <w:rsid w:val="00F31C7C"/>
    <w:rsid w:val="00F320FF"/>
    <w:rsid w:val="00F32985"/>
    <w:rsid w:val="00F32F53"/>
    <w:rsid w:val="00F332C3"/>
    <w:rsid w:val="00F37A45"/>
    <w:rsid w:val="00F40613"/>
    <w:rsid w:val="00F4165D"/>
    <w:rsid w:val="00F416DB"/>
    <w:rsid w:val="00F41A86"/>
    <w:rsid w:val="00F41E7F"/>
    <w:rsid w:val="00F42733"/>
    <w:rsid w:val="00F436AB"/>
    <w:rsid w:val="00F43A41"/>
    <w:rsid w:val="00F43D28"/>
    <w:rsid w:val="00F43E23"/>
    <w:rsid w:val="00F441BE"/>
    <w:rsid w:val="00F4490F"/>
    <w:rsid w:val="00F452CD"/>
    <w:rsid w:val="00F45C12"/>
    <w:rsid w:val="00F467B7"/>
    <w:rsid w:val="00F47D99"/>
    <w:rsid w:val="00F508CD"/>
    <w:rsid w:val="00F50D4B"/>
    <w:rsid w:val="00F51B4A"/>
    <w:rsid w:val="00F52642"/>
    <w:rsid w:val="00F528F7"/>
    <w:rsid w:val="00F52F4D"/>
    <w:rsid w:val="00F53D6A"/>
    <w:rsid w:val="00F557C6"/>
    <w:rsid w:val="00F55CD0"/>
    <w:rsid w:val="00F5616E"/>
    <w:rsid w:val="00F56C80"/>
    <w:rsid w:val="00F572A0"/>
    <w:rsid w:val="00F573DD"/>
    <w:rsid w:val="00F60B34"/>
    <w:rsid w:val="00F60ED9"/>
    <w:rsid w:val="00F6153B"/>
    <w:rsid w:val="00F61A9A"/>
    <w:rsid w:val="00F62436"/>
    <w:rsid w:val="00F631A6"/>
    <w:rsid w:val="00F634AF"/>
    <w:rsid w:val="00F635FD"/>
    <w:rsid w:val="00F63832"/>
    <w:rsid w:val="00F64597"/>
    <w:rsid w:val="00F64670"/>
    <w:rsid w:val="00F65A84"/>
    <w:rsid w:val="00F65E02"/>
    <w:rsid w:val="00F679DC"/>
    <w:rsid w:val="00F711E9"/>
    <w:rsid w:val="00F71518"/>
    <w:rsid w:val="00F745EE"/>
    <w:rsid w:val="00F74B7D"/>
    <w:rsid w:val="00F755CB"/>
    <w:rsid w:val="00F75621"/>
    <w:rsid w:val="00F759D7"/>
    <w:rsid w:val="00F760D0"/>
    <w:rsid w:val="00F76186"/>
    <w:rsid w:val="00F771DE"/>
    <w:rsid w:val="00F777D8"/>
    <w:rsid w:val="00F80440"/>
    <w:rsid w:val="00F807C6"/>
    <w:rsid w:val="00F80F96"/>
    <w:rsid w:val="00F814FC"/>
    <w:rsid w:val="00F819F4"/>
    <w:rsid w:val="00F81D65"/>
    <w:rsid w:val="00F82397"/>
    <w:rsid w:val="00F842BE"/>
    <w:rsid w:val="00F847F2"/>
    <w:rsid w:val="00F84BC8"/>
    <w:rsid w:val="00F85512"/>
    <w:rsid w:val="00F8577F"/>
    <w:rsid w:val="00F86CC5"/>
    <w:rsid w:val="00F86FC7"/>
    <w:rsid w:val="00F87593"/>
    <w:rsid w:val="00F8777E"/>
    <w:rsid w:val="00F87AAC"/>
    <w:rsid w:val="00F9028B"/>
    <w:rsid w:val="00F905CE"/>
    <w:rsid w:val="00F90B89"/>
    <w:rsid w:val="00F911E6"/>
    <w:rsid w:val="00F9219F"/>
    <w:rsid w:val="00F92C87"/>
    <w:rsid w:val="00F930AA"/>
    <w:rsid w:val="00F938E3"/>
    <w:rsid w:val="00F9414F"/>
    <w:rsid w:val="00F94931"/>
    <w:rsid w:val="00F95146"/>
    <w:rsid w:val="00F9597A"/>
    <w:rsid w:val="00F96063"/>
    <w:rsid w:val="00F96275"/>
    <w:rsid w:val="00F965A1"/>
    <w:rsid w:val="00F968C1"/>
    <w:rsid w:val="00F9713A"/>
    <w:rsid w:val="00F97F34"/>
    <w:rsid w:val="00FA0116"/>
    <w:rsid w:val="00FA02C9"/>
    <w:rsid w:val="00FA135E"/>
    <w:rsid w:val="00FA1932"/>
    <w:rsid w:val="00FA365C"/>
    <w:rsid w:val="00FA3661"/>
    <w:rsid w:val="00FA4AAA"/>
    <w:rsid w:val="00FA51E3"/>
    <w:rsid w:val="00FB16AD"/>
    <w:rsid w:val="00FB2128"/>
    <w:rsid w:val="00FB23A6"/>
    <w:rsid w:val="00FB2865"/>
    <w:rsid w:val="00FB30B2"/>
    <w:rsid w:val="00FB3493"/>
    <w:rsid w:val="00FB4BC5"/>
    <w:rsid w:val="00FB6635"/>
    <w:rsid w:val="00FB6B34"/>
    <w:rsid w:val="00FB6F0A"/>
    <w:rsid w:val="00FB7445"/>
    <w:rsid w:val="00FB74F5"/>
    <w:rsid w:val="00FB78D7"/>
    <w:rsid w:val="00FC0073"/>
    <w:rsid w:val="00FC03A5"/>
    <w:rsid w:val="00FC043F"/>
    <w:rsid w:val="00FC0CD8"/>
    <w:rsid w:val="00FC0DDF"/>
    <w:rsid w:val="00FC1431"/>
    <w:rsid w:val="00FC1540"/>
    <w:rsid w:val="00FC170B"/>
    <w:rsid w:val="00FC3016"/>
    <w:rsid w:val="00FC3DEB"/>
    <w:rsid w:val="00FC4B05"/>
    <w:rsid w:val="00FC5388"/>
    <w:rsid w:val="00FC602F"/>
    <w:rsid w:val="00FC658E"/>
    <w:rsid w:val="00FC676E"/>
    <w:rsid w:val="00FC685B"/>
    <w:rsid w:val="00FC7391"/>
    <w:rsid w:val="00FC73E3"/>
    <w:rsid w:val="00FC7FF5"/>
    <w:rsid w:val="00FD0249"/>
    <w:rsid w:val="00FD0602"/>
    <w:rsid w:val="00FD0646"/>
    <w:rsid w:val="00FD066D"/>
    <w:rsid w:val="00FD0CE7"/>
    <w:rsid w:val="00FD0E8E"/>
    <w:rsid w:val="00FD1387"/>
    <w:rsid w:val="00FD214E"/>
    <w:rsid w:val="00FD2175"/>
    <w:rsid w:val="00FD42B4"/>
    <w:rsid w:val="00FD54E3"/>
    <w:rsid w:val="00FD5BC1"/>
    <w:rsid w:val="00FD60FA"/>
    <w:rsid w:val="00FD6BD6"/>
    <w:rsid w:val="00FD790D"/>
    <w:rsid w:val="00FD79BC"/>
    <w:rsid w:val="00FE031D"/>
    <w:rsid w:val="00FE094A"/>
    <w:rsid w:val="00FE1580"/>
    <w:rsid w:val="00FE1BAB"/>
    <w:rsid w:val="00FE2802"/>
    <w:rsid w:val="00FE3AEE"/>
    <w:rsid w:val="00FE3D40"/>
    <w:rsid w:val="00FE4283"/>
    <w:rsid w:val="00FE48C2"/>
    <w:rsid w:val="00FE5818"/>
    <w:rsid w:val="00FE7AD8"/>
    <w:rsid w:val="00FF0440"/>
    <w:rsid w:val="00FF2777"/>
    <w:rsid w:val="00FF2C22"/>
    <w:rsid w:val="00FF3008"/>
    <w:rsid w:val="00FF352A"/>
    <w:rsid w:val="00FF53B0"/>
    <w:rsid w:val="00FF5671"/>
    <w:rsid w:val="00FF5E07"/>
    <w:rsid w:val="00FF6514"/>
    <w:rsid w:val="00FF72E6"/>
    <w:rsid w:val="015ED65B"/>
    <w:rsid w:val="01714F05"/>
    <w:rsid w:val="01B5FEE9"/>
    <w:rsid w:val="0283F00B"/>
    <w:rsid w:val="02943E06"/>
    <w:rsid w:val="02948626"/>
    <w:rsid w:val="03253419"/>
    <w:rsid w:val="033D5A67"/>
    <w:rsid w:val="0413EE0F"/>
    <w:rsid w:val="04233C5B"/>
    <w:rsid w:val="047C7FF5"/>
    <w:rsid w:val="04AE5B67"/>
    <w:rsid w:val="05646038"/>
    <w:rsid w:val="058BB0BA"/>
    <w:rsid w:val="05AB4365"/>
    <w:rsid w:val="067AA931"/>
    <w:rsid w:val="06E4FD1C"/>
    <w:rsid w:val="07191284"/>
    <w:rsid w:val="07ACABD3"/>
    <w:rsid w:val="093F5C2E"/>
    <w:rsid w:val="09AB7000"/>
    <w:rsid w:val="09C53514"/>
    <w:rsid w:val="0AD84542"/>
    <w:rsid w:val="0B1716A8"/>
    <w:rsid w:val="0B2207DF"/>
    <w:rsid w:val="0BD33D19"/>
    <w:rsid w:val="0BE55A75"/>
    <w:rsid w:val="0C087BFA"/>
    <w:rsid w:val="0C0ACD28"/>
    <w:rsid w:val="0C124EE4"/>
    <w:rsid w:val="0C449F8B"/>
    <w:rsid w:val="0CD87C42"/>
    <w:rsid w:val="0CDBA68A"/>
    <w:rsid w:val="0CF8CCA5"/>
    <w:rsid w:val="0D24B1FD"/>
    <w:rsid w:val="0D306E76"/>
    <w:rsid w:val="0DBDB200"/>
    <w:rsid w:val="0E516897"/>
    <w:rsid w:val="0E73DB26"/>
    <w:rsid w:val="0E97C469"/>
    <w:rsid w:val="0EAEA12C"/>
    <w:rsid w:val="0ED2D19D"/>
    <w:rsid w:val="0F5A5654"/>
    <w:rsid w:val="0FB759AF"/>
    <w:rsid w:val="10DC88FE"/>
    <w:rsid w:val="1183204E"/>
    <w:rsid w:val="118C799A"/>
    <w:rsid w:val="121E3632"/>
    <w:rsid w:val="12C5997A"/>
    <w:rsid w:val="12F6A385"/>
    <w:rsid w:val="131FEE98"/>
    <w:rsid w:val="14458FE6"/>
    <w:rsid w:val="14CB51B4"/>
    <w:rsid w:val="1500CBFF"/>
    <w:rsid w:val="155285B2"/>
    <w:rsid w:val="15548B65"/>
    <w:rsid w:val="159C5681"/>
    <w:rsid w:val="16B2FF13"/>
    <w:rsid w:val="16B69D32"/>
    <w:rsid w:val="175E06AC"/>
    <w:rsid w:val="17796A75"/>
    <w:rsid w:val="17CE42A2"/>
    <w:rsid w:val="17D300D2"/>
    <w:rsid w:val="18115BF7"/>
    <w:rsid w:val="18147C32"/>
    <w:rsid w:val="182F8A84"/>
    <w:rsid w:val="18B07027"/>
    <w:rsid w:val="18BED63F"/>
    <w:rsid w:val="191D175D"/>
    <w:rsid w:val="19380BC8"/>
    <w:rsid w:val="193B3B9E"/>
    <w:rsid w:val="1941A0DD"/>
    <w:rsid w:val="19560B09"/>
    <w:rsid w:val="19A7D300"/>
    <w:rsid w:val="19A86B6D"/>
    <w:rsid w:val="19B039C6"/>
    <w:rsid w:val="19D32523"/>
    <w:rsid w:val="19FADF44"/>
    <w:rsid w:val="1A807089"/>
    <w:rsid w:val="1A95C7ED"/>
    <w:rsid w:val="1AC55DDD"/>
    <w:rsid w:val="1AE54C95"/>
    <w:rsid w:val="1AF4C2D7"/>
    <w:rsid w:val="1B66C07C"/>
    <w:rsid w:val="1B8EA899"/>
    <w:rsid w:val="1C58E55D"/>
    <w:rsid w:val="1C76E5B9"/>
    <w:rsid w:val="1D14AE8F"/>
    <w:rsid w:val="1D5BD12F"/>
    <w:rsid w:val="1D924762"/>
    <w:rsid w:val="1E5A42FB"/>
    <w:rsid w:val="1E6D7C12"/>
    <w:rsid w:val="1F323D7C"/>
    <w:rsid w:val="1FE34071"/>
    <w:rsid w:val="20528C46"/>
    <w:rsid w:val="206F7F1A"/>
    <w:rsid w:val="2095FE4E"/>
    <w:rsid w:val="20B920D4"/>
    <w:rsid w:val="20ED02AB"/>
    <w:rsid w:val="21F28B62"/>
    <w:rsid w:val="21FABDC0"/>
    <w:rsid w:val="224D580A"/>
    <w:rsid w:val="22C1524C"/>
    <w:rsid w:val="22FF558B"/>
    <w:rsid w:val="23E39CA3"/>
    <w:rsid w:val="24408CF0"/>
    <w:rsid w:val="2482B8A9"/>
    <w:rsid w:val="252346F4"/>
    <w:rsid w:val="2528E0E5"/>
    <w:rsid w:val="25E77415"/>
    <w:rsid w:val="260D94E8"/>
    <w:rsid w:val="268F8362"/>
    <w:rsid w:val="27F6CC17"/>
    <w:rsid w:val="29A4764E"/>
    <w:rsid w:val="2A5F8F93"/>
    <w:rsid w:val="2B02BD7A"/>
    <w:rsid w:val="2B640FC5"/>
    <w:rsid w:val="2C084410"/>
    <w:rsid w:val="2C101E21"/>
    <w:rsid w:val="2C715E36"/>
    <w:rsid w:val="2CB45595"/>
    <w:rsid w:val="2CBA926E"/>
    <w:rsid w:val="2CD778F1"/>
    <w:rsid w:val="2D136252"/>
    <w:rsid w:val="2D1F3BFB"/>
    <w:rsid w:val="2DA68F3C"/>
    <w:rsid w:val="2EA673F5"/>
    <w:rsid w:val="2ECB062C"/>
    <w:rsid w:val="2F3FE564"/>
    <w:rsid w:val="2FCAEC2B"/>
    <w:rsid w:val="2FD3192C"/>
    <w:rsid w:val="2FF07120"/>
    <w:rsid w:val="3051E87B"/>
    <w:rsid w:val="30A817B8"/>
    <w:rsid w:val="30E7F974"/>
    <w:rsid w:val="314D8996"/>
    <w:rsid w:val="31EE3C3E"/>
    <w:rsid w:val="3210C846"/>
    <w:rsid w:val="3264D440"/>
    <w:rsid w:val="339EEE21"/>
    <w:rsid w:val="34420BA0"/>
    <w:rsid w:val="34B05408"/>
    <w:rsid w:val="34C48E30"/>
    <w:rsid w:val="352777F4"/>
    <w:rsid w:val="3551C3E1"/>
    <w:rsid w:val="35A2F360"/>
    <w:rsid w:val="363F4E5A"/>
    <w:rsid w:val="36C6D72E"/>
    <w:rsid w:val="370F8DD3"/>
    <w:rsid w:val="373020C4"/>
    <w:rsid w:val="378B86B4"/>
    <w:rsid w:val="379D8A5D"/>
    <w:rsid w:val="3812BDEB"/>
    <w:rsid w:val="38E6EFFF"/>
    <w:rsid w:val="394A9F3D"/>
    <w:rsid w:val="3AA6FBF1"/>
    <w:rsid w:val="3B5A7682"/>
    <w:rsid w:val="3B78B8E9"/>
    <w:rsid w:val="3BE20A82"/>
    <w:rsid w:val="3C86CF90"/>
    <w:rsid w:val="3CD9501F"/>
    <w:rsid w:val="3CE1A309"/>
    <w:rsid w:val="3CE3A8CD"/>
    <w:rsid w:val="3D4C7201"/>
    <w:rsid w:val="3DCAFA45"/>
    <w:rsid w:val="3E267A42"/>
    <w:rsid w:val="3E54F7D2"/>
    <w:rsid w:val="3E6827B1"/>
    <w:rsid w:val="3EA8FA80"/>
    <w:rsid w:val="3EFC5C06"/>
    <w:rsid w:val="3F4B25ED"/>
    <w:rsid w:val="3F85BC41"/>
    <w:rsid w:val="40252E75"/>
    <w:rsid w:val="41165DF0"/>
    <w:rsid w:val="416DD9E5"/>
    <w:rsid w:val="41AF1301"/>
    <w:rsid w:val="426F5987"/>
    <w:rsid w:val="4313639F"/>
    <w:rsid w:val="438DB092"/>
    <w:rsid w:val="446DC3C3"/>
    <w:rsid w:val="448A1CC7"/>
    <w:rsid w:val="460DB695"/>
    <w:rsid w:val="46240181"/>
    <w:rsid w:val="46465383"/>
    <w:rsid w:val="46A50E26"/>
    <w:rsid w:val="46FF027C"/>
    <w:rsid w:val="471D8750"/>
    <w:rsid w:val="47315960"/>
    <w:rsid w:val="477CF454"/>
    <w:rsid w:val="48507978"/>
    <w:rsid w:val="48575316"/>
    <w:rsid w:val="48CD9C11"/>
    <w:rsid w:val="4919664B"/>
    <w:rsid w:val="491A749D"/>
    <w:rsid w:val="492766A7"/>
    <w:rsid w:val="4AEBD93C"/>
    <w:rsid w:val="4B14EAB8"/>
    <w:rsid w:val="4B180A26"/>
    <w:rsid w:val="4B392ECC"/>
    <w:rsid w:val="4B4868DA"/>
    <w:rsid w:val="4BA13E2A"/>
    <w:rsid w:val="4BAC21BC"/>
    <w:rsid w:val="4BE651F9"/>
    <w:rsid w:val="4C3F65D4"/>
    <w:rsid w:val="4C923B53"/>
    <w:rsid w:val="4CF6A2C3"/>
    <w:rsid w:val="4D0600C4"/>
    <w:rsid w:val="4D5E9B6F"/>
    <w:rsid w:val="4DB23D12"/>
    <w:rsid w:val="4DC7C1B2"/>
    <w:rsid w:val="4DE3FF98"/>
    <w:rsid w:val="4EE6F5BE"/>
    <w:rsid w:val="4F14B77F"/>
    <w:rsid w:val="4F940F7C"/>
    <w:rsid w:val="4FD67596"/>
    <w:rsid w:val="4FD9E38B"/>
    <w:rsid w:val="4FE8ECBF"/>
    <w:rsid w:val="50077885"/>
    <w:rsid w:val="50878524"/>
    <w:rsid w:val="5096CE29"/>
    <w:rsid w:val="50E2D681"/>
    <w:rsid w:val="50E334AD"/>
    <w:rsid w:val="51055E81"/>
    <w:rsid w:val="51A78607"/>
    <w:rsid w:val="52F2FF1B"/>
    <w:rsid w:val="536E69BE"/>
    <w:rsid w:val="53FD365B"/>
    <w:rsid w:val="551F274D"/>
    <w:rsid w:val="55F6B9A3"/>
    <w:rsid w:val="5612ACC5"/>
    <w:rsid w:val="561B92EB"/>
    <w:rsid w:val="5624A828"/>
    <w:rsid w:val="5718E48B"/>
    <w:rsid w:val="57635CDE"/>
    <w:rsid w:val="57AE4F23"/>
    <w:rsid w:val="57CF8674"/>
    <w:rsid w:val="5842B486"/>
    <w:rsid w:val="5848789C"/>
    <w:rsid w:val="585CF69E"/>
    <w:rsid w:val="586D1AD7"/>
    <w:rsid w:val="58C10FBD"/>
    <w:rsid w:val="58D339CC"/>
    <w:rsid w:val="59869003"/>
    <w:rsid w:val="59BA1E57"/>
    <w:rsid w:val="5A228A76"/>
    <w:rsid w:val="5AC13201"/>
    <w:rsid w:val="5ADF0D6A"/>
    <w:rsid w:val="5AFBDAAC"/>
    <w:rsid w:val="5B74F41D"/>
    <w:rsid w:val="5BD17F13"/>
    <w:rsid w:val="5BD72866"/>
    <w:rsid w:val="5BE31600"/>
    <w:rsid w:val="5C7C68FD"/>
    <w:rsid w:val="5CE6F92D"/>
    <w:rsid w:val="5D59EDA8"/>
    <w:rsid w:val="5D5CF235"/>
    <w:rsid w:val="5E1BDE85"/>
    <w:rsid w:val="5E426FCD"/>
    <w:rsid w:val="5E624A9D"/>
    <w:rsid w:val="5E69194A"/>
    <w:rsid w:val="5E9EED10"/>
    <w:rsid w:val="5EAA33FE"/>
    <w:rsid w:val="5EABEB73"/>
    <w:rsid w:val="5EC8FBE2"/>
    <w:rsid w:val="5F281FEC"/>
    <w:rsid w:val="5FBC3C3D"/>
    <w:rsid w:val="602BA2BD"/>
    <w:rsid w:val="602DC3FE"/>
    <w:rsid w:val="60A4375C"/>
    <w:rsid w:val="61379615"/>
    <w:rsid w:val="613E01C8"/>
    <w:rsid w:val="61C25E09"/>
    <w:rsid w:val="61DBCD89"/>
    <w:rsid w:val="61FD572A"/>
    <w:rsid w:val="623489A1"/>
    <w:rsid w:val="623B8DCB"/>
    <w:rsid w:val="62C71C09"/>
    <w:rsid w:val="62F8C25B"/>
    <w:rsid w:val="637B2CC3"/>
    <w:rsid w:val="637FDCB3"/>
    <w:rsid w:val="63D35CF1"/>
    <w:rsid w:val="6418EC1D"/>
    <w:rsid w:val="641F8CDB"/>
    <w:rsid w:val="6421ADBA"/>
    <w:rsid w:val="64646279"/>
    <w:rsid w:val="658EB650"/>
    <w:rsid w:val="65B23727"/>
    <w:rsid w:val="65E400AC"/>
    <w:rsid w:val="661755A0"/>
    <w:rsid w:val="664CADCC"/>
    <w:rsid w:val="677D380D"/>
    <w:rsid w:val="67EAEDC7"/>
    <w:rsid w:val="680041F7"/>
    <w:rsid w:val="68EDC38D"/>
    <w:rsid w:val="68F2D54C"/>
    <w:rsid w:val="699849E1"/>
    <w:rsid w:val="69F93B7D"/>
    <w:rsid w:val="6A94C81D"/>
    <w:rsid w:val="6AEAABE3"/>
    <w:rsid w:val="6B0795F7"/>
    <w:rsid w:val="6B95BF65"/>
    <w:rsid w:val="6BB6EE74"/>
    <w:rsid w:val="6BF9B074"/>
    <w:rsid w:val="6C357F96"/>
    <w:rsid w:val="6C5AC3D1"/>
    <w:rsid w:val="6CCD8491"/>
    <w:rsid w:val="6D02DA88"/>
    <w:rsid w:val="6D982D5E"/>
    <w:rsid w:val="6DE2465D"/>
    <w:rsid w:val="6E7CE5B6"/>
    <w:rsid w:val="6E9D206C"/>
    <w:rsid w:val="6EC6B90E"/>
    <w:rsid w:val="6F800AB4"/>
    <w:rsid w:val="70F1D422"/>
    <w:rsid w:val="7183B43A"/>
    <w:rsid w:val="718E84A8"/>
    <w:rsid w:val="7245B2AC"/>
    <w:rsid w:val="7359EC59"/>
    <w:rsid w:val="7384B1B8"/>
    <w:rsid w:val="739E2B56"/>
    <w:rsid w:val="740B5667"/>
    <w:rsid w:val="74ED1212"/>
    <w:rsid w:val="74F64AA2"/>
    <w:rsid w:val="75D67DB9"/>
    <w:rsid w:val="76841D30"/>
    <w:rsid w:val="76EFDFCA"/>
    <w:rsid w:val="77F11DD1"/>
    <w:rsid w:val="77FAA9C9"/>
    <w:rsid w:val="78282672"/>
    <w:rsid w:val="78ABE084"/>
    <w:rsid w:val="78EADE8F"/>
    <w:rsid w:val="792570C7"/>
    <w:rsid w:val="7972CA97"/>
    <w:rsid w:val="799385CD"/>
    <w:rsid w:val="79978C74"/>
    <w:rsid w:val="79EC43A8"/>
    <w:rsid w:val="7A58C23F"/>
    <w:rsid w:val="7A89C011"/>
    <w:rsid w:val="7AF6A5D3"/>
    <w:rsid w:val="7B08BD33"/>
    <w:rsid w:val="7CEFD380"/>
    <w:rsid w:val="7D5EBCAF"/>
    <w:rsid w:val="7E549CE3"/>
    <w:rsid w:val="7E6D1E0E"/>
    <w:rsid w:val="7E9926BA"/>
    <w:rsid w:val="7EA1C451"/>
    <w:rsid w:val="7EDC5D34"/>
    <w:rsid w:val="7EEC5AF9"/>
    <w:rsid w:val="7F6E59E5"/>
    <w:rsid w:val="7F7A6EB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5A926"/>
  <w15:chartTrackingRefBased/>
  <w15:docId w15:val="{4E38FF12-2DC8-8647-9E38-5D01A27ACF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fr-BE"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075C"/>
    <w:pPr>
      <w:spacing w:before="60" w:after="0" w:line="240" w:lineRule="auto"/>
      <w:jc w:val="both"/>
    </w:pPr>
    <w:rPr>
      <w:rFonts w:ascii="Times New Roman" w:hAnsi="Times New Roman" w:eastAsia="Times New Roman" w:cs="Times New Roman"/>
      <w:sz w:val="24"/>
      <w:szCs w:val="24"/>
      <w:lang w:eastAsia="fr-FR"/>
    </w:rPr>
  </w:style>
  <w:style w:type="paragraph" w:styleId="Titre1">
    <w:name w:val="heading 1"/>
    <w:basedOn w:val="Titre"/>
    <w:next w:val="Normal"/>
    <w:link w:val="Titre1Car"/>
    <w:uiPriority w:val="9"/>
    <w:qFormat/>
    <w:rsid w:val="003A23C0"/>
    <w:pPr>
      <w:outlineLvl w:val="0"/>
    </w:pPr>
  </w:style>
  <w:style w:type="paragraph" w:styleId="Titre2">
    <w:name w:val="heading 2"/>
    <w:basedOn w:val="Normal"/>
    <w:next w:val="Normal"/>
    <w:link w:val="Titre2Car"/>
    <w:uiPriority w:val="9"/>
    <w:unhideWhenUsed/>
    <w:qFormat/>
    <w:rsid w:val="005310A3"/>
    <w:pPr>
      <w:pBdr>
        <w:top w:val="single" w:color="D9D9D9" w:themeColor="background1" w:themeShade="D9" w:sz="24" w:space="0"/>
        <w:left w:val="single" w:color="D9D9D9" w:themeColor="background1" w:themeShade="D9" w:sz="24" w:space="0"/>
        <w:bottom w:val="single" w:color="D9D9D9" w:themeColor="background1" w:themeShade="D9" w:sz="24" w:space="0"/>
        <w:right w:val="single" w:color="D9D9D9" w:themeColor="background1" w:themeShade="D9" w:sz="24" w:space="0"/>
      </w:pBdr>
      <w:shd w:val="clear" w:color="auto" w:fill="D9D9D9" w:themeFill="background1" w:themeFillShade="D9"/>
      <w:spacing w:before="0" w:line="276" w:lineRule="auto"/>
      <w:outlineLvl w:val="1"/>
    </w:pPr>
    <w:rPr>
      <w:spacing w:val="15"/>
      <w:szCs w:val="22"/>
      <w:lang w:val="fr-FR"/>
    </w:rPr>
  </w:style>
  <w:style w:type="paragraph" w:styleId="Titre3">
    <w:name w:val="heading 3"/>
    <w:basedOn w:val="Normal"/>
    <w:next w:val="Normal"/>
    <w:link w:val="Titre3Car"/>
    <w:uiPriority w:val="9"/>
    <w:unhideWhenUsed/>
    <w:qFormat/>
    <w:rsid w:val="00E85C5E"/>
    <w:pPr>
      <w:pBdr>
        <w:bottom w:val="single" w:color="7F7F7F" w:themeColor="text1" w:themeTint="80" w:sz="6" w:space="1"/>
      </w:pBdr>
      <w:spacing w:before="120" w:line="276" w:lineRule="auto"/>
      <w:outlineLvl w:val="2"/>
    </w:pPr>
    <w:rPr>
      <w:color w:val="6E6E6E" w:themeColor="accent1" w:themeShade="7F"/>
      <w:spacing w:val="15"/>
      <w:sz w:val="22"/>
      <w:szCs w:val="22"/>
    </w:rPr>
  </w:style>
  <w:style w:type="paragraph" w:styleId="Titre4">
    <w:name w:val="heading 4"/>
    <w:basedOn w:val="Normal"/>
    <w:next w:val="Normal"/>
    <w:link w:val="Titre4Car"/>
    <w:uiPriority w:val="9"/>
    <w:unhideWhenUsed/>
    <w:qFormat/>
    <w:rsid w:val="00C055A6"/>
    <w:pPr>
      <w:pBdr>
        <w:top w:val="dotted" w:color="DDDDDD" w:themeColor="accent1" w:sz="6" w:space="2"/>
        <w:left w:val="dotted" w:color="DDDDDD" w:themeColor="accent1" w:sz="6" w:space="2"/>
      </w:pBdr>
      <w:spacing w:before="300"/>
      <w:outlineLvl w:val="3"/>
    </w:pPr>
    <w:rPr>
      <w:caps/>
      <w:color w:val="A5A5A5" w:themeColor="accent1" w:themeShade="BF"/>
      <w:spacing w:val="10"/>
      <w:sz w:val="22"/>
      <w:szCs w:val="22"/>
    </w:rPr>
  </w:style>
  <w:style w:type="paragraph" w:styleId="Titre5">
    <w:name w:val="heading 5"/>
    <w:basedOn w:val="Normal"/>
    <w:next w:val="Normal"/>
    <w:link w:val="Titre5Car"/>
    <w:uiPriority w:val="9"/>
    <w:unhideWhenUsed/>
    <w:qFormat/>
    <w:rsid w:val="00C055A6"/>
    <w:pPr>
      <w:pBdr>
        <w:bottom w:val="single" w:color="DDDDDD" w:themeColor="accent1" w:sz="6" w:space="1"/>
      </w:pBdr>
      <w:spacing w:before="300"/>
      <w:outlineLvl w:val="4"/>
    </w:pPr>
    <w:rPr>
      <w:caps/>
      <w:color w:val="A5A5A5" w:themeColor="accent1" w:themeShade="BF"/>
      <w:spacing w:val="10"/>
      <w:sz w:val="22"/>
      <w:szCs w:val="22"/>
    </w:rPr>
  </w:style>
  <w:style w:type="paragraph" w:styleId="Titre6">
    <w:name w:val="heading 6"/>
    <w:basedOn w:val="Normal"/>
    <w:next w:val="Normal"/>
    <w:link w:val="Titre6Car"/>
    <w:uiPriority w:val="9"/>
    <w:semiHidden/>
    <w:unhideWhenUsed/>
    <w:qFormat/>
    <w:rsid w:val="00C055A6"/>
    <w:pPr>
      <w:pBdr>
        <w:bottom w:val="dotted" w:color="DDDDDD" w:themeColor="accent1" w:sz="6" w:space="1"/>
      </w:pBdr>
      <w:spacing w:before="300"/>
      <w:outlineLvl w:val="5"/>
    </w:pPr>
    <w:rPr>
      <w:caps/>
      <w:color w:val="A5A5A5" w:themeColor="accent1" w:themeShade="BF"/>
      <w:spacing w:val="10"/>
      <w:sz w:val="22"/>
      <w:szCs w:val="22"/>
    </w:rPr>
  </w:style>
  <w:style w:type="paragraph" w:styleId="Titre7">
    <w:name w:val="heading 7"/>
    <w:basedOn w:val="Normal"/>
    <w:next w:val="Normal"/>
    <w:link w:val="Titre7Car"/>
    <w:uiPriority w:val="9"/>
    <w:semiHidden/>
    <w:unhideWhenUsed/>
    <w:qFormat/>
    <w:rsid w:val="00C055A6"/>
    <w:pPr>
      <w:spacing w:before="300"/>
      <w:outlineLvl w:val="6"/>
    </w:pPr>
    <w:rPr>
      <w:caps/>
      <w:color w:val="A5A5A5" w:themeColor="accent1" w:themeShade="BF"/>
      <w:spacing w:val="10"/>
      <w:sz w:val="22"/>
      <w:szCs w:val="22"/>
    </w:rPr>
  </w:style>
  <w:style w:type="paragraph" w:styleId="Titre8">
    <w:name w:val="heading 8"/>
    <w:basedOn w:val="Normal"/>
    <w:next w:val="Normal"/>
    <w:link w:val="Titre8Car"/>
    <w:uiPriority w:val="9"/>
    <w:semiHidden/>
    <w:unhideWhenUsed/>
    <w:qFormat/>
    <w:rsid w:val="00C055A6"/>
    <w:pPr>
      <w:spacing w:before="300"/>
      <w:outlineLvl w:val="7"/>
    </w:pPr>
    <w:rPr>
      <w:caps/>
      <w:spacing w:val="10"/>
      <w:sz w:val="18"/>
      <w:szCs w:val="18"/>
    </w:rPr>
  </w:style>
  <w:style w:type="paragraph" w:styleId="Titre9">
    <w:name w:val="heading 9"/>
    <w:basedOn w:val="Normal"/>
    <w:next w:val="Normal"/>
    <w:link w:val="Titre9Car"/>
    <w:uiPriority w:val="9"/>
    <w:semiHidden/>
    <w:unhideWhenUsed/>
    <w:qFormat/>
    <w:rsid w:val="00C055A6"/>
    <w:pPr>
      <w:spacing w:before="300"/>
      <w:outlineLvl w:val="8"/>
    </w:pPr>
    <w:rPr>
      <w:i/>
      <w:caps/>
      <w:spacing w:val="10"/>
      <w:sz w:val="18"/>
      <w:szCs w:val="1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34"/>
    <w:qFormat/>
    <w:rsid w:val="00C055A6"/>
    <w:pPr>
      <w:ind w:left="720"/>
      <w:contextualSpacing/>
    </w:pPr>
  </w:style>
  <w:style w:type="character" w:styleId="Titre1Car" w:customStyle="1">
    <w:name w:val="Titre 1 Car"/>
    <w:basedOn w:val="Policepardfaut"/>
    <w:link w:val="Titre1"/>
    <w:uiPriority w:val="9"/>
    <w:rsid w:val="003A23C0"/>
    <w:rPr>
      <w:rFonts w:ascii="Times New Roman" w:hAnsi="Times New Roman" w:eastAsia="Times New Roman" w:cs="Times New Roman"/>
      <w:caps/>
      <w:color w:val="000000" w:themeColor="text1"/>
      <w:spacing w:val="10"/>
      <w:kern w:val="28"/>
      <w:sz w:val="52"/>
      <w:szCs w:val="52"/>
      <w:lang w:eastAsia="fr-FR"/>
    </w:rPr>
  </w:style>
  <w:style w:type="character" w:styleId="Titre2Car" w:customStyle="1">
    <w:name w:val="Titre 2 Car"/>
    <w:basedOn w:val="Policepardfaut"/>
    <w:link w:val="Titre2"/>
    <w:uiPriority w:val="9"/>
    <w:rsid w:val="005310A3"/>
    <w:rPr>
      <w:rFonts w:ascii="Times New Roman" w:hAnsi="Times New Roman" w:eastAsia="Times New Roman" w:cs="Times New Roman"/>
      <w:spacing w:val="15"/>
      <w:sz w:val="24"/>
      <w:shd w:val="clear" w:color="auto" w:fill="D9D9D9" w:themeFill="background1" w:themeFillShade="D9"/>
      <w:lang w:val="fr-FR" w:eastAsia="fr-FR"/>
    </w:rPr>
  </w:style>
  <w:style w:type="character" w:styleId="Titre3Car" w:customStyle="1">
    <w:name w:val="Titre 3 Car"/>
    <w:basedOn w:val="Policepardfaut"/>
    <w:link w:val="Titre3"/>
    <w:uiPriority w:val="9"/>
    <w:rsid w:val="00E85C5E"/>
    <w:rPr>
      <w:color w:val="6E6E6E" w:themeColor="accent1" w:themeShade="7F"/>
      <w:spacing w:val="15"/>
    </w:rPr>
  </w:style>
  <w:style w:type="character" w:styleId="Titre4Car" w:customStyle="1">
    <w:name w:val="Titre 4 Car"/>
    <w:basedOn w:val="Policepardfaut"/>
    <w:link w:val="Titre4"/>
    <w:uiPriority w:val="9"/>
    <w:rsid w:val="00C055A6"/>
    <w:rPr>
      <w:caps/>
      <w:color w:val="A5A5A5" w:themeColor="accent1" w:themeShade="BF"/>
      <w:spacing w:val="10"/>
    </w:rPr>
  </w:style>
  <w:style w:type="character" w:styleId="Titre5Car" w:customStyle="1">
    <w:name w:val="Titre 5 Car"/>
    <w:basedOn w:val="Policepardfaut"/>
    <w:link w:val="Titre5"/>
    <w:uiPriority w:val="9"/>
    <w:rsid w:val="00C055A6"/>
    <w:rPr>
      <w:caps/>
      <w:color w:val="A5A5A5" w:themeColor="accent1" w:themeShade="BF"/>
      <w:spacing w:val="10"/>
    </w:rPr>
  </w:style>
  <w:style w:type="character" w:styleId="Titre6Car" w:customStyle="1">
    <w:name w:val="Titre 6 Car"/>
    <w:basedOn w:val="Policepardfaut"/>
    <w:link w:val="Titre6"/>
    <w:uiPriority w:val="9"/>
    <w:semiHidden/>
    <w:rsid w:val="00C055A6"/>
    <w:rPr>
      <w:caps/>
      <w:color w:val="A5A5A5" w:themeColor="accent1" w:themeShade="BF"/>
      <w:spacing w:val="10"/>
    </w:rPr>
  </w:style>
  <w:style w:type="character" w:styleId="Titre7Car" w:customStyle="1">
    <w:name w:val="Titre 7 Car"/>
    <w:basedOn w:val="Policepardfaut"/>
    <w:link w:val="Titre7"/>
    <w:uiPriority w:val="9"/>
    <w:semiHidden/>
    <w:rsid w:val="00C055A6"/>
    <w:rPr>
      <w:caps/>
      <w:color w:val="A5A5A5" w:themeColor="accent1" w:themeShade="BF"/>
      <w:spacing w:val="10"/>
    </w:rPr>
  </w:style>
  <w:style w:type="character" w:styleId="Titre8Car" w:customStyle="1">
    <w:name w:val="Titre 8 Car"/>
    <w:basedOn w:val="Policepardfaut"/>
    <w:link w:val="Titre8"/>
    <w:uiPriority w:val="9"/>
    <w:semiHidden/>
    <w:rsid w:val="00C055A6"/>
    <w:rPr>
      <w:caps/>
      <w:spacing w:val="10"/>
      <w:sz w:val="18"/>
      <w:szCs w:val="18"/>
    </w:rPr>
  </w:style>
  <w:style w:type="character" w:styleId="Titre9Car" w:customStyle="1">
    <w:name w:val="Titre 9 Car"/>
    <w:basedOn w:val="Policepardfaut"/>
    <w:link w:val="Titre9"/>
    <w:uiPriority w:val="9"/>
    <w:semiHidden/>
    <w:rsid w:val="00C055A6"/>
    <w:rPr>
      <w:i/>
      <w:caps/>
      <w:spacing w:val="10"/>
      <w:sz w:val="18"/>
      <w:szCs w:val="18"/>
    </w:rPr>
  </w:style>
  <w:style w:type="paragraph" w:styleId="Lgende">
    <w:name w:val="caption"/>
    <w:basedOn w:val="Normal"/>
    <w:next w:val="Normal"/>
    <w:unhideWhenUsed/>
    <w:qFormat/>
    <w:rsid w:val="00C055A6"/>
    <w:rPr>
      <w:b/>
      <w:bCs/>
      <w:color w:val="A5A5A5" w:themeColor="accent1" w:themeShade="BF"/>
      <w:sz w:val="16"/>
      <w:szCs w:val="16"/>
    </w:rPr>
  </w:style>
  <w:style w:type="paragraph" w:styleId="Titre">
    <w:name w:val="Title"/>
    <w:basedOn w:val="Normal"/>
    <w:next w:val="Normal"/>
    <w:link w:val="TitreCar"/>
    <w:uiPriority w:val="10"/>
    <w:qFormat/>
    <w:rsid w:val="00506EEC"/>
    <w:pPr>
      <w:spacing w:after="300"/>
    </w:pPr>
    <w:rPr>
      <w:caps/>
      <w:color w:val="000000" w:themeColor="text1"/>
      <w:spacing w:val="10"/>
      <w:kern w:val="28"/>
      <w:sz w:val="52"/>
      <w:szCs w:val="52"/>
    </w:rPr>
  </w:style>
  <w:style w:type="character" w:styleId="TitreCar" w:customStyle="1">
    <w:name w:val="Titre Car"/>
    <w:basedOn w:val="Policepardfaut"/>
    <w:link w:val="Titre"/>
    <w:uiPriority w:val="10"/>
    <w:rsid w:val="00506EEC"/>
    <w:rPr>
      <w:rFonts w:ascii="Times New Roman" w:hAnsi="Times New Roman" w:eastAsia="Times New Roman" w:cs="Times New Roman"/>
      <w:caps/>
      <w:color w:val="000000" w:themeColor="text1"/>
      <w:spacing w:val="10"/>
      <w:kern w:val="28"/>
      <w:sz w:val="52"/>
      <w:szCs w:val="52"/>
      <w:lang w:eastAsia="fr-FR"/>
    </w:rPr>
  </w:style>
  <w:style w:type="paragraph" w:styleId="Sous-titre">
    <w:name w:val="Subtitle"/>
    <w:basedOn w:val="Normal"/>
    <w:next w:val="Normal"/>
    <w:link w:val="Sous-titreCar"/>
    <w:uiPriority w:val="11"/>
    <w:qFormat/>
    <w:rsid w:val="00C055A6"/>
    <w:pPr>
      <w:spacing w:after="1000"/>
    </w:pPr>
    <w:rPr>
      <w:caps/>
      <w:color w:val="595959" w:themeColor="text1" w:themeTint="A6"/>
      <w:spacing w:val="10"/>
    </w:rPr>
  </w:style>
  <w:style w:type="character" w:styleId="Sous-titreCar" w:customStyle="1">
    <w:name w:val="Sous-titre Car"/>
    <w:basedOn w:val="Policepardfaut"/>
    <w:link w:val="Sous-titre"/>
    <w:uiPriority w:val="11"/>
    <w:rsid w:val="00C055A6"/>
    <w:rPr>
      <w:caps/>
      <w:color w:val="595959" w:themeColor="text1" w:themeTint="A6"/>
      <w:spacing w:val="10"/>
      <w:sz w:val="24"/>
      <w:szCs w:val="24"/>
    </w:rPr>
  </w:style>
  <w:style w:type="character" w:styleId="lev">
    <w:name w:val="Strong"/>
    <w:uiPriority w:val="22"/>
    <w:qFormat/>
    <w:rsid w:val="00C055A6"/>
    <w:rPr>
      <w:b/>
      <w:bCs/>
    </w:rPr>
  </w:style>
  <w:style w:type="character" w:styleId="Accentuation">
    <w:name w:val="Emphasis"/>
    <w:uiPriority w:val="20"/>
    <w:qFormat/>
    <w:rsid w:val="00C055A6"/>
    <w:rPr>
      <w:caps/>
      <w:color w:val="6E6E6E" w:themeColor="accent1" w:themeShade="7F"/>
      <w:spacing w:val="5"/>
    </w:rPr>
  </w:style>
  <w:style w:type="paragraph" w:styleId="Sansinterligne">
    <w:name w:val="No Spacing"/>
    <w:basedOn w:val="Normal"/>
    <w:link w:val="SansinterligneCar"/>
    <w:uiPriority w:val="1"/>
    <w:qFormat/>
    <w:rsid w:val="00C055A6"/>
    <w:pPr>
      <w:spacing w:before="0"/>
    </w:pPr>
  </w:style>
  <w:style w:type="character" w:styleId="SansinterligneCar" w:customStyle="1">
    <w:name w:val="Sans interligne Car"/>
    <w:basedOn w:val="Policepardfaut"/>
    <w:link w:val="Sansinterligne"/>
    <w:uiPriority w:val="1"/>
    <w:rsid w:val="00C055A6"/>
    <w:rPr>
      <w:sz w:val="20"/>
      <w:szCs w:val="20"/>
    </w:rPr>
  </w:style>
  <w:style w:type="paragraph" w:styleId="Citation">
    <w:name w:val="Quote"/>
    <w:basedOn w:val="Normal"/>
    <w:next w:val="Normal"/>
    <w:link w:val="CitationCar"/>
    <w:uiPriority w:val="29"/>
    <w:qFormat/>
    <w:rsid w:val="00C055A6"/>
    <w:rPr>
      <w:i/>
      <w:iCs/>
    </w:rPr>
  </w:style>
  <w:style w:type="character" w:styleId="CitationCar" w:customStyle="1">
    <w:name w:val="Citation Car"/>
    <w:basedOn w:val="Policepardfaut"/>
    <w:link w:val="Citation"/>
    <w:uiPriority w:val="29"/>
    <w:rsid w:val="00C055A6"/>
    <w:rPr>
      <w:i/>
      <w:iCs/>
      <w:sz w:val="20"/>
      <w:szCs w:val="20"/>
    </w:rPr>
  </w:style>
  <w:style w:type="paragraph" w:styleId="Citationintense">
    <w:name w:val="Intense Quote"/>
    <w:basedOn w:val="Normal"/>
    <w:next w:val="Normal"/>
    <w:link w:val="CitationintenseCar"/>
    <w:uiPriority w:val="30"/>
    <w:qFormat/>
    <w:rsid w:val="00C055A6"/>
    <w:pPr>
      <w:pBdr>
        <w:top w:val="single" w:color="DDDDDD" w:themeColor="accent1" w:sz="4" w:space="10"/>
        <w:left w:val="single" w:color="DDDDDD" w:themeColor="accent1" w:sz="4" w:space="10"/>
      </w:pBdr>
      <w:ind w:left="1296" w:right="1152"/>
    </w:pPr>
    <w:rPr>
      <w:i/>
      <w:iCs/>
      <w:color w:val="DDDDDD" w:themeColor="accent1"/>
    </w:rPr>
  </w:style>
  <w:style w:type="character" w:styleId="CitationintenseCar" w:customStyle="1">
    <w:name w:val="Citation intense Car"/>
    <w:basedOn w:val="Policepardfaut"/>
    <w:link w:val="Citationintense"/>
    <w:uiPriority w:val="30"/>
    <w:rsid w:val="00C055A6"/>
    <w:rPr>
      <w:i/>
      <w:iCs/>
      <w:color w:val="DDDDDD" w:themeColor="accent1"/>
      <w:sz w:val="20"/>
      <w:szCs w:val="20"/>
    </w:rPr>
  </w:style>
  <w:style w:type="character" w:styleId="Accentuationlgre">
    <w:name w:val="Subtle Emphasis"/>
    <w:uiPriority w:val="19"/>
    <w:qFormat/>
    <w:rsid w:val="00C055A6"/>
    <w:rPr>
      <w:i/>
      <w:iCs/>
      <w:color w:val="6E6E6E" w:themeColor="accent1" w:themeShade="7F"/>
    </w:rPr>
  </w:style>
  <w:style w:type="character" w:styleId="Accentuationintense">
    <w:name w:val="Intense Emphasis"/>
    <w:uiPriority w:val="21"/>
    <w:qFormat/>
    <w:rsid w:val="00C055A6"/>
    <w:rPr>
      <w:b/>
      <w:bCs/>
      <w:caps/>
      <w:color w:val="6E6E6E" w:themeColor="accent1" w:themeShade="7F"/>
      <w:spacing w:val="10"/>
    </w:rPr>
  </w:style>
  <w:style w:type="character" w:styleId="Rfrencelgre">
    <w:name w:val="Subtle Reference"/>
    <w:uiPriority w:val="31"/>
    <w:qFormat/>
    <w:rsid w:val="00C055A6"/>
    <w:rPr>
      <w:b/>
      <w:bCs/>
      <w:color w:val="DDDDDD" w:themeColor="accent1"/>
    </w:rPr>
  </w:style>
  <w:style w:type="character" w:styleId="Rfrenceintense">
    <w:name w:val="Intense Reference"/>
    <w:uiPriority w:val="32"/>
    <w:qFormat/>
    <w:rsid w:val="00C055A6"/>
    <w:rPr>
      <w:b/>
      <w:bCs/>
      <w:i/>
      <w:iCs/>
      <w:caps/>
      <w:color w:val="DDDDDD" w:themeColor="accent1"/>
    </w:rPr>
  </w:style>
  <w:style w:type="character" w:styleId="Titredulivre">
    <w:name w:val="Book Title"/>
    <w:uiPriority w:val="33"/>
    <w:qFormat/>
    <w:rsid w:val="00C055A6"/>
    <w:rPr>
      <w:b/>
      <w:bCs/>
      <w:i/>
      <w:iCs/>
      <w:spacing w:val="9"/>
    </w:rPr>
  </w:style>
  <w:style w:type="paragraph" w:styleId="En-ttedetabledesmatires">
    <w:name w:val="TOC Heading"/>
    <w:basedOn w:val="Titre1"/>
    <w:next w:val="Normal"/>
    <w:uiPriority w:val="39"/>
    <w:semiHidden/>
    <w:unhideWhenUsed/>
    <w:qFormat/>
    <w:rsid w:val="00C055A6"/>
    <w:pPr>
      <w:outlineLvl w:val="9"/>
    </w:pPr>
  </w:style>
  <w:style w:type="paragraph" w:styleId="PersonalName" w:customStyle="1">
    <w:name w:val="Personal Name"/>
    <w:basedOn w:val="Titre"/>
    <w:rsid w:val="00C055A6"/>
    <w:rPr>
      <w:b/>
      <w:caps w:val="0"/>
      <w:color w:val="000000"/>
      <w:sz w:val="28"/>
      <w:szCs w:val="28"/>
    </w:rPr>
  </w:style>
  <w:style w:type="table" w:styleId="Grilledutableau">
    <w:name w:val="Table Grid"/>
    <w:basedOn w:val="TableauNormal"/>
    <w:uiPriority w:val="39"/>
    <w:rsid w:val="002D15B7"/>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simple4">
    <w:name w:val="Plain Table 4"/>
    <w:basedOn w:val="TableauNormal"/>
    <w:uiPriority w:val="44"/>
    <w:rsid w:val="009F44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9F4466"/>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tte">
    <w:name w:val="header"/>
    <w:basedOn w:val="Normal"/>
    <w:link w:val="En-tteCar"/>
    <w:uiPriority w:val="99"/>
    <w:unhideWhenUsed/>
    <w:rsid w:val="001935B7"/>
    <w:pPr>
      <w:tabs>
        <w:tab w:val="center" w:pos="4536"/>
        <w:tab w:val="right" w:pos="9072"/>
      </w:tabs>
      <w:spacing w:before="0"/>
    </w:pPr>
  </w:style>
  <w:style w:type="character" w:styleId="En-tteCar" w:customStyle="1">
    <w:name w:val="En-tête Car"/>
    <w:basedOn w:val="Policepardfaut"/>
    <w:link w:val="En-tte"/>
    <w:uiPriority w:val="99"/>
    <w:rsid w:val="001935B7"/>
    <w:rPr>
      <w:rFonts w:ascii="Times New Roman" w:hAnsi="Times New Roman" w:eastAsia="Times New Roman" w:cs="Times New Roman"/>
      <w:sz w:val="24"/>
      <w:szCs w:val="24"/>
      <w:lang w:eastAsia="fr-FR"/>
    </w:rPr>
  </w:style>
  <w:style w:type="paragraph" w:styleId="Pieddepage">
    <w:name w:val="footer"/>
    <w:basedOn w:val="Normal"/>
    <w:link w:val="PieddepageCar"/>
    <w:uiPriority w:val="99"/>
    <w:unhideWhenUsed/>
    <w:rsid w:val="001935B7"/>
    <w:pPr>
      <w:tabs>
        <w:tab w:val="center" w:pos="4536"/>
        <w:tab w:val="right" w:pos="9072"/>
      </w:tabs>
      <w:spacing w:before="0"/>
    </w:pPr>
  </w:style>
  <w:style w:type="character" w:styleId="PieddepageCar" w:customStyle="1">
    <w:name w:val="Pied de page Car"/>
    <w:basedOn w:val="Policepardfaut"/>
    <w:link w:val="Pieddepage"/>
    <w:uiPriority w:val="99"/>
    <w:rsid w:val="001935B7"/>
    <w:rPr>
      <w:rFonts w:ascii="Times New Roman" w:hAnsi="Times New Roman" w:eastAsia="Times New Roman" w:cs="Times New Roman"/>
      <w:sz w:val="24"/>
      <w:szCs w:val="24"/>
      <w:lang w:eastAsia="fr-FR"/>
    </w:rPr>
  </w:style>
  <w:style w:type="paragraph" w:styleId="TM1">
    <w:name w:val="toc 1"/>
    <w:basedOn w:val="Normal"/>
    <w:next w:val="Normal"/>
    <w:autoRedefine/>
    <w:uiPriority w:val="39"/>
    <w:unhideWhenUsed/>
    <w:rsid w:val="00DA0687"/>
    <w:pPr>
      <w:tabs>
        <w:tab w:val="right" w:leader="hyphen" w:pos="9628"/>
      </w:tabs>
      <w:spacing w:before="120" w:after="120"/>
      <w:jc w:val="left"/>
    </w:pPr>
    <w:rPr>
      <w:rFonts w:asciiTheme="minorHAnsi" w:hAnsiTheme="minorHAnsi" w:cstheme="minorHAnsi"/>
      <w:b/>
      <w:bCs/>
      <w:caps/>
      <w:noProof/>
    </w:rPr>
  </w:style>
  <w:style w:type="paragraph" w:styleId="TM3">
    <w:name w:val="toc 3"/>
    <w:basedOn w:val="Normal"/>
    <w:next w:val="Normal"/>
    <w:autoRedefine/>
    <w:uiPriority w:val="39"/>
    <w:unhideWhenUsed/>
    <w:rsid w:val="00DA0687"/>
    <w:pPr>
      <w:tabs>
        <w:tab w:val="right" w:leader="hyphen" w:pos="9628"/>
      </w:tabs>
      <w:spacing w:before="0"/>
      <w:ind w:left="1134"/>
      <w:jc w:val="left"/>
    </w:pPr>
    <w:rPr>
      <w:rFonts w:asciiTheme="minorHAnsi" w:hAnsiTheme="minorHAnsi" w:cstheme="minorHAnsi"/>
      <w:i/>
      <w:iCs/>
      <w:noProof/>
      <w:sz w:val="18"/>
      <w:szCs w:val="18"/>
      <w:lang w:val="fr-FR"/>
    </w:rPr>
  </w:style>
  <w:style w:type="paragraph" w:styleId="TM2">
    <w:name w:val="toc 2"/>
    <w:basedOn w:val="Normal"/>
    <w:next w:val="Normal"/>
    <w:autoRedefine/>
    <w:uiPriority w:val="39"/>
    <w:unhideWhenUsed/>
    <w:rsid w:val="00305B5D"/>
    <w:pPr>
      <w:tabs>
        <w:tab w:val="right" w:leader="hyphen" w:pos="9628"/>
      </w:tabs>
      <w:spacing w:before="0"/>
      <w:ind w:left="240"/>
      <w:jc w:val="left"/>
    </w:pPr>
    <w:rPr>
      <w:rFonts w:asciiTheme="minorHAnsi" w:hAnsiTheme="minorHAnsi" w:cstheme="minorHAnsi"/>
      <w:b/>
      <w:bCs/>
      <w:smallCaps/>
      <w:noProof/>
      <w:sz w:val="20"/>
      <w:szCs w:val="20"/>
    </w:rPr>
  </w:style>
  <w:style w:type="character" w:styleId="Lienhypertexte">
    <w:name w:val="Hyperlink"/>
    <w:basedOn w:val="Policepardfaut"/>
    <w:uiPriority w:val="99"/>
    <w:unhideWhenUsed/>
    <w:rsid w:val="008609AE"/>
    <w:rPr>
      <w:color w:val="5F5F5F" w:themeColor="hyperlink"/>
      <w:u w:val="single"/>
    </w:rPr>
  </w:style>
  <w:style w:type="paragraph" w:styleId="TM4">
    <w:name w:val="toc 4"/>
    <w:basedOn w:val="Normal"/>
    <w:next w:val="Normal"/>
    <w:autoRedefine/>
    <w:uiPriority w:val="39"/>
    <w:unhideWhenUsed/>
    <w:rsid w:val="008609AE"/>
    <w:pPr>
      <w:spacing w:before="0"/>
      <w:ind w:left="72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8609AE"/>
    <w:pPr>
      <w:spacing w:before="0"/>
      <w:ind w:left="96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8609AE"/>
    <w:pPr>
      <w:spacing w:before="0"/>
      <w:ind w:left="12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8609AE"/>
    <w:pPr>
      <w:spacing w:before="0"/>
      <w:ind w:left="144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8609AE"/>
    <w:pPr>
      <w:spacing w:before="0"/>
      <w:ind w:left="168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8609AE"/>
    <w:pPr>
      <w:spacing w:before="0"/>
      <w:ind w:left="1920"/>
      <w:jc w:val="left"/>
    </w:pPr>
    <w:rPr>
      <w:rFonts w:asciiTheme="minorHAnsi" w:hAnsiTheme="minorHAnsi" w:cstheme="minorHAnsi"/>
      <w:sz w:val="18"/>
      <w:szCs w:val="18"/>
    </w:rPr>
  </w:style>
  <w:style w:type="character" w:styleId="Textedelespacerserv">
    <w:name w:val="Placeholder Text"/>
    <w:basedOn w:val="Policepardfaut"/>
    <w:uiPriority w:val="99"/>
    <w:semiHidden/>
    <w:rsid w:val="004B08E7"/>
    <w:rPr>
      <w:color w:val="808080"/>
    </w:rPr>
  </w:style>
  <w:style w:type="character" w:styleId="Mentionnonrsolue">
    <w:name w:val="Unresolved Mention"/>
    <w:basedOn w:val="Policepardfaut"/>
    <w:uiPriority w:val="99"/>
    <w:semiHidden/>
    <w:unhideWhenUsed/>
    <w:rsid w:val="0037244E"/>
    <w:rPr>
      <w:color w:val="605E5C"/>
      <w:shd w:val="clear" w:color="auto" w:fill="E1DFDD"/>
    </w:rPr>
  </w:style>
  <w:style w:type="table" w:styleId="Tableausimple1">
    <w:name w:val="Plain Table 1"/>
    <w:basedOn w:val="TableauNormal"/>
    <w:uiPriority w:val="41"/>
    <w:rsid w:val="00757E83"/>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2-Accentuation1">
    <w:name w:val="Grid Table 2 Accent 1"/>
    <w:basedOn w:val="TableauNormal"/>
    <w:uiPriority w:val="47"/>
    <w:rsid w:val="00757E83"/>
    <w:pPr>
      <w:spacing w:after="0" w:line="240" w:lineRule="auto"/>
    </w:pPr>
    <w:tblPr>
      <w:tblStyleRowBandSize w:val="1"/>
      <w:tblStyleColBandSize w:val="1"/>
      <w:tblBorders>
        <w:top w:val="single" w:color="EAEAEA" w:themeColor="accent1" w:themeTint="99" w:sz="2" w:space="0"/>
        <w:bottom w:val="single" w:color="EAEAEA" w:themeColor="accent1" w:themeTint="99" w:sz="2" w:space="0"/>
        <w:insideH w:val="single" w:color="EAEAEA" w:themeColor="accent1" w:themeTint="99" w:sz="2" w:space="0"/>
        <w:insideV w:val="single" w:color="EAEAEA" w:themeColor="accent1" w:themeTint="99" w:sz="2" w:space="0"/>
      </w:tblBorders>
    </w:tblPr>
    <w:tblStylePr w:type="firstRow">
      <w:rPr>
        <w:b/>
        <w:bCs/>
      </w:rPr>
      <w:tblPr/>
      <w:tcPr>
        <w:tcBorders>
          <w:top w:val="nil"/>
          <w:bottom w:val="single" w:color="EAEAEA" w:themeColor="accent1" w:themeTint="99" w:sz="12" w:space="0"/>
          <w:insideH w:val="nil"/>
          <w:insideV w:val="nil"/>
        </w:tcBorders>
        <w:shd w:val="clear" w:color="auto" w:fill="FFFFFF" w:themeFill="background1"/>
      </w:tcPr>
    </w:tblStylePr>
    <w:tblStylePr w:type="lastRow">
      <w:rPr>
        <w:b/>
        <w:bCs/>
      </w:rPr>
      <w:tblPr/>
      <w:tcPr>
        <w:tcBorders>
          <w:top w:val="double" w:color="EAEAEA"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leauGrille6Couleur-Accentuation1">
    <w:name w:val="Grid Table 6 Colorful Accent 1"/>
    <w:basedOn w:val="TableauNormal"/>
    <w:uiPriority w:val="51"/>
    <w:rsid w:val="00C91D3B"/>
    <w:pPr>
      <w:spacing w:after="0" w:line="240" w:lineRule="auto"/>
    </w:pPr>
    <w:rPr>
      <w:color w:val="A5A5A5" w:themeColor="accent1" w:themeShade="BF"/>
    </w:rPr>
    <w:tblPr>
      <w:tblStyleRowBandSize w:val="1"/>
      <w:tblStyleColBandSize w:val="1"/>
      <w:tblBorders>
        <w:top w:val="single" w:color="EAEAEA" w:themeColor="accent1" w:themeTint="99" w:sz="4" w:space="0"/>
        <w:left w:val="single" w:color="EAEAEA" w:themeColor="accent1" w:themeTint="99" w:sz="4" w:space="0"/>
        <w:bottom w:val="single" w:color="EAEAEA" w:themeColor="accent1" w:themeTint="99" w:sz="4" w:space="0"/>
        <w:right w:val="single" w:color="EAEAEA" w:themeColor="accent1" w:themeTint="99" w:sz="4" w:space="0"/>
        <w:insideH w:val="single" w:color="EAEAEA" w:themeColor="accent1" w:themeTint="99" w:sz="4" w:space="0"/>
        <w:insideV w:val="single" w:color="EAEAEA" w:themeColor="accent1" w:themeTint="99" w:sz="4" w:space="0"/>
      </w:tblBorders>
    </w:tblPr>
    <w:tblStylePr w:type="firstRow">
      <w:rPr>
        <w:b/>
        <w:bCs/>
      </w:rPr>
      <w:tblPr/>
      <w:tcPr>
        <w:tcBorders>
          <w:bottom w:val="single" w:color="EAEAEA" w:themeColor="accent1" w:themeTint="99" w:sz="12" w:space="0"/>
        </w:tcBorders>
      </w:tcPr>
    </w:tblStylePr>
    <w:tblStylePr w:type="lastRow">
      <w:rPr>
        <w:b/>
        <w:bCs/>
      </w:rPr>
      <w:tblPr/>
      <w:tcPr>
        <w:tcBorders>
          <w:top w:val="double" w:color="EAEAEA" w:themeColor="accent1" w:themeTint="99" w:sz="4" w:space="0"/>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TableauGrille6Couleur-Accentuation2">
    <w:name w:val="Grid Table 6 Colorful Accent 2"/>
    <w:basedOn w:val="TableauNormal"/>
    <w:uiPriority w:val="51"/>
    <w:rsid w:val="00C91D3B"/>
    <w:pPr>
      <w:spacing w:after="0" w:line="240" w:lineRule="auto"/>
    </w:pPr>
    <w:rPr>
      <w:color w:val="858585" w:themeColor="accent2" w:themeShade="BF"/>
    </w:rPr>
    <w:tblPr>
      <w:tblStyleRowBandSize w:val="1"/>
      <w:tblStyleColBandSize w:val="1"/>
      <w:tblBorders>
        <w:top w:val="single" w:color="D0D0D0" w:themeColor="accent2" w:themeTint="99" w:sz="4" w:space="0"/>
        <w:left w:val="single" w:color="D0D0D0" w:themeColor="accent2" w:themeTint="99" w:sz="4" w:space="0"/>
        <w:bottom w:val="single" w:color="D0D0D0" w:themeColor="accent2" w:themeTint="99" w:sz="4" w:space="0"/>
        <w:right w:val="single" w:color="D0D0D0" w:themeColor="accent2" w:themeTint="99" w:sz="4" w:space="0"/>
        <w:insideH w:val="single" w:color="D0D0D0" w:themeColor="accent2" w:themeTint="99" w:sz="4" w:space="0"/>
        <w:insideV w:val="single" w:color="D0D0D0" w:themeColor="accent2" w:themeTint="99" w:sz="4" w:space="0"/>
      </w:tblBorders>
    </w:tblPr>
    <w:tblStylePr w:type="firstRow">
      <w:rPr>
        <w:b/>
        <w:bCs/>
      </w:rPr>
      <w:tblPr/>
      <w:tcPr>
        <w:tcBorders>
          <w:bottom w:val="single" w:color="D0D0D0" w:themeColor="accent2" w:themeTint="99" w:sz="12" w:space="0"/>
        </w:tcBorders>
      </w:tcPr>
    </w:tblStylePr>
    <w:tblStylePr w:type="lastRow">
      <w:rPr>
        <w:b/>
        <w:bCs/>
      </w:rPr>
      <w:tblPr/>
      <w:tcPr>
        <w:tcBorders>
          <w:top w:val="double" w:color="D0D0D0" w:themeColor="accent2" w:themeTint="99" w:sz="4" w:space="0"/>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TableauGrille6Couleur-Accentuation3">
    <w:name w:val="Grid Table 6 Colorful Accent 3"/>
    <w:basedOn w:val="TableauNormal"/>
    <w:uiPriority w:val="51"/>
    <w:rsid w:val="00C91D3B"/>
    <w:pPr>
      <w:spacing w:after="0" w:line="240" w:lineRule="auto"/>
    </w:pPr>
    <w:rPr>
      <w:color w:val="707070" w:themeColor="accent3" w:themeShade="BF"/>
    </w:rPr>
    <w:tblPr>
      <w:tblStyleRowBandSize w:val="1"/>
      <w:tblStyleColBandSize w:val="1"/>
      <w:tblBorders>
        <w:top w:val="single" w:color="C0C0C0" w:themeColor="accent3" w:themeTint="99" w:sz="4" w:space="0"/>
        <w:left w:val="single" w:color="C0C0C0" w:themeColor="accent3" w:themeTint="99" w:sz="4" w:space="0"/>
        <w:bottom w:val="single" w:color="C0C0C0" w:themeColor="accent3" w:themeTint="99" w:sz="4" w:space="0"/>
        <w:right w:val="single" w:color="C0C0C0" w:themeColor="accent3" w:themeTint="99" w:sz="4" w:space="0"/>
        <w:insideH w:val="single" w:color="C0C0C0" w:themeColor="accent3" w:themeTint="99" w:sz="4" w:space="0"/>
        <w:insideV w:val="single" w:color="C0C0C0" w:themeColor="accent3" w:themeTint="99" w:sz="4" w:space="0"/>
      </w:tblBorders>
    </w:tblPr>
    <w:tblStylePr w:type="firstRow">
      <w:rPr>
        <w:b/>
        <w:bCs/>
      </w:rPr>
      <w:tblPr/>
      <w:tcPr>
        <w:tcBorders>
          <w:bottom w:val="single" w:color="C0C0C0" w:themeColor="accent3" w:themeTint="99" w:sz="12" w:space="0"/>
        </w:tcBorders>
      </w:tcPr>
    </w:tblStylePr>
    <w:tblStylePr w:type="lastRow">
      <w:rPr>
        <w:b/>
        <w:bCs/>
      </w:rPr>
      <w:tblPr/>
      <w:tcPr>
        <w:tcBorders>
          <w:top w:val="double" w:color="C0C0C0" w:themeColor="accent3" w:themeTint="99" w:sz="4" w:space="0"/>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leauGrille7Couleur-Accentuation2">
    <w:name w:val="Grid Table 7 Colorful Accent 2"/>
    <w:basedOn w:val="TableauNormal"/>
    <w:uiPriority w:val="52"/>
    <w:rsid w:val="00C91D3B"/>
    <w:pPr>
      <w:spacing w:after="0" w:line="240" w:lineRule="auto"/>
    </w:pPr>
    <w:rPr>
      <w:color w:val="858585" w:themeColor="accent2" w:themeShade="BF"/>
    </w:rPr>
    <w:tblPr>
      <w:tblStyleRowBandSize w:val="1"/>
      <w:tblStyleColBandSize w:val="1"/>
      <w:tblBorders>
        <w:top w:val="single" w:color="D0D0D0" w:themeColor="accent2" w:themeTint="99" w:sz="4" w:space="0"/>
        <w:left w:val="single" w:color="D0D0D0" w:themeColor="accent2" w:themeTint="99" w:sz="4" w:space="0"/>
        <w:bottom w:val="single" w:color="D0D0D0" w:themeColor="accent2" w:themeTint="99" w:sz="4" w:space="0"/>
        <w:right w:val="single" w:color="D0D0D0" w:themeColor="accent2" w:themeTint="99" w:sz="4" w:space="0"/>
        <w:insideH w:val="single" w:color="D0D0D0" w:themeColor="accent2" w:themeTint="99" w:sz="4" w:space="0"/>
        <w:insideV w:val="single" w:color="D0D0D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color="D0D0D0" w:themeColor="accent2" w:themeTint="99" w:sz="4" w:space="0"/>
        </w:tcBorders>
      </w:tcPr>
    </w:tblStylePr>
    <w:tblStylePr w:type="nwCell">
      <w:tblPr/>
      <w:tcPr>
        <w:tcBorders>
          <w:bottom w:val="single" w:color="D0D0D0" w:themeColor="accent2" w:themeTint="99" w:sz="4" w:space="0"/>
        </w:tcBorders>
      </w:tcPr>
    </w:tblStylePr>
    <w:tblStylePr w:type="seCell">
      <w:tblPr/>
      <w:tcPr>
        <w:tcBorders>
          <w:top w:val="single" w:color="D0D0D0" w:themeColor="accent2" w:themeTint="99" w:sz="4" w:space="0"/>
        </w:tcBorders>
      </w:tcPr>
    </w:tblStylePr>
    <w:tblStylePr w:type="swCell">
      <w:tblPr/>
      <w:tcPr>
        <w:tcBorders>
          <w:top w:val="single" w:color="D0D0D0" w:themeColor="accent2" w:themeTint="99" w:sz="4" w:space="0"/>
        </w:tcBorders>
      </w:tcPr>
    </w:tblStylePr>
  </w:style>
  <w:style w:type="paragraph" w:styleId="NormalWeb">
    <w:name w:val="Normal (Web)"/>
    <w:basedOn w:val="Normal"/>
    <w:uiPriority w:val="99"/>
    <w:unhideWhenUsed/>
    <w:rsid w:val="00DC7EF7"/>
    <w:pPr>
      <w:spacing w:before="100" w:beforeAutospacing="1" w:after="100" w:afterAutospacing="1"/>
      <w:jc w:val="left"/>
    </w:pPr>
  </w:style>
  <w:style w:type="character" w:styleId="Numrodepage">
    <w:name w:val="page number"/>
    <w:basedOn w:val="Policepardfaut"/>
    <w:uiPriority w:val="99"/>
    <w:semiHidden/>
    <w:unhideWhenUsed/>
    <w:rsid w:val="000E29B5"/>
  </w:style>
  <w:style w:type="character" w:styleId="Marquedecommentaire">
    <w:name w:val="annotation reference"/>
    <w:basedOn w:val="Policepardfaut"/>
    <w:uiPriority w:val="99"/>
    <w:semiHidden/>
    <w:unhideWhenUsed/>
    <w:rsid w:val="00E40ECB"/>
    <w:rPr>
      <w:sz w:val="16"/>
      <w:szCs w:val="16"/>
    </w:rPr>
  </w:style>
  <w:style w:type="paragraph" w:styleId="Commentaire">
    <w:name w:val="annotation text"/>
    <w:basedOn w:val="Normal"/>
    <w:link w:val="CommentaireCar"/>
    <w:uiPriority w:val="99"/>
    <w:unhideWhenUsed/>
    <w:rsid w:val="00E40ECB"/>
    <w:rPr>
      <w:sz w:val="20"/>
      <w:szCs w:val="20"/>
    </w:rPr>
  </w:style>
  <w:style w:type="character" w:styleId="CommentaireCar" w:customStyle="1">
    <w:name w:val="Commentaire Car"/>
    <w:basedOn w:val="Policepardfaut"/>
    <w:link w:val="Commentaire"/>
    <w:uiPriority w:val="99"/>
    <w:rsid w:val="00E40ECB"/>
    <w:rPr>
      <w:rFonts w:ascii="Times New Roman" w:hAnsi="Times New Roman" w:eastAsia="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E40ECB"/>
    <w:rPr>
      <w:b/>
      <w:bCs/>
    </w:rPr>
  </w:style>
  <w:style w:type="character" w:styleId="ObjetducommentaireCar" w:customStyle="1">
    <w:name w:val="Objet du commentaire Car"/>
    <w:basedOn w:val="CommentaireCar"/>
    <w:link w:val="Objetducommentaire"/>
    <w:uiPriority w:val="99"/>
    <w:semiHidden/>
    <w:rsid w:val="00E40ECB"/>
    <w:rPr>
      <w:rFonts w:ascii="Times New Roman" w:hAnsi="Times New Roman" w:eastAsia="Times New Roman" w:cs="Times New Roman"/>
      <w:b/>
      <w:bCs/>
      <w:sz w:val="20"/>
      <w:szCs w:val="20"/>
      <w:lang w:eastAsia="fr-FR"/>
    </w:rPr>
  </w:style>
  <w:style w:type="character" w:styleId="Lienhypertextesuivivisit">
    <w:name w:val="FollowedHyperlink"/>
    <w:basedOn w:val="Policepardfaut"/>
    <w:uiPriority w:val="99"/>
    <w:semiHidden/>
    <w:unhideWhenUsed/>
    <w:rsid w:val="00F82397"/>
    <w:rPr>
      <w:color w:val="919191" w:themeColor="followedHyperlink"/>
      <w:u w:val="single"/>
    </w:rPr>
  </w:style>
  <w:style w:type="paragraph" w:styleId="Rvision">
    <w:name w:val="Revision"/>
    <w:hidden/>
    <w:uiPriority w:val="99"/>
    <w:semiHidden/>
    <w:rsid w:val="0040179F"/>
    <w:pPr>
      <w:spacing w:before="0" w:after="0" w:line="240" w:lineRule="auto"/>
    </w:pPr>
    <w:rPr>
      <w:rFonts w:ascii="Times New Roman" w:hAnsi="Times New Roman" w:eastAsia="Times New Roman" w:cs="Times New Roman"/>
      <w:sz w:val="24"/>
      <w:szCs w:val="24"/>
      <w:lang w:eastAsia="fr-FR"/>
    </w:rPr>
  </w:style>
  <w:style w:type="paragraph" w:styleId="Notedebasdepage">
    <w:name w:val="footnote text"/>
    <w:basedOn w:val="Normal"/>
    <w:link w:val="NotedebasdepageCar"/>
    <w:uiPriority w:val="99"/>
    <w:semiHidden/>
    <w:unhideWhenUsed/>
    <w:rsid w:val="00314E75"/>
    <w:pPr>
      <w:spacing w:before="0"/>
    </w:pPr>
    <w:rPr>
      <w:sz w:val="20"/>
      <w:szCs w:val="20"/>
    </w:rPr>
  </w:style>
  <w:style w:type="character" w:styleId="NotedebasdepageCar" w:customStyle="1">
    <w:name w:val="Note de bas de page Car"/>
    <w:basedOn w:val="Policepardfaut"/>
    <w:link w:val="Notedebasdepage"/>
    <w:uiPriority w:val="99"/>
    <w:semiHidden/>
    <w:rsid w:val="00314E75"/>
    <w:rPr>
      <w:rFonts w:ascii="Times New Roman" w:hAnsi="Times New Roman" w:eastAsia="Times New Roman" w:cs="Times New Roman"/>
      <w:sz w:val="20"/>
      <w:szCs w:val="20"/>
      <w:lang w:eastAsia="fr-FR"/>
    </w:rPr>
  </w:style>
  <w:style w:type="character" w:styleId="Appelnotedebasdep">
    <w:name w:val="footnote reference"/>
    <w:basedOn w:val="Policepardfaut"/>
    <w:uiPriority w:val="99"/>
    <w:semiHidden/>
    <w:unhideWhenUsed/>
    <w:rsid w:val="00314E75"/>
    <w:rPr>
      <w:vertAlign w:val="superscript"/>
    </w:rPr>
  </w:style>
  <w:style w:type="character" w:styleId="Mention">
    <w:name w:val="Mention"/>
    <w:basedOn w:val="Policepardfaut"/>
    <w:uiPriority w:val="99"/>
    <w:unhideWhenUsed/>
    <w:rsid w:val="00913F46"/>
    <w:rPr>
      <w:color w:val="2B579A"/>
      <w:shd w:val="clear" w:color="auto" w:fill="E6E6E6"/>
    </w:rPr>
  </w:style>
  <w:style w:type="character" w:styleId="hgkelc" w:customStyle="1">
    <w:name w:val="hgkelc"/>
    <w:basedOn w:val="Policepardfaut"/>
    <w:rsid w:val="00D81D81"/>
  </w:style>
  <w:style w:type="paragraph" w:styleId="paragraph" w:customStyle="1">
    <w:name w:val="paragraph"/>
    <w:basedOn w:val="Normal"/>
    <w:rsid w:val="003F18C7"/>
    <w:pPr>
      <w:spacing w:before="100" w:beforeAutospacing="1" w:after="100" w:afterAutospacing="1"/>
      <w:jc w:val="left"/>
    </w:pPr>
    <w:rPr>
      <w:lang w:eastAsia="fr-BE"/>
    </w:rPr>
  </w:style>
  <w:style w:type="character" w:styleId="normaltextrun" w:customStyle="1">
    <w:name w:val="normaltextrun"/>
    <w:basedOn w:val="Policepardfaut"/>
    <w:rsid w:val="003F18C7"/>
  </w:style>
  <w:style w:type="character" w:styleId="eop" w:customStyle="1">
    <w:name w:val="eop"/>
    <w:basedOn w:val="Policepardfaut"/>
    <w:rsid w:val="003F18C7"/>
  </w:style>
  <w:style w:type="character" w:styleId="wacimagecontainer" w:customStyle="1">
    <w:name w:val="wacimagecontainer"/>
    <w:basedOn w:val="Policepardfaut"/>
    <w:rsid w:val="003F1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5186">
      <w:bodyDiv w:val="1"/>
      <w:marLeft w:val="0"/>
      <w:marRight w:val="0"/>
      <w:marTop w:val="0"/>
      <w:marBottom w:val="0"/>
      <w:divBdr>
        <w:top w:val="none" w:sz="0" w:space="0" w:color="auto"/>
        <w:left w:val="none" w:sz="0" w:space="0" w:color="auto"/>
        <w:bottom w:val="none" w:sz="0" w:space="0" w:color="auto"/>
        <w:right w:val="none" w:sz="0" w:space="0" w:color="auto"/>
      </w:divBdr>
    </w:div>
    <w:div w:id="82187422">
      <w:bodyDiv w:val="1"/>
      <w:marLeft w:val="0"/>
      <w:marRight w:val="0"/>
      <w:marTop w:val="0"/>
      <w:marBottom w:val="0"/>
      <w:divBdr>
        <w:top w:val="none" w:sz="0" w:space="0" w:color="auto"/>
        <w:left w:val="none" w:sz="0" w:space="0" w:color="auto"/>
        <w:bottom w:val="none" w:sz="0" w:space="0" w:color="auto"/>
        <w:right w:val="none" w:sz="0" w:space="0" w:color="auto"/>
      </w:divBdr>
    </w:div>
    <w:div w:id="91440105">
      <w:bodyDiv w:val="1"/>
      <w:marLeft w:val="0"/>
      <w:marRight w:val="0"/>
      <w:marTop w:val="0"/>
      <w:marBottom w:val="0"/>
      <w:divBdr>
        <w:top w:val="none" w:sz="0" w:space="0" w:color="auto"/>
        <w:left w:val="none" w:sz="0" w:space="0" w:color="auto"/>
        <w:bottom w:val="none" w:sz="0" w:space="0" w:color="auto"/>
        <w:right w:val="none" w:sz="0" w:space="0" w:color="auto"/>
      </w:divBdr>
    </w:div>
    <w:div w:id="129441635">
      <w:bodyDiv w:val="1"/>
      <w:marLeft w:val="0"/>
      <w:marRight w:val="0"/>
      <w:marTop w:val="0"/>
      <w:marBottom w:val="0"/>
      <w:divBdr>
        <w:top w:val="none" w:sz="0" w:space="0" w:color="auto"/>
        <w:left w:val="none" w:sz="0" w:space="0" w:color="auto"/>
        <w:bottom w:val="none" w:sz="0" w:space="0" w:color="auto"/>
        <w:right w:val="none" w:sz="0" w:space="0" w:color="auto"/>
      </w:divBdr>
    </w:div>
    <w:div w:id="158354508">
      <w:bodyDiv w:val="1"/>
      <w:marLeft w:val="0"/>
      <w:marRight w:val="0"/>
      <w:marTop w:val="0"/>
      <w:marBottom w:val="0"/>
      <w:divBdr>
        <w:top w:val="none" w:sz="0" w:space="0" w:color="auto"/>
        <w:left w:val="none" w:sz="0" w:space="0" w:color="auto"/>
        <w:bottom w:val="none" w:sz="0" w:space="0" w:color="auto"/>
        <w:right w:val="none" w:sz="0" w:space="0" w:color="auto"/>
      </w:divBdr>
    </w:div>
    <w:div w:id="166478564">
      <w:bodyDiv w:val="1"/>
      <w:marLeft w:val="0"/>
      <w:marRight w:val="0"/>
      <w:marTop w:val="0"/>
      <w:marBottom w:val="0"/>
      <w:divBdr>
        <w:top w:val="none" w:sz="0" w:space="0" w:color="auto"/>
        <w:left w:val="none" w:sz="0" w:space="0" w:color="auto"/>
        <w:bottom w:val="none" w:sz="0" w:space="0" w:color="auto"/>
        <w:right w:val="none" w:sz="0" w:space="0" w:color="auto"/>
      </w:divBdr>
      <w:divsChild>
        <w:div w:id="128481212">
          <w:marLeft w:val="0"/>
          <w:marRight w:val="0"/>
          <w:marTop w:val="0"/>
          <w:marBottom w:val="0"/>
          <w:divBdr>
            <w:top w:val="none" w:sz="0" w:space="0" w:color="auto"/>
            <w:left w:val="none" w:sz="0" w:space="0" w:color="auto"/>
            <w:bottom w:val="none" w:sz="0" w:space="0" w:color="auto"/>
            <w:right w:val="none" w:sz="0" w:space="0" w:color="auto"/>
          </w:divBdr>
          <w:divsChild>
            <w:div w:id="703288963">
              <w:marLeft w:val="0"/>
              <w:marRight w:val="0"/>
              <w:marTop w:val="0"/>
              <w:marBottom w:val="0"/>
              <w:divBdr>
                <w:top w:val="none" w:sz="0" w:space="0" w:color="auto"/>
                <w:left w:val="none" w:sz="0" w:space="0" w:color="auto"/>
                <w:bottom w:val="none" w:sz="0" w:space="0" w:color="auto"/>
                <w:right w:val="none" w:sz="0" w:space="0" w:color="auto"/>
              </w:divBdr>
              <w:divsChild>
                <w:div w:id="208175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17757">
      <w:bodyDiv w:val="1"/>
      <w:marLeft w:val="0"/>
      <w:marRight w:val="0"/>
      <w:marTop w:val="0"/>
      <w:marBottom w:val="0"/>
      <w:divBdr>
        <w:top w:val="none" w:sz="0" w:space="0" w:color="auto"/>
        <w:left w:val="none" w:sz="0" w:space="0" w:color="auto"/>
        <w:bottom w:val="none" w:sz="0" w:space="0" w:color="auto"/>
        <w:right w:val="none" w:sz="0" w:space="0" w:color="auto"/>
      </w:divBdr>
    </w:div>
    <w:div w:id="231547395">
      <w:bodyDiv w:val="1"/>
      <w:marLeft w:val="0"/>
      <w:marRight w:val="0"/>
      <w:marTop w:val="0"/>
      <w:marBottom w:val="0"/>
      <w:divBdr>
        <w:top w:val="none" w:sz="0" w:space="0" w:color="auto"/>
        <w:left w:val="none" w:sz="0" w:space="0" w:color="auto"/>
        <w:bottom w:val="none" w:sz="0" w:space="0" w:color="auto"/>
        <w:right w:val="none" w:sz="0" w:space="0" w:color="auto"/>
      </w:divBdr>
    </w:div>
    <w:div w:id="523593501">
      <w:bodyDiv w:val="1"/>
      <w:marLeft w:val="0"/>
      <w:marRight w:val="0"/>
      <w:marTop w:val="0"/>
      <w:marBottom w:val="0"/>
      <w:divBdr>
        <w:top w:val="none" w:sz="0" w:space="0" w:color="auto"/>
        <w:left w:val="none" w:sz="0" w:space="0" w:color="auto"/>
        <w:bottom w:val="none" w:sz="0" w:space="0" w:color="auto"/>
        <w:right w:val="none" w:sz="0" w:space="0" w:color="auto"/>
      </w:divBdr>
    </w:div>
    <w:div w:id="556361709">
      <w:bodyDiv w:val="1"/>
      <w:marLeft w:val="0"/>
      <w:marRight w:val="0"/>
      <w:marTop w:val="0"/>
      <w:marBottom w:val="0"/>
      <w:divBdr>
        <w:top w:val="none" w:sz="0" w:space="0" w:color="auto"/>
        <w:left w:val="none" w:sz="0" w:space="0" w:color="auto"/>
        <w:bottom w:val="none" w:sz="0" w:space="0" w:color="auto"/>
        <w:right w:val="none" w:sz="0" w:space="0" w:color="auto"/>
      </w:divBdr>
    </w:div>
    <w:div w:id="625744661">
      <w:bodyDiv w:val="1"/>
      <w:marLeft w:val="0"/>
      <w:marRight w:val="0"/>
      <w:marTop w:val="0"/>
      <w:marBottom w:val="0"/>
      <w:divBdr>
        <w:top w:val="none" w:sz="0" w:space="0" w:color="auto"/>
        <w:left w:val="none" w:sz="0" w:space="0" w:color="auto"/>
        <w:bottom w:val="none" w:sz="0" w:space="0" w:color="auto"/>
        <w:right w:val="none" w:sz="0" w:space="0" w:color="auto"/>
      </w:divBdr>
      <w:divsChild>
        <w:div w:id="149249297">
          <w:marLeft w:val="0"/>
          <w:marRight w:val="0"/>
          <w:marTop w:val="0"/>
          <w:marBottom w:val="0"/>
          <w:divBdr>
            <w:top w:val="none" w:sz="0" w:space="0" w:color="auto"/>
            <w:left w:val="none" w:sz="0" w:space="0" w:color="auto"/>
            <w:bottom w:val="none" w:sz="0" w:space="0" w:color="auto"/>
            <w:right w:val="none" w:sz="0" w:space="0" w:color="auto"/>
          </w:divBdr>
          <w:divsChild>
            <w:div w:id="240259006">
              <w:marLeft w:val="-75"/>
              <w:marRight w:val="0"/>
              <w:marTop w:val="30"/>
              <w:marBottom w:val="30"/>
              <w:divBdr>
                <w:top w:val="none" w:sz="0" w:space="0" w:color="auto"/>
                <w:left w:val="none" w:sz="0" w:space="0" w:color="auto"/>
                <w:bottom w:val="none" w:sz="0" w:space="0" w:color="auto"/>
                <w:right w:val="none" w:sz="0" w:space="0" w:color="auto"/>
              </w:divBdr>
              <w:divsChild>
                <w:div w:id="1041709951">
                  <w:marLeft w:val="0"/>
                  <w:marRight w:val="0"/>
                  <w:marTop w:val="0"/>
                  <w:marBottom w:val="0"/>
                  <w:divBdr>
                    <w:top w:val="none" w:sz="0" w:space="0" w:color="auto"/>
                    <w:left w:val="none" w:sz="0" w:space="0" w:color="auto"/>
                    <w:bottom w:val="none" w:sz="0" w:space="0" w:color="auto"/>
                    <w:right w:val="none" w:sz="0" w:space="0" w:color="auto"/>
                  </w:divBdr>
                  <w:divsChild>
                    <w:div w:id="18818468">
                      <w:marLeft w:val="0"/>
                      <w:marRight w:val="0"/>
                      <w:marTop w:val="0"/>
                      <w:marBottom w:val="0"/>
                      <w:divBdr>
                        <w:top w:val="none" w:sz="0" w:space="0" w:color="auto"/>
                        <w:left w:val="none" w:sz="0" w:space="0" w:color="auto"/>
                        <w:bottom w:val="none" w:sz="0" w:space="0" w:color="auto"/>
                        <w:right w:val="none" w:sz="0" w:space="0" w:color="auto"/>
                      </w:divBdr>
                    </w:div>
                    <w:div w:id="322396316">
                      <w:marLeft w:val="0"/>
                      <w:marRight w:val="0"/>
                      <w:marTop w:val="0"/>
                      <w:marBottom w:val="0"/>
                      <w:divBdr>
                        <w:top w:val="none" w:sz="0" w:space="0" w:color="auto"/>
                        <w:left w:val="none" w:sz="0" w:space="0" w:color="auto"/>
                        <w:bottom w:val="none" w:sz="0" w:space="0" w:color="auto"/>
                        <w:right w:val="none" w:sz="0" w:space="0" w:color="auto"/>
                      </w:divBdr>
                    </w:div>
                    <w:div w:id="328103223">
                      <w:marLeft w:val="0"/>
                      <w:marRight w:val="0"/>
                      <w:marTop w:val="0"/>
                      <w:marBottom w:val="0"/>
                      <w:divBdr>
                        <w:top w:val="none" w:sz="0" w:space="0" w:color="auto"/>
                        <w:left w:val="none" w:sz="0" w:space="0" w:color="auto"/>
                        <w:bottom w:val="none" w:sz="0" w:space="0" w:color="auto"/>
                        <w:right w:val="none" w:sz="0" w:space="0" w:color="auto"/>
                      </w:divBdr>
                    </w:div>
                    <w:div w:id="458498915">
                      <w:marLeft w:val="0"/>
                      <w:marRight w:val="0"/>
                      <w:marTop w:val="0"/>
                      <w:marBottom w:val="0"/>
                      <w:divBdr>
                        <w:top w:val="none" w:sz="0" w:space="0" w:color="auto"/>
                        <w:left w:val="none" w:sz="0" w:space="0" w:color="auto"/>
                        <w:bottom w:val="none" w:sz="0" w:space="0" w:color="auto"/>
                        <w:right w:val="none" w:sz="0" w:space="0" w:color="auto"/>
                      </w:divBdr>
                    </w:div>
                    <w:div w:id="1879972897">
                      <w:marLeft w:val="0"/>
                      <w:marRight w:val="0"/>
                      <w:marTop w:val="0"/>
                      <w:marBottom w:val="0"/>
                      <w:divBdr>
                        <w:top w:val="none" w:sz="0" w:space="0" w:color="auto"/>
                        <w:left w:val="none" w:sz="0" w:space="0" w:color="auto"/>
                        <w:bottom w:val="none" w:sz="0" w:space="0" w:color="auto"/>
                        <w:right w:val="none" w:sz="0" w:space="0" w:color="auto"/>
                      </w:divBdr>
                    </w:div>
                    <w:div w:id="1938825707">
                      <w:marLeft w:val="0"/>
                      <w:marRight w:val="0"/>
                      <w:marTop w:val="0"/>
                      <w:marBottom w:val="0"/>
                      <w:divBdr>
                        <w:top w:val="none" w:sz="0" w:space="0" w:color="auto"/>
                        <w:left w:val="none" w:sz="0" w:space="0" w:color="auto"/>
                        <w:bottom w:val="none" w:sz="0" w:space="0" w:color="auto"/>
                        <w:right w:val="none" w:sz="0" w:space="0" w:color="auto"/>
                      </w:divBdr>
                    </w:div>
                  </w:divsChild>
                </w:div>
                <w:div w:id="2069263241">
                  <w:marLeft w:val="0"/>
                  <w:marRight w:val="0"/>
                  <w:marTop w:val="0"/>
                  <w:marBottom w:val="0"/>
                  <w:divBdr>
                    <w:top w:val="none" w:sz="0" w:space="0" w:color="auto"/>
                    <w:left w:val="none" w:sz="0" w:space="0" w:color="auto"/>
                    <w:bottom w:val="none" w:sz="0" w:space="0" w:color="auto"/>
                    <w:right w:val="none" w:sz="0" w:space="0" w:color="auto"/>
                  </w:divBdr>
                  <w:divsChild>
                    <w:div w:id="21592840">
                      <w:marLeft w:val="0"/>
                      <w:marRight w:val="0"/>
                      <w:marTop w:val="0"/>
                      <w:marBottom w:val="0"/>
                      <w:divBdr>
                        <w:top w:val="none" w:sz="0" w:space="0" w:color="auto"/>
                        <w:left w:val="none" w:sz="0" w:space="0" w:color="auto"/>
                        <w:bottom w:val="none" w:sz="0" w:space="0" w:color="auto"/>
                        <w:right w:val="none" w:sz="0" w:space="0" w:color="auto"/>
                      </w:divBdr>
                    </w:div>
                    <w:div w:id="98184117">
                      <w:marLeft w:val="0"/>
                      <w:marRight w:val="0"/>
                      <w:marTop w:val="0"/>
                      <w:marBottom w:val="0"/>
                      <w:divBdr>
                        <w:top w:val="none" w:sz="0" w:space="0" w:color="auto"/>
                        <w:left w:val="none" w:sz="0" w:space="0" w:color="auto"/>
                        <w:bottom w:val="none" w:sz="0" w:space="0" w:color="auto"/>
                        <w:right w:val="none" w:sz="0" w:space="0" w:color="auto"/>
                      </w:divBdr>
                    </w:div>
                    <w:div w:id="254365525">
                      <w:marLeft w:val="0"/>
                      <w:marRight w:val="0"/>
                      <w:marTop w:val="0"/>
                      <w:marBottom w:val="0"/>
                      <w:divBdr>
                        <w:top w:val="none" w:sz="0" w:space="0" w:color="auto"/>
                        <w:left w:val="none" w:sz="0" w:space="0" w:color="auto"/>
                        <w:bottom w:val="none" w:sz="0" w:space="0" w:color="auto"/>
                        <w:right w:val="none" w:sz="0" w:space="0" w:color="auto"/>
                      </w:divBdr>
                    </w:div>
                    <w:div w:id="676730705">
                      <w:marLeft w:val="0"/>
                      <w:marRight w:val="0"/>
                      <w:marTop w:val="0"/>
                      <w:marBottom w:val="0"/>
                      <w:divBdr>
                        <w:top w:val="none" w:sz="0" w:space="0" w:color="auto"/>
                        <w:left w:val="none" w:sz="0" w:space="0" w:color="auto"/>
                        <w:bottom w:val="none" w:sz="0" w:space="0" w:color="auto"/>
                        <w:right w:val="none" w:sz="0" w:space="0" w:color="auto"/>
                      </w:divBdr>
                    </w:div>
                    <w:div w:id="125647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464838">
          <w:marLeft w:val="0"/>
          <w:marRight w:val="0"/>
          <w:marTop w:val="0"/>
          <w:marBottom w:val="0"/>
          <w:divBdr>
            <w:top w:val="none" w:sz="0" w:space="0" w:color="auto"/>
            <w:left w:val="none" w:sz="0" w:space="0" w:color="auto"/>
            <w:bottom w:val="none" w:sz="0" w:space="0" w:color="auto"/>
            <w:right w:val="none" w:sz="0" w:space="0" w:color="auto"/>
          </w:divBdr>
          <w:divsChild>
            <w:div w:id="112098103">
              <w:marLeft w:val="0"/>
              <w:marRight w:val="0"/>
              <w:marTop w:val="0"/>
              <w:marBottom w:val="0"/>
              <w:divBdr>
                <w:top w:val="none" w:sz="0" w:space="0" w:color="auto"/>
                <w:left w:val="none" w:sz="0" w:space="0" w:color="auto"/>
                <w:bottom w:val="none" w:sz="0" w:space="0" w:color="auto"/>
                <w:right w:val="none" w:sz="0" w:space="0" w:color="auto"/>
              </w:divBdr>
            </w:div>
            <w:div w:id="204677529">
              <w:marLeft w:val="0"/>
              <w:marRight w:val="0"/>
              <w:marTop w:val="0"/>
              <w:marBottom w:val="0"/>
              <w:divBdr>
                <w:top w:val="none" w:sz="0" w:space="0" w:color="auto"/>
                <w:left w:val="none" w:sz="0" w:space="0" w:color="auto"/>
                <w:bottom w:val="none" w:sz="0" w:space="0" w:color="auto"/>
                <w:right w:val="none" w:sz="0" w:space="0" w:color="auto"/>
              </w:divBdr>
            </w:div>
            <w:div w:id="311059262">
              <w:marLeft w:val="0"/>
              <w:marRight w:val="0"/>
              <w:marTop w:val="0"/>
              <w:marBottom w:val="0"/>
              <w:divBdr>
                <w:top w:val="none" w:sz="0" w:space="0" w:color="auto"/>
                <w:left w:val="none" w:sz="0" w:space="0" w:color="auto"/>
                <w:bottom w:val="none" w:sz="0" w:space="0" w:color="auto"/>
                <w:right w:val="none" w:sz="0" w:space="0" w:color="auto"/>
              </w:divBdr>
            </w:div>
            <w:div w:id="313922865">
              <w:marLeft w:val="0"/>
              <w:marRight w:val="0"/>
              <w:marTop w:val="0"/>
              <w:marBottom w:val="0"/>
              <w:divBdr>
                <w:top w:val="none" w:sz="0" w:space="0" w:color="auto"/>
                <w:left w:val="none" w:sz="0" w:space="0" w:color="auto"/>
                <w:bottom w:val="none" w:sz="0" w:space="0" w:color="auto"/>
                <w:right w:val="none" w:sz="0" w:space="0" w:color="auto"/>
              </w:divBdr>
            </w:div>
            <w:div w:id="580257747">
              <w:marLeft w:val="0"/>
              <w:marRight w:val="0"/>
              <w:marTop w:val="0"/>
              <w:marBottom w:val="0"/>
              <w:divBdr>
                <w:top w:val="none" w:sz="0" w:space="0" w:color="auto"/>
                <w:left w:val="none" w:sz="0" w:space="0" w:color="auto"/>
                <w:bottom w:val="none" w:sz="0" w:space="0" w:color="auto"/>
                <w:right w:val="none" w:sz="0" w:space="0" w:color="auto"/>
              </w:divBdr>
            </w:div>
            <w:div w:id="787969948">
              <w:marLeft w:val="0"/>
              <w:marRight w:val="0"/>
              <w:marTop w:val="0"/>
              <w:marBottom w:val="0"/>
              <w:divBdr>
                <w:top w:val="none" w:sz="0" w:space="0" w:color="auto"/>
                <w:left w:val="none" w:sz="0" w:space="0" w:color="auto"/>
                <w:bottom w:val="none" w:sz="0" w:space="0" w:color="auto"/>
                <w:right w:val="none" w:sz="0" w:space="0" w:color="auto"/>
              </w:divBdr>
            </w:div>
            <w:div w:id="863010409">
              <w:marLeft w:val="0"/>
              <w:marRight w:val="0"/>
              <w:marTop w:val="0"/>
              <w:marBottom w:val="0"/>
              <w:divBdr>
                <w:top w:val="none" w:sz="0" w:space="0" w:color="auto"/>
                <w:left w:val="none" w:sz="0" w:space="0" w:color="auto"/>
                <w:bottom w:val="none" w:sz="0" w:space="0" w:color="auto"/>
                <w:right w:val="none" w:sz="0" w:space="0" w:color="auto"/>
              </w:divBdr>
            </w:div>
            <w:div w:id="890001801">
              <w:marLeft w:val="0"/>
              <w:marRight w:val="0"/>
              <w:marTop w:val="0"/>
              <w:marBottom w:val="0"/>
              <w:divBdr>
                <w:top w:val="none" w:sz="0" w:space="0" w:color="auto"/>
                <w:left w:val="none" w:sz="0" w:space="0" w:color="auto"/>
                <w:bottom w:val="none" w:sz="0" w:space="0" w:color="auto"/>
                <w:right w:val="none" w:sz="0" w:space="0" w:color="auto"/>
              </w:divBdr>
            </w:div>
            <w:div w:id="931623370">
              <w:marLeft w:val="0"/>
              <w:marRight w:val="0"/>
              <w:marTop w:val="0"/>
              <w:marBottom w:val="0"/>
              <w:divBdr>
                <w:top w:val="none" w:sz="0" w:space="0" w:color="auto"/>
                <w:left w:val="none" w:sz="0" w:space="0" w:color="auto"/>
                <w:bottom w:val="none" w:sz="0" w:space="0" w:color="auto"/>
                <w:right w:val="none" w:sz="0" w:space="0" w:color="auto"/>
              </w:divBdr>
            </w:div>
            <w:div w:id="1010138877">
              <w:marLeft w:val="0"/>
              <w:marRight w:val="0"/>
              <w:marTop w:val="0"/>
              <w:marBottom w:val="0"/>
              <w:divBdr>
                <w:top w:val="none" w:sz="0" w:space="0" w:color="auto"/>
                <w:left w:val="none" w:sz="0" w:space="0" w:color="auto"/>
                <w:bottom w:val="none" w:sz="0" w:space="0" w:color="auto"/>
                <w:right w:val="none" w:sz="0" w:space="0" w:color="auto"/>
              </w:divBdr>
            </w:div>
            <w:div w:id="1708480739">
              <w:marLeft w:val="0"/>
              <w:marRight w:val="0"/>
              <w:marTop w:val="0"/>
              <w:marBottom w:val="0"/>
              <w:divBdr>
                <w:top w:val="none" w:sz="0" w:space="0" w:color="auto"/>
                <w:left w:val="none" w:sz="0" w:space="0" w:color="auto"/>
                <w:bottom w:val="none" w:sz="0" w:space="0" w:color="auto"/>
                <w:right w:val="none" w:sz="0" w:space="0" w:color="auto"/>
              </w:divBdr>
            </w:div>
            <w:div w:id="1766997384">
              <w:marLeft w:val="0"/>
              <w:marRight w:val="0"/>
              <w:marTop w:val="0"/>
              <w:marBottom w:val="0"/>
              <w:divBdr>
                <w:top w:val="none" w:sz="0" w:space="0" w:color="auto"/>
                <w:left w:val="none" w:sz="0" w:space="0" w:color="auto"/>
                <w:bottom w:val="none" w:sz="0" w:space="0" w:color="auto"/>
                <w:right w:val="none" w:sz="0" w:space="0" w:color="auto"/>
              </w:divBdr>
            </w:div>
            <w:div w:id="1982417826">
              <w:marLeft w:val="0"/>
              <w:marRight w:val="0"/>
              <w:marTop w:val="0"/>
              <w:marBottom w:val="0"/>
              <w:divBdr>
                <w:top w:val="none" w:sz="0" w:space="0" w:color="auto"/>
                <w:left w:val="none" w:sz="0" w:space="0" w:color="auto"/>
                <w:bottom w:val="none" w:sz="0" w:space="0" w:color="auto"/>
                <w:right w:val="none" w:sz="0" w:space="0" w:color="auto"/>
              </w:divBdr>
            </w:div>
            <w:div w:id="2010057677">
              <w:marLeft w:val="0"/>
              <w:marRight w:val="0"/>
              <w:marTop w:val="0"/>
              <w:marBottom w:val="0"/>
              <w:divBdr>
                <w:top w:val="none" w:sz="0" w:space="0" w:color="auto"/>
                <w:left w:val="none" w:sz="0" w:space="0" w:color="auto"/>
                <w:bottom w:val="none" w:sz="0" w:space="0" w:color="auto"/>
                <w:right w:val="none" w:sz="0" w:space="0" w:color="auto"/>
              </w:divBdr>
            </w:div>
          </w:divsChild>
        </w:div>
        <w:div w:id="1163861654">
          <w:marLeft w:val="0"/>
          <w:marRight w:val="0"/>
          <w:marTop w:val="0"/>
          <w:marBottom w:val="0"/>
          <w:divBdr>
            <w:top w:val="none" w:sz="0" w:space="0" w:color="auto"/>
            <w:left w:val="none" w:sz="0" w:space="0" w:color="auto"/>
            <w:bottom w:val="none" w:sz="0" w:space="0" w:color="auto"/>
            <w:right w:val="none" w:sz="0" w:space="0" w:color="auto"/>
          </w:divBdr>
          <w:divsChild>
            <w:div w:id="273681491">
              <w:marLeft w:val="0"/>
              <w:marRight w:val="0"/>
              <w:marTop w:val="0"/>
              <w:marBottom w:val="0"/>
              <w:divBdr>
                <w:top w:val="none" w:sz="0" w:space="0" w:color="auto"/>
                <w:left w:val="none" w:sz="0" w:space="0" w:color="auto"/>
                <w:bottom w:val="none" w:sz="0" w:space="0" w:color="auto"/>
                <w:right w:val="none" w:sz="0" w:space="0" w:color="auto"/>
              </w:divBdr>
            </w:div>
            <w:div w:id="721487821">
              <w:marLeft w:val="0"/>
              <w:marRight w:val="0"/>
              <w:marTop w:val="0"/>
              <w:marBottom w:val="0"/>
              <w:divBdr>
                <w:top w:val="none" w:sz="0" w:space="0" w:color="auto"/>
                <w:left w:val="none" w:sz="0" w:space="0" w:color="auto"/>
                <w:bottom w:val="none" w:sz="0" w:space="0" w:color="auto"/>
                <w:right w:val="none" w:sz="0" w:space="0" w:color="auto"/>
              </w:divBdr>
            </w:div>
            <w:div w:id="747507980">
              <w:marLeft w:val="0"/>
              <w:marRight w:val="0"/>
              <w:marTop w:val="0"/>
              <w:marBottom w:val="0"/>
              <w:divBdr>
                <w:top w:val="none" w:sz="0" w:space="0" w:color="auto"/>
                <w:left w:val="none" w:sz="0" w:space="0" w:color="auto"/>
                <w:bottom w:val="none" w:sz="0" w:space="0" w:color="auto"/>
                <w:right w:val="none" w:sz="0" w:space="0" w:color="auto"/>
              </w:divBdr>
            </w:div>
            <w:div w:id="890000459">
              <w:marLeft w:val="0"/>
              <w:marRight w:val="0"/>
              <w:marTop w:val="0"/>
              <w:marBottom w:val="0"/>
              <w:divBdr>
                <w:top w:val="none" w:sz="0" w:space="0" w:color="auto"/>
                <w:left w:val="none" w:sz="0" w:space="0" w:color="auto"/>
                <w:bottom w:val="none" w:sz="0" w:space="0" w:color="auto"/>
                <w:right w:val="none" w:sz="0" w:space="0" w:color="auto"/>
              </w:divBdr>
            </w:div>
            <w:div w:id="993685748">
              <w:marLeft w:val="0"/>
              <w:marRight w:val="0"/>
              <w:marTop w:val="0"/>
              <w:marBottom w:val="0"/>
              <w:divBdr>
                <w:top w:val="none" w:sz="0" w:space="0" w:color="auto"/>
                <w:left w:val="none" w:sz="0" w:space="0" w:color="auto"/>
                <w:bottom w:val="none" w:sz="0" w:space="0" w:color="auto"/>
                <w:right w:val="none" w:sz="0" w:space="0" w:color="auto"/>
              </w:divBdr>
            </w:div>
            <w:div w:id="994988753">
              <w:marLeft w:val="0"/>
              <w:marRight w:val="0"/>
              <w:marTop w:val="0"/>
              <w:marBottom w:val="0"/>
              <w:divBdr>
                <w:top w:val="none" w:sz="0" w:space="0" w:color="auto"/>
                <w:left w:val="none" w:sz="0" w:space="0" w:color="auto"/>
                <w:bottom w:val="none" w:sz="0" w:space="0" w:color="auto"/>
                <w:right w:val="none" w:sz="0" w:space="0" w:color="auto"/>
              </w:divBdr>
            </w:div>
            <w:div w:id="1196969576">
              <w:marLeft w:val="0"/>
              <w:marRight w:val="0"/>
              <w:marTop w:val="0"/>
              <w:marBottom w:val="0"/>
              <w:divBdr>
                <w:top w:val="none" w:sz="0" w:space="0" w:color="auto"/>
                <w:left w:val="none" w:sz="0" w:space="0" w:color="auto"/>
                <w:bottom w:val="none" w:sz="0" w:space="0" w:color="auto"/>
                <w:right w:val="none" w:sz="0" w:space="0" w:color="auto"/>
              </w:divBdr>
            </w:div>
            <w:div w:id="1274479346">
              <w:marLeft w:val="0"/>
              <w:marRight w:val="0"/>
              <w:marTop w:val="0"/>
              <w:marBottom w:val="0"/>
              <w:divBdr>
                <w:top w:val="none" w:sz="0" w:space="0" w:color="auto"/>
                <w:left w:val="none" w:sz="0" w:space="0" w:color="auto"/>
                <w:bottom w:val="none" w:sz="0" w:space="0" w:color="auto"/>
                <w:right w:val="none" w:sz="0" w:space="0" w:color="auto"/>
              </w:divBdr>
            </w:div>
            <w:div w:id="1355418188">
              <w:marLeft w:val="0"/>
              <w:marRight w:val="0"/>
              <w:marTop w:val="0"/>
              <w:marBottom w:val="0"/>
              <w:divBdr>
                <w:top w:val="none" w:sz="0" w:space="0" w:color="auto"/>
                <w:left w:val="none" w:sz="0" w:space="0" w:color="auto"/>
                <w:bottom w:val="none" w:sz="0" w:space="0" w:color="auto"/>
                <w:right w:val="none" w:sz="0" w:space="0" w:color="auto"/>
              </w:divBdr>
            </w:div>
            <w:div w:id="1526283596">
              <w:marLeft w:val="0"/>
              <w:marRight w:val="0"/>
              <w:marTop w:val="0"/>
              <w:marBottom w:val="0"/>
              <w:divBdr>
                <w:top w:val="none" w:sz="0" w:space="0" w:color="auto"/>
                <w:left w:val="none" w:sz="0" w:space="0" w:color="auto"/>
                <w:bottom w:val="none" w:sz="0" w:space="0" w:color="auto"/>
                <w:right w:val="none" w:sz="0" w:space="0" w:color="auto"/>
              </w:divBdr>
            </w:div>
            <w:div w:id="1724478077">
              <w:marLeft w:val="0"/>
              <w:marRight w:val="0"/>
              <w:marTop w:val="0"/>
              <w:marBottom w:val="0"/>
              <w:divBdr>
                <w:top w:val="none" w:sz="0" w:space="0" w:color="auto"/>
                <w:left w:val="none" w:sz="0" w:space="0" w:color="auto"/>
                <w:bottom w:val="none" w:sz="0" w:space="0" w:color="auto"/>
                <w:right w:val="none" w:sz="0" w:space="0" w:color="auto"/>
              </w:divBdr>
            </w:div>
            <w:div w:id="1777210141">
              <w:marLeft w:val="0"/>
              <w:marRight w:val="0"/>
              <w:marTop w:val="0"/>
              <w:marBottom w:val="0"/>
              <w:divBdr>
                <w:top w:val="none" w:sz="0" w:space="0" w:color="auto"/>
                <w:left w:val="none" w:sz="0" w:space="0" w:color="auto"/>
                <w:bottom w:val="none" w:sz="0" w:space="0" w:color="auto"/>
                <w:right w:val="none" w:sz="0" w:space="0" w:color="auto"/>
              </w:divBdr>
            </w:div>
            <w:div w:id="1802385916">
              <w:marLeft w:val="0"/>
              <w:marRight w:val="0"/>
              <w:marTop w:val="0"/>
              <w:marBottom w:val="0"/>
              <w:divBdr>
                <w:top w:val="none" w:sz="0" w:space="0" w:color="auto"/>
                <w:left w:val="none" w:sz="0" w:space="0" w:color="auto"/>
                <w:bottom w:val="none" w:sz="0" w:space="0" w:color="auto"/>
                <w:right w:val="none" w:sz="0" w:space="0" w:color="auto"/>
              </w:divBdr>
            </w:div>
            <w:div w:id="1900171470">
              <w:marLeft w:val="0"/>
              <w:marRight w:val="0"/>
              <w:marTop w:val="0"/>
              <w:marBottom w:val="0"/>
              <w:divBdr>
                <w:top w:val="none" w:sz="0" w:space="0" w:color="auto"/>
                <w:left w:val="none" w:sz="0" w:space="0" w:color="auto"/>
                <w:bottom w:val="none" w:sz="0" w:space="0" w:color="auto"/>
                <w:right w:val="none" w:sz="0" w:space="0" w:color="auto"/>
              </w:divBdr>
            </w:div>
            <w:div w:id="2032366700">
              <w:marLeft w:val="0"/>
              <w:marRight w:val="0"/>
              <w:marTop w:val="0"/>
              <w:marBottom w:val="0"/>
              <w:divBdr>
                <w:top w:val="none" w:sz="0" w:space="0" w:color="auto"/>
                <w:left w:val="none" w:sz="0" w:space="0" w:color="auto"/>
                <w:bottom w:val="none" w:sz="0" w:space="0" w:color="auto"/>
                <w:right w:val="none" w:sz="0" w:space="0" w:color="auto"/>
              </w:divBdr>
            </w:div>
            <w:div w:id="2114862403">
              <w:marLeft w:val="0"/>
              <w:marRight w:val="0"/>
              <w:marTop w:val="0"/>
              <w:marBottom w:val="0"/>
              <w:divBdr>
                <w:top w:val="none" w:sz="0" w:space="0" w:color="auto"/>
                <w:left w:val="none" w:sz="0" w:space="0" w:color="auto"/>
                <w:bottom w:val="none" w:sz="0" w:space="0" w:color="auto"/>
                <w:right w:val="none" w:sz="0" w:space="0" w:color="auto"/>
              </w:divBdr>
            </w:div>
            <w:div w:id="2135518131">
              <w:marLeft w:val="0"/>
              <w:marRight w:val="0"/>
              <w:marTop w:val="0"/>
              <w:marBottom w:val="0"/>
              <w:divBdr>
                <w:top w:val="none" w:sz="0" w:space="0" w:color="auto"/>
                <w:left w:val="none" w:sz="0" w:space="0" w:color="auto"/>
                <w:bottom w:val="none" w:sz="0" w:space="0" w:color="auto"/>
                <w:right w:val="none" w:sz="0" w:space="0" w:color="auto"/>
              </w:divBdr>
            </w:div>
            <w:div w:id="2140028505">
              <w:marLeft w:val="0"/>
              <w:marRight w:val="0"/>
              <w:marTop w:val="0"/>
              <w:marBottom w:val="0"/>
              <w:divBdr>
                <w:top w:val="none" w:sz="0" w:space="0" w:color="auto"/>
                <w:left w:val="none" w:sz="0" w:space="0" w:color="auto"/>
                <w:bottom w:val="none" w:sz="0" w:space="0" w:color="auto"/>
                <w:right w:val="none" w:sz="0" w:space="0" w:color="auto"/>
              </w:divBdr>
            </w:div>
          </w:divsChild>
        </w:div>
        <w:div w:id="349796966">
          <w:marLeft w:val="0"/>
          <w:marRight w:val="0"/>
          <w:marTop w:val="0"/>
          <w:marBottom w:val="0"/>
          <w:divBdr>
            <w:top w:val="none" w:sz="0" w:space="0" w:color="auto"/>
            <w:left w:val="none" w:sz="0" w:space="0" w:color="auto"/>
            <w:bottom w:val="none" w:sz="0" w:space="0" w:color="auto"/>
            <w:right w:val="none" w:sz="0" w:space="0" w:color="auto"/>
          </w:divBdr>
        </w:div>
        <w:div w:id="516316286">
          <w:marLeft w:val="0"/>
          <w:marRight w:val="0"/>
          <w:marTop w:val="0"/>
          <w:marBottom w:val="0"/>
          <w:divBdr>
            <w:top w:val="none" w:sz="0" w:space="0" w:color="auto"/>
            <w:left w:val="none" w:sz="0" w:space="0" w:color="auto"/>
            <w:bottom w:val="none" w:sz="0" w:space="0" w:color="auto"/>
            <w:right w:val="none" w:sz="0" w:space="0" w:color="auto"/>
          </w:divBdr>
        </w:div>
        <w:div w:id="778112028">
          <w:marLeft w:val="0"/>
          <w:marRight w:val="0"/>
          <w:marTop w:val="0"/>
          <w:marBottom w:val="0"/>
          <w:divBdr>
            <w:top w:val="none" w:sz="0" w:space="0" w:color="auto"/>
            <w:left w:val="none" w:sz="0" w:space="0" w:color="auto"/>
            <w:bottom w:val="none" w:sz="0" w:space="0" w:color="auto"/>
            <w:right w:val="none" w:sz="0" w:space="0" w:color="auto"/>
          </w:divBdr>
        </w:div>
        <w:div w:id="1261333242">
          <w:marLeft w:val="0"/>
          <w:marRight w:val="0"/>
          <w:marTop w:val="0"/>
          <w:marBottom w:val="0"/>
          <w:divBdr>
            <w:top w:val="none" w:sz="0" w:space="0" w:color="auto"/>
            <w:left w:val="none" w:sz="0" w:space="0" w:color="auto"/>
            <w:bottom w:val="none" w:sz="0" w:space="0" w:color="auto"/>
            <w:right w:val="none" w:sz="0" w:space="0" w:color="auto"/>
          </w:divBdr>
        </w:div>
      </w:divsChild>
    </w:div>
    <w:div w:id="629239038">
      <w:bodyDiv w:val="1"/>
      <w:marLeft w:val="0"/>
      <w:marRight w:val="0"/>
      <w:marTop w:val="0"/>
      <w:marBottom w:val="0"/>
      <w:divBdr>
        <w:top w:val="none" w:sz="0" w:space="0" w:color="auto"/>
        <w:left w:val="none" w:sz="0" w:space="0" w:color="auto"/>
        <w:bottom w:val="none" w:sz="0" w:space="0" w:color="auto"/>
        <w:right w:val="none" w:sz="0" w:space="0" w:color="auto"/>
      </w:divBdr>
    </w:div>
    <w:div w:id="629945917">
      <w:bodyDiv w:val="1"/>
      <w:marLeft w:val="0"/>
      <w:marRight w:val="0"/>
      <w:marTop w:val="0"/>
      <w:marBottom w:val="0"/>
      <w:divBdr>
        <w:top w:val="none" w:sz="0" w:space="0" w:color="auto"/>
        <w:left w:val="none" w:sz="0" w:space="0" w:color="auto"/>
        <w:bottom w:val="none" w:sz="0" w:space="0" w:color="auto"/>
        <w:right w:val="none" w:sz="0" w:space="0" w:color="auto"/>
      </w:divBdr>
    </w:div>
    <w:div w:id="743987981">
      <w:bodyDiv w:val="1"/>
      <w:marLeft w:val="0"/>
      <w:marRight w:val="0"/>
      <w:marTop w:val="0"/>
      <w:marBottom w:val="0"/>
      <w:divBdr>
        <w:top w:val="none" w:sz="0" w:space="0" w:color="auto"/>
        <w:left w:val="none" w:sz="0" w:space="0" w:color="auto"/>
        <w:bottom w:val="none" w:sz="0" w:space="0" w:color="auto"/>
        <w:right w:val="none" w:sz="0" w:space="0" w:color="auto"/>
      </w:divBdr>
    </w:div>
    <w:div w:id="820658278">
      <w:bodyDiv w:val="1"/>
      <w:marLeft w:val="0"/>
      <w:marRight w:val="0"/>
      <w:marTop w:val="0"/>
      <w:marBottom w:val="0"/>
      <w:divBdr>
        <w:top w:val="none" w:sz="0" w:space="0" w:color="auto"/>
        <w:left w:val="none" w:sz="0" w:space="0" w:color="auto"/>
        <w:bottom w:val="none" w:sz="0" w:space="0" w:color="auto"/>
        <w:right w:val="none" w:sz="0" w:space="0" w:color="auto"/>
      </w:divBdr>
    </w:div>
    <w:div w:id="830561472">
      <w:bodyDiv w:val="1"/>
      <w:marLeft w:val="0"/>
      <w:marRight w:val="0"/>
      <w:marTop w:val="0"/>
      <w:marBottom w:val="0"/>
      <w:divBdr>
        <w:top w:val="none" w:sz="0" w:space="0" w:color="auto"/>
        <w:left w:val="none" w:sz="0" w:space="0" w:color="auto"/>
        <w:bottom w:val="none" w:sz="0" w:space="0" w:color="auto"/>
        <w:right w:val="none" w:sz="0" w:space="0" w:color="auto"/>
      </w:divBdr>
    </w:div>
    <w:div w:id="882640279">
      <w:bodyDiv w:val="1"/>
      <w:marLeft w:val="0"/>
      <w:marRight w:val="0"/>
      <w:marTop w:val="0"/>
      <w:marBottom w:val="0"/>
      <w:divBdr>
        <w:top w:val="none" w:sz="0" w:space="0" w:color="auto"/>
        <w:left w:val="none" w:sz="0" w:space="0" w:color="auto"/>
        <w:bottom w:val="none" w:sz="0" w:space="0" w:color="auto"/>
        <w:right w:val="none" w:sz="0" w:space="0" w:color="auto"/>
      </w:divBdr>
    </w:div>
    <w:div w:id="1037198917">
      <w:bodyDiv w:val="1"/>
      <w:marLeft w:val="0"/>
      <w:marRight w:val="0"/>
      <w:marTop w:val="0"/>
      <w:marBottom w:val="0"/>
      <w:divBdr>
        <w:top w:val="none" w:sz="0" w:space="0" w:color="auto"/>
        <w:left w:val="none" w:sz="0" w:space="0" w:color="auto"/>
        <w:bottom w:val="none" w:sz="0" w:space="0" w:color="auto"/>
        <w:right w:val="none" w:sz="0" w:space="0" w:color="auto"/>
      </w:divBdr>
    </w:div>
    <w:div w:id="1058895798">
      <w:bodyDiv w:val="1"/>
      <w:marLeft w:val="0"/>
      <w:marRight w:val="0"/>
      <w:marTop w:val="0"/>
      <w:marBottom w:val="0"/>
      <w:divBdr>
        <w:top w:val="none" w:sz="0" w:space="0" w:color="auto"/>
        <w:left w:val="none" w:sz="0" w:space="0" w:color="auto"/>
        <w:bottom w:val="none" w:sz="0" w:space="0" w:color="auto"/>
        <w:right w:val="none" w:sz="0" w:space="0" w:color="auto"/>
      </w:divBdr>
    </w:div>
    <w:div w:id="1063528479">
      <w:bodyDiv w:val="1"/>
      <w:marLeft w:val="0"/>
      <w:marRight w:val="0"/>
      <w:marTop w:val="0"/>
      <w:marBottom w:val="0"/>
      <w:divBdr>
        <w:top w:val="none" w:sz="0" w:space="0" w:color="auto"/>
        <w:left w:val="none" w:sz="0" w:space="0" w:color="auto"/>
        <w:bottom w:val="none" w:sz="0" w:space="0" w:color="auto"/>
        <w:right w:val="none" w:sz="0" w:space="0" w:color="auto"/>
      </w:divBdr>
    </w:div>
    <w:div w:id="1166743422">
      <w:bodyDiv w:val="1"/>
      <w:marLeft w:val="0"/>
      <w:marRight w:val="0"/>
      <w:marTop w:val="0"/>
      <w:marBottom w:val="0"/>
      <w:divBdr>
        <w:top w:val="none" w:sz="0" w:space="0" w:color="auto"/>
        <w:left w:val="none" w:sz="0" w:space="0" w:color="auto"/>
        <w:bottom w:val="none" w:sz="0" w:space="0" w:color="auto"/>
        <w:right w:val="none" w:sz="0" w:space="0" w:color="auto"/>
      </w:divBdr>
    </w:div>
    <w:div w:id="1167205092">
      <w:bodyDiv w:val="1"/>
      <w:marLeft w:val="0"/>
      <w:marRight w:val="0"/>
      <w:marTop w:val="0"/>
      <w:marBottom w:val="0"/>
      <w:divBdr>
        <w:top w:val="none" w:sz="0" w:space="0" w:color="auto"/>
        <w:left w:val="none" w:sz="0" w:space="0" w:color="auto"/>
        <w:bottom w:val="none" w:sz="0" w:space="0" w:color="auto"/>
        <w:right w:val="none" w:sz="0" w:space="0" w:color="auto"/>
      </w:divBdr>
    </w:div>
    <w:div w:id="1172140463">
      <w:bodyDiv w:val="1"/>
      <w:marLeft w:val="0"/>
      <w:marRight w:val="0"/>
      <w:marTop w:val="0"/>
      <w:marBottom w:val="0"/>
      <w:divBdr>
        <w:top w:val="none" w:sz="0" w:space="0" w:color="auto"/>
        <w:left w:val="none" w:sz="0" w:space="0" w:color="auto"/>
        <w:bottom w:val="none" w:sz="0" w:space="0" w:color="auto"/>
        <w:right w:val="none" w:sz="0" w:space="0" w:color="auto"/>
      </w:divBdr>
    </w:div>
    <w:div w:id="1327593960">
      <w:bodyDiv w:val="1"/>
      <w:marLeft w:val="0"/>
      <w:marRight w:val="0"/>
      <w:marTop w:val="0"/>
      <w:marBottom w:val="0"/>
      <w:divBdr>
        <w:top w:val="none" w:sz="0" w:space="0" w:color="auto"/>
        <w:left w:val="none" w:sz="0" w:space="0" w:color="auto"/>
        <w:bottom w:val="none" w:sz="0" w:space="0" w:color="auto"/>
        <w:right w:val="none" w:sz="0" w:space="0" w:color="auto"/>
      </w:divBdr>
    </w:div>
    <w:div w:id="1359501407">
      <w:bodyDiv w:val="1"/>
      <w:marLeft w:val="0"/>
      <w:marRight w:val="0"/>
      <w:marTop w:val="0"/>
      <w:marBottom w:val="0"/>
      <w:divBdr>
        <w:top w:val="none" w:sz="0" w:space="0" w:color="auto"/>
        <w:left w:val="none" w:sz="0" w:space="0" w:color="auto"/>
        <w:bottom w:val="none" w:sz="0" w:space="0" w:color="auto"/>
        <w:right w:val="none" w:sz="0" w:space="0" w:color="auto"/>
      </w:divBdr>
    </w:div>
    <w:div w:id="1444691749">
      <w:bodyDiv w:val="1"/>
      <w:marLeft w:val="0"/>
      <w:marRight w:val="0"/>
      <w:marTop w:val="0"/>
      <w:marBottom w:val="0"/>
      <w:divBdr>
        <w:top w:val="none" w:sz="0" w:space="0" w:color="auto"/>
        <w:left w:val="none" w:sz="0" w:space="0" w:color="auto"/>
        <w:bottom w:val="none" w:sz="0" w:space="0" w:color="auto"/>
        <w:right w:val="none" w:sz="0" w:space="0" w:color="auto"/>
      </w:divBdr>
    </w:div>
    <w:div w:id="1538664574">
      <w:bodyDiv w:val="1"/>
      <w:marLeft w:val="0"/>
      <w:marRight w:val="0"/>
      <w:marTop w:val="0"/>
      <w:marBottom w:val="0"/>
      <w:divBdr>
        <w:top w:val="none" w:sz="0" w:space="0" w:color="auto"/>
        <w:left w:val="none" w:sz="0" w:space="0" w:color="auto"/>
        <w:bottom w:val="none" w:sz="0" w:space="0" w:color="auto"/>
        <w:right w:val="none" w:sz="0" w:space="0" w:color="auto"/>
      </w:divBdr>
    </w:div>
    <w:div w:id="1648364797">
      <w:bodyDiv w:val="1"/>
      <w:marLeft w:val="0"/>
      <w:marRight w:val="0"/>
      <w:marTop w:val="0"/>
      <w:marBottom w:val="0"/>
      <w:divBdr>
        <w:top w:val="none" w:sz="0" w:space="0" w:color="auto"/>
        <w:left w:val="none" w:sz="0" w:space="0" w:color="auto"/>
        <w:bottom w:val="none" w:sz="0" w:space="0" w:color="auto"/>
        <w:right w:val="none" w:sz="0" w:space="0" w:color="auto"/>
      </w:divBdr>
    </w:div>
    <w:div w:id="1750735607">
      <w:bodyDiv w:val="1"/>
      <w:marLeft w:val="0"/>
      <w:marRight w:val="0"/>
      <w:marTop w:val="0"/>
      <w:marBottom w:val="0"/>
      <w:divBdr>
        <w:top w:val="none" w:sz="0" w:space="0" w:color="auto"/>
        <w:left w:val="none" w:sz="0" w:space="0" w:color="auto"/>
        <w:bottom w:val="none" w:sz="0" w:space="0" w:color="auto"/>
        <w:right w:val="none" w:sz="0" w:space="0" w:color="auto"/>
      </w:divBdr>
    </w:div>
    <w:div w:id="1836727156">
      <w:bodyDiv w:val="1"/>
      <w:marLeft w:val="0"/>
      <w:marRight w:val="0"/>
      <w:marTop w:val="0"/>
      <w:marBottom w:val="0"/>
      <w:divBdr>
        <w:top w:val="none" w:sz="0" w:space="0" w:color="auto"/>
        <w:left w:val="none" w:sz="0" w:space="0" w:color="auto"/>
        <w:bottom w:val="none" w:sz="0" w:space="0" w:color="auto"/>
        <w:right w:val="none" w:sz="0" w:space="0" w:color="auto"/>
      </w:divBdr>
    </w:div>
    <w:div w:id="1899511974">
      <w:bodyDiv w:val="1"/>
      <w:marLeft w:val="0"/>
      <w:marRight w:val="0"/>
      <w:marTop w:val="0"/>
      <w:marBottom w:val="0"/>
      <w:divBdr>
        <w:top w:val="none" w:sz="0" w:space="0" w:color="auto"/>
        <w:left w:val="none" w:sz="0" w:space="0" w:color="auto"/>
        <w:bottom w:val="none" w:sz="0" w:space="0" w:color="auto"/>
        <w:right w:val="none" w:sz="0" w:space="0" w:color="auto"/>
      </w:divBdr>
    </w:div>
    <w:div w:id="1939630716">
      <w:bodyDiv w:val="1"/>
      <w:marLeft w:val="0"/>
      <w:marRight w:val="0"/>
      <w:marTop w:val="0"/>
      <w:marBottom w:val="0"/>
      <w:divBdr>
        <w:top w:val="none" w:sz="0" w:space="0" w:color="auto"/>
        <w:left w:val="none" w:sz="0" w:space="0" w:color="auto"/>
        <w:bottom w:val="none" w:sz="0" w:space="0" w:color="auto"/>
        <w:right w:val="none" w:sz="0" w:space="0" w:color="auto"/>
      </w:divBdr>
    </w:div>
    <w:div w:id="1941793256">
      <w:bodyDiv w:val="1"/>
      <w:marLeft w:val="0"/>
      <w:marRight w:val="0"/>
      <w:marTop w:val="0"/>
      <w:marBottom w:val="0"/>
      <w:divBdr>
        <w:top w:val="none" w:sz="0" w:space="0" w:color="auto"/>
        <w:left w:val="none" w:sz="0" w:space="0" w:color="auto"/>
        <w:bottom w:val="none" w:sz="0" w:space="0" w:color="auto"/>
        <w:right w:val="none" w:sz="0" w:space="0" w:color="auto"/>
      </w:divBdr>
    </w:div>
    <w:div w:id="2005276615">
      <w:bodyDiv w:val="1"/>
      <w:marLeft w:val="0"/>
      <w:marRight w:val="0"/>
      <w:marTop w:val="0"/>
      <w:marBottom w:val="0"/>
      <w:divBdr>
        <w:top w:val="none" w:sz="0" w:space="0" w:color="auto"/>
        <w:left w:val="none" w:sz="0" w:space="0" w:color="auto"/>
        <w:bottom w:val="none" w:sz="0" w:space="0" w:color="auto"/>
        <w:right w:val="none" w:sz="0" w:space="0" w:color="auto"/>
      </w:divBdr>
    </w:div>
    <w:div w:id="206860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76.png" Id="rId117" /><Relationship Type="http://schemas.openxmlformats.org/officeDocument/2006/relationships/header" Target="header5.xml" Id="rId21" /><Relationship Type="http://schemas.openxmlformats.org/officeDocument/2006/relationships/image" Target="media/image19.png" Id="rId42" /><Relationship Type="http://schemas.openxmlformats.org/officeDocument/2006/relationships/image" Target="media/image38.png" Id="rId63" /><Relationship Type="http://schemas.openxmlformats.org/officeDocument/2006/relationships/image" Target="media/image52.png" Id="rId84" /><Relationship Type="http://schemas.openxmlformats.org/officeDocument/2006/relationships/header" Target="header22.xml" Id="rId138" /><Relationship Type="http://schemas.openxmlformats.org/officeDocument/2006/relationships/image" Target="media/image111.jpeg" Id="rId159" /><Relationship Type="http://schemas.openxmlformats.org/officeDocument/2006/relationships/image" Target="media/image122.jpg" Id="rId170" /><Relationship Type="http://schemas.openxmlformats.org/officeDocument/2006/relationships/hyperlink" Target="http://www.perla.developpement-durable.gouv.fr/index.php/arbre/" TargetMode="External" Id="rId205" /><Relationship Type="http://schemas.openxmlformats.org/officeDocument/2006/relationships/theme" Target="theme/theme1.xml" Id="rId226" /><Relationship Type="http://schemas.openxmlformats.org/officeDocument/2006/relationships/header" Target="header19.xml" Id="rId107" /><Relationship Type="http://schemas.openxmlformats.org/officeDocument/2006/relationships/image" Target="media/image1.png" Id="rId11" /><Relationship Type="http://schemas.openxmlformats.org/officeDocument/2006/relationships/footer" Target="footer5.xml" Id="rId32" /><Relationship Type="http://schemas.openxmlformats.org/officeDocument/2006/relationships/image" Target="media/image30.png" Id="rId53" /><Relationship Type="http://schemas.openxmlformats.org/officeDocument/2006/relationships/image" Target="media/image45.png" Id="rId74" /><Relationship Type="http://schemas.openxmlformats.org/officeDocument/2006/relationships/image" Target="media/image87.png" Id="rId128" /><Relationship Type="http://schemas.openxmlformats.org/officeDocument/2006/relationships/image" Target="media/image102.jpeg" Id="rId149" /><Relationship Type="http://schemas.openxmlformats.org/officeDocument/2006/relationships/numbering" Target="numbering.xml" Id="rId5" /><Relationship Type="http://schemas.openxmlformats.org/officeDocument/2006/relationships/header" Target="header15.xml" Id="rId95" /><Relationship Type="http://schemas.openxmlformats.org/officeDocument/2006/relationships/image" Target="media/image112.jpeg" Id="rId160" /><Relationship Type="http://schemas.openxmlformats.org/officeDocument/2006/relationships/image" Target="media/image133.jpeg" Id="rId181" /><Relationship Type="http://schemas.openxmlformats.org/officeDocument/2006/relationships/image" Target="media/image155.jpg" Id="rId216" /><Relationship Type="http://schemas.openxmlformats.org/officeDocument/2006/relationships/header" Target="header6.xml" Id="rId22" /><Relationship Type="http://schemas.openxmlformats.org/officeDocument/2006/relationships/image" Target="media/image20.png" Id="rId43" /><Relationship Type="http://schemas.openxmlformats.org/officeDocument/2006/relationships/image" Target="media/image39.png" Id="rId64" /><Relationship Type="http://schemas.openxmlformats.org/officeDocument/2006/relationships/image" Target="media/image77.jpeg" Id="rId118" /><Relationship Type="http://schemas.openxmlformats.org/officeDocument/2006/relationships/header" Target="header23.xml" Id="rId139" /><Relationship Type="http://schemas.openxmlformats.org/officeDocument/2006/relationships/image" Target="media/image53.png" Id="rId85" /><Relationship Type="http://schemas.openxmlformats.org/officeDocument/2006/relationships/image" Target="media/image103.jpeg" Id="rId150" /><Relationship Type="http://schemas.openxmlformats.org/officeDocument/2006/relationships/image" Target="media/image123.jpg" Id="rId171" /><Relationship Type="http://schemas.openxmlformats.org/officeDocument/2006/relationships/header" Target="header26.xml" Id="rId192" /><Relationship Type="http://schemas.openxmlformats.org/officeDocument/2006/relationships/hyperlink" Target="https://www.macroinvertebrates.org/" TargetMode="External" Id="rId206" /><Relationship Type="http://schemas.openxmlformats.org/officeDocument/2006/relationships/header" Target="header1.xml" Id="rId12" /><Relationship Type="http://schemas.openxmlformats.org/officeDocument/2006/relationships/image" Target="media/image10.jpeg" Id="rId33" /><Relationship Type="http://schemas.openxmlformats.org/officeDocument/2006/relationships/footer" Target="footer11.xml" Id="rId108" /><Relationship Type="http://schemas.openxmlformats.org/officeDocument/2006/relationships/image" Target="media/image31.png" Id="rId54" /><Relationship Type="http://schemas.openxmlformats.org/officeDocument/2006/relationships/header" Target="header12.xml" Id="rId75" /><Relationship Type="http://schemas.openxmlformats.org/officeDocument/2006/relationships/footer" Target="footer9.xml" Id="rId96" /><Relationship Type="http://schemas.openxmlformats.org/officeDocument/2006/relationships/footer" Target="footer13.xml" Id="rId140" /><Relationship Type="http://schemas.openxmlformats.org/officeDocument/2006/relationships/image" Target="media/image113.png" Id="rId161" /><Relationship Type="http://schemas.openxmlformats.org/officeDocument/2006/relationships/image" Target="media/image134.png" Id="rId182" /><Relationship Type="http://schemas.openxmlformats.org/officeDocument/2006/relationships/image" Target="media/image156.png" Id="rId217" /><Relationship Type="http://schemas.openxmlformats.org/officeDocument/2006/relationships/styles" Target="styles.xml" Id="rId6" /><Relationship Type="http://schemas.openxmlformats.org/officeDocument/2006/relationships/footer" Target="footer4.xml" Id="rId23" /><Relationship Type="http://schemas.openxmlformats.org/officeDocument/2006/relationships/image" Target="media/image78.png" Id="rId119" /><Relationship Type="http://schemas.openxmlformats.org/officeDocument/2006/relationships/image" Target="media/image21.png" Id="rId44" /><Relationship Type="http://schemas.openxmlformats.org/officeDocument/2006/relationships/image" Target="media/image40.png" Id="rId65" /><Relationship Type="http://schemas.openxmlformats.org/officeDocument/2006/relationships/image" Target="media/image54.png" Id="rId86" /><Relationship Type="http://schemas.openxmlformats.org/officeDocument/2006/relationships/image" Target="media/image104.jpg" Id="rId151" /><Relationship Type="http://schemas.openxmlformats.org/officeDocument/2006/relationships/image" Target="media/image124.jpeg" Id="rId172" /><Relationship Type="http://schemas.openxmlformats.org/officeDocument/2006/relationships/header" Target="header27.xml" Id="rId193" /><Relationship Type="http://schemas.openxmlformats.org/officeDocument/2006/relationships/image" Target="media/image150.png" Id="rId207" /><Relationship Type="http://schemas.openxmlformats.org/officeDocument/2006/relationships/footer" Target="footer1.xml" Id="rId13" /><Relationship Type="http://schemas.openxmlformats.org/officeDocument/2006/relationships/image" Target="media/image11.png" Id="rId34" /><Relationship Type="http://schemas.openxmlformats.org/officeDocument/2006/relationships/image" Target="media/image32.png" Id="rId55" /><Relationship Type="http://schemas.openxmlformats.org/officeDocument/2006/relationships/header" Target="header13.xml" Id="rId76" /><Relationship Type="http://schemas.openxmlformats.org/officeDocument/2006/relationships/header" Target="header16.xml" Id="rId97" /><Relationship Type="http://schemas.openxmlformats.org/officeDocument/2006/relationships/image" Target="media/image79.png" Id="rId120" /><Relationship Type="http://schemas.openxmlformats.org/officeDocument/2006/relationships/image" Target="media/image94.png" Id="rId141" /><Relationship Type="http://schemas.openxmlformats.org/officeDocument/2006/relationships/settings" Target="settings.xml" Id="rId7" /><Relationship Type="http://schemas.openxmlformats.org/officeDocument/2006/relationships/image" Target="media/image114.jpeg" Id="rId162" /><Relationship Type="http://schemas.openxmlformats.org/officeDocument/2006/relationships/header" Target="header24.xml" Id="rId183" /><Relationship Type="http://schemas.microsoft.com/office/2007/relationships/hdphoto" Target="media/hdphoto4.wdp" Id="rId218" /><Relationship Type="http://schemas.openxmlformats.org/officeDocument/2006/relationships/image" Target="media/image4.png" Id="rId24" /><Relationship Type="http://schemas.openxmlformats.org/officeDocument/2006/relationships/image" Target="media/image22.png" Id="rId45" /><Relationship Type="http://schemas.openxmlformats.org/officeDocument/2006/relationships/header" Target="header10.xml" Id="rId66" /><Relationship Type="http://schemas.openxmlformats.org/officeDocument/2006/relationships/image" Target="media/image55.png" Id="rId87" /><Relationship Type="http://schemas.openxmlformats.org/officeDocument/2006/relationships/image" Target="media/image105.png" Id="rId152" /><Relationship Type="http://schemas.openxmlformats.org/officeDocument/2006/relationships/image" Target="media/image125.jpeg" Id="rId173" /><Relationship Type="http://schemas.openxmlformats.org/officeDocument/2006/relationships/footer" Target="footer15.xml" Id="rId194" /><Relationship Type="http://schemas.openxmlformats.org/officeDocument/2006/relationships/image" Target="media/image151.png" Id="rId208" /><Relationship Type="http://schemas.openxmlformats.org/officeDocument/2006/relationships/footer" Target="footer2.xml" Id="rId14" /><Relationship Type="http://schemas.openxmlformats.org/officeDocument/2006/relationships/image" Target="media/image12.png" Id="rId35" /><Relationship Type="http://schemas.openxmlformats.org/officeDocument/2006/relationships/image" Target="media/image33.jpeg" Id="rId56" /><Relationship Type="http://schemas.openxmlformats.org/officeDocument/2006/relationships/footer" Target="footer8.xml" Id="rId77" /><Relationship Type="http://schemas.openxmlformats.org/officeDocument/2006/relationships/image" Target="media/image62.jpeg" Id="rId100" /><Relationship Type="http://schemas.openxmlformats.org/officeDocument/2006/relationships/webSettings" Target="webSettings.xml" Id="rId8" /><Relationship Type="http://schemas.openxmlformats.org/officeDocument/2006/relationships/header" Target="header17.xml" Id="rId98" /><Relationship Type="http://schemas.openxmlformats.org/officeDocument/2006/relationships/image" Target="media/image80.png" Id="rId121" /><Relationship Type="http://schemas.openxmlformats.org/officeDocument/2006/relationships/image" Target="media/image95.jpeg" Id="rId142" /><Relationship Type="http://schemas.openxmlformats.org/officeDocument/2006/relationships/image" Target="media/image115.jpeg" Id="rId163" /><Relationship Type="http://schemas.openxmlformats.org/officeDocument/2006/relationships/header" Target="header25.xml" Id="rId184" /><Relationship Type="http://schemas.openxmlformats.org/officeDocument/2006/relationships/image" Target="media/image157.jpeg" Id="rId219" /><Relationship Type="http://schemas.openxmlformats.org/officeDocument/2006/relationships/customXml" Target="../customXml/item3.xml" Id="rId3" /><Relationship Type="http://schemas.openxmlformats.org/officeDocument/2006/relationships/footer" Target="footer16.xml" Id="rId214" /><Relationship Type="http://schemas.openxmlformats.org/officeDocument/2006/relationships/image" Target="media/image5.jpg" Id="rId25" /><Relationship Type="http://schemas.openxmlformats.org/officeDocument/2006/relationships/image" Target="media/image23.png" Id="rId46" /><Relationship Type="http://schemas.openxmlformats.org/officeDocument/2006/relationships/header" Target="header11.xml" Id="rId67" /><Relationship Type="http://schemas.openxmlformats.org/officeDocument/2006/relationships/image" Target="media/image75.png" Id="rId116" /><Relationship Type="http://schemas.openxmlformats.org/officeDocument/2006/relationships/image" Target="media/image93.png" Id="rId137" /><Relationship Type="http://schemas.openxmlformats.org/officeDocument/2006/relationships/image" Target="media/image110.png" Id="rId158" /><Relationship Type="http://schemas.openxmlformats.org/officeDocument/2006/relationships/header" Target="header4.xml" Id="rId20" /><Relationship Type="http://schemas.openxmlformats.org/officeDocument/2006/relationships/image" Target="media/image18.png" Id="rId41" /><Relationship Type="http://schemas.openxmlformats.org/officeDocument/2006/relationships/footer" Target="footer6.xml" Id="rId62" /><Relationship Type="http://schemas.openxmlformats.org/officeDocument/2006/relationships/image" Target="media/image51.png" Id="rId83" /><Relationship Type="http://schemas.openxmlformats.org/officeDocument/2006/relationships/image" Target="media/image56.png" Id="rId88" /><Relationship Type="http://schemas.microsoft.com/office/2007/relationships/hdphoto" Target="media/hdphoto2.wdp" Id="rId153" /><Relationship Type="http://schemas.openxmlformats.org/officeDocument/2006/relationships/image" Target="media/image126.png" Id="rId174" /><Relationship Type="http://schemas.openxmlformats.org/officeDocument/2006/relationships/image" Target="media/image131.png" Id="rId179" /><Relationship Type="http://schemas.openxmlformats.org/officeDocument/2006/relationships/image" Target="media/image140.jpeg" Id="rId195" /><Relationship Type="http://schemas.openxmlformats.org/officeDocument/2006/relationships/hyperlink" Target="https://cfb.unh.edu/cfbkey/html/index.html" TargetMode="External" Id="rId209" /><Relationship Type="http://schemas.openxmlformats.org/officeDocument/2006/relationships/image" Target="media/image149.png" Id="rId204" /><Relationship Type="http://schemas.openxmlformats.org/officeDocument/2006/relationships/image" Target="media/image158.jpeg" Id="rId220" /><Relationship Type="http://schemas.openxmlformats.org/officeDocument/2006/relationships/fontTable" Target="fontTable.xml" Id="rId225" /><Relationship Type="http://schemas.openxmlformats.org/officeDocument/2006/relationships/header" Target="header2.xml" Id="rId15" /><Relationship Type="http://schemas.openxmlformats.org/officeDocument/2006/relationships/image" Target="media/image13.png" Id="rId36" /><Relationship Type="http://schemas.openxmlformats.org/officeDocument/2006/relationships/image" Target="media/image34.png" Id="rId57" /><Relationship Type="http://schemas.openxmlformats.org/officeDocument/2006/relationships/header" Target="header18.xml" Id="rId106" /><Relationship Type="http://schemas.openxmlformats.org/officeDocument/2006/relationships/image" Target="media/image86.jpeg" Id="rId127" /><Relationship Type="http://schemas.openxmlformats.org/officeDocument/2006/relationships/endnotes" Target="endnotes.xml" Id="rId10" /><Relationship Type="http://schemas.openxmlformats.org/officeDocument/2006/relationships/header" Target="header8.xml" Id="rId31" /><Relationship Type="http://schemas.openxmlformats.org/officeDocument/2006/relationships/image" Target="media/image29.png" Id="rId52" /><Relationship Type="http://schemas.openxmlformats.org/officeDocument/2006/relationships/image" Target="media/image44.jpeg" Id="rId73" /><Relationship Type="http://schemas.openxmlformats.org/officeDocument/2006/relationships/image" Target="media/image46.jpeg" Id="rId78" /><Relationship Type="http://schemas.openxmlformats.org/officeDocument/2006/relationships/header" Target="header14.xml" Id="rId94" /><Relationship Type="http://schemas.openxmlformats.org/officeDocument/2006/relationships/footer" Target="footer10.xml" Id="rId99" /><Relationship Type="http://schemas.openxmlformats.org/officeDocument/2006/relationships/image" Target="media/image63.png" Id="rId101" /><Relationship Type="http://schemas.openxmlformats.org/officeDocument/2006/relationships/image" Target="media/image81.png" Id="rId122" /><Relationship Type="http://schemas.openxmlformats.org/officeDocument/2006/relationships/image" Target="media/image96.jpg" Id="rId143" /><Relationship Type="http://schemas.openxmlformats.org/officeDocument/2006/relationships/image" Target="media/image101.jpg" Id="rId148" /><Relationship Type="http://schemas.openxmlformats.org/officeDocument/2006/relationships/image" Target="media/image116.png" Id="rId164" /><Relationship Type="http://schemas.openxmlformats.org/officeDocument/2006/relationships/image" Target="media/image121.jpg" Id="rId169" /><Relationship Type="http://schemas.openxmlformats.org/officeDocument/2006/relationships/footer" Target="footer14.xml" Id="rId18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32.jpeg" Id="rId180" /><Relationship Type="http://schemas.openxmlformats.org/officeDocument/2006/relationships/image" Target="media/image152.png" Id="rId210" /><Relationship Type="http://schemas.openxmlformats.org/officeDocument/2006/relationships/image" Target="media/image154.jpg" Id="rId215" /><Relationship Type="http://schemas.openxmlformats.org/officeDocument/2006/relationships/image" Target="media/image6.png" Id="rId26" /><Relationship Type="http://schemas.openxmlformats.org/officeDocument/2006/relationships/image" Target="media/image24.png" Id="rId47" /><Relationship Type="http://schemas.openxmlformats.org/officeDocument/2006/relationships/footer" Target="footer7.xml" Id="rId68" /><Relationship Type="http://schemas.openxmlformats.org/officeDocument/2006/relationships/image" Target="media/image57.png" Id="rId89" /><Relationship Type="http://schemas.openxmlformats.org/officeDocument/2006/relationships/image" Target="media/image106.jpg" Id="rId154" /><Relationship Type="http://schemas.openxmlformats.org/officeDocument/2006/relationships/image" Target="media/image127.jpeg" Id="rId175" /><Relationship Type="http://schemas.openxmlformats.org/officeDocument/2006/relationships/image" Target="media/image141.jpeg" Id="rId196" /><Relationship Type="http://schemas.openxmlformats.org/officeDocument/2006/relationships/image" Target="media/image145.png" Id="rId200" /><Relationship Type="http://schemas.openxmlformats.org/officeDocument/2006/relationships/footer" Target="footer3.xml" Id="rId16" /><Relationship Type="http://schemas.openxmlformats.org/officeDocument/2006/relationships/image" Target="media/image159.jpeg" Id="rId221" /><Relationship Type="http://schemas.openxmlformats.org/officeDocument/2006/relationships/image" Target="media/image14.png" Id="rId37" /><Relationship Type="http://schemas.openxmlformats.org/officeDocument/2006/relationships/image" Target="media/image35.jpeg" Id="rId58" /><Relationship Type="http://schemas.openxmlformats.org/officeDocument/2006/relationships/image" Target="media/image47.png" Id="rId79" /><Relationship Type="http://schemas.openxmlformats.org/officeDocument/2006/relationships/image" Target="media/image64.png" Id="rId102" /><Relationship Type="http://schemas.openxmlformats.org/officeDocument/2006/relationships/image" Target="media/image82.png" Id="rId123" /><Relationship Type="http://schemas.openxmlformats.org/officeDocument/2006/relationships/image" Target="media/image97.jpeg" Id="rId144" /><Relationship Type="http://schemas.openxmlformats.org/officeDocument/2006/relationships/image" Target="media/image58.png" Id="rId90" /><Relationship Type="http://schemas.openxmlformats.org/officeDocument/2006/relationships/image" Target="media/image117.png" Id="rId165" /><Relationship Type="http://schemas.openxmlformats.org/officeDocument/2006/relationships/image" Target="media/image153.png" Id="rId211" /><Relationship Type="http://schemas.openxmlformats.org/officeDocument/2006/relationships/image" Target="media/image7.png" Id="rId27" /><Relationship Type="http://schemas.openxmlformats.org/officeDocument/2006/relationships/image" Target="media/image25.png" Id="rId48" /><Relationship Type="http://schemas.openxmlformats.org/officeDocument/2006/relationships/image" Target="media/image41.jpg" Id="rId69" /><Relationship Type="http://schemas.openxmlformats.org/officeDocument/2006/relationships/header" Target="header20.xml" Id="rId134" /><Relationship Type="http://schemas.openxmlformats.org/officeDocument/2006/relationships/image" Target="media/image48.png" Id="rId80" /><Relationship Type="http://schemas.openxmlformats.org/officeDocument/2006/relationships/image" Target="media/image107.jpeg" Id="rId155" /><Relationship Type="http://schemas.openxmlformats.org/officeDocument/2006/relationships/image" Target="media/image128.jpeg" Id="rId176" /><Relationship Type="http://schemas.openxmlformats.org/officeDocument/2006/relationships/image" Target="media/image142.jpeg" Id="rId197" /><Relationship Type="http://schemas.openxmlformats.org/officeDocument/2006/relationships/image" Target="media/image146.png" Id="rId201" /><Relationship Type="http://schemas.openxmlformats.org/officeDocument/2006/relationships/header" Target="header30.xml" Id="rId222" /><Relationship Type="http://schemas.openxmlformats.org/officeDocument/2006/relationships/image" Target="media/image2.png" Id="rId17" /><Relationship Type="http://schemas.openxmlformats.org/officeDocument/2006/relationships/image" Target="media/image15.png" Id="rId38" /><Relationship Type="http://schemas.openxmlformats.org/officeDocument/2006/relationships/image" Target="media/image36.png" Id="rId59" /><Relationship Type="http://schemas.openxmlformats.org/officeDocument/2006/relationships/image" Target="media/image65.png" Id="rId103" /><Relationship Type="http://schemas.openxmlformats.org/officeDocument/2006/relationships/image" Target="media/image83.png" Id="rId124" /><Relationship Type="http://schemas.openxmlformats.org/officeDocument/2006/relationships/image" Target="media/image42.jpg" Id="rId70" /><Relationship Type="http://schemas.openxmlformats.org/officeDocument/2006/relationships/image" Target="media/image59.png" Id="rId91" /><Relationship Type="http://schemas.openxmlformats.org/officeDocument/2006/relationships/image" Target="media/image98.jpeg" Id="rId145" /><Relationship Type="http://schemas.openxmlformats.org/officeDocument/2006/relationships/image" Target="media/image118.jpeg" Id="rId166" /><Relationship Type="http://schemas.microsoft.com/office/2007/relationships/hdphoto" Target="media/hdphoto3.wdp" Id="rId187" /><Relationship Type="http://schemas.openxmlformats.org/officeDocument/2006/relationships/customXml" Target="../customXml/item1.xml" Id="rId1" /><Relationship Type="http://schemas.openxmlformats.org/officeDocument/2006/relationships/header" Target="header28.xml" Id="rId212" /><Relationship Type="http://schemas.openxmlformats.org/officeDocument/2006/relationships/image" Target="media/image8.jpeg" Id="rId28" /><Relationship Type="http://schemas.openxmlformats.org/officeDocument/2006/relationships/image" Target="media/image26.png" Id="rId49" /><Relationship Type="http://schemas.openxmlformats.org/officeDocument/2006/relationships/image" Target="media/image37.png" Id="rId60" /><Relationship Type="http://schemas.openxmlformats.org/officeDocument/2006/relationships/image" Target="media/image49.png" Id="rId81" /><Relationship Type="http://schemas.openxmlformats.org/officeDocument/2006/relationships/header" Target="header21.xml" Id="rId135" /><Relationship Type="http://schemas.openxmlformats.org/officeDocument/2006/relationships/image" Target="media/image108.jpeg" Id="rId156" /><Relationship Type="http://schemas.openxmlformats.org/officeDocument/2006/relationships/image" Target="media/image129.jpeg" Id="rId177" /><Relationship Type="http://schemas.openxmlformats.org/officeDocument/2006/relationships/image" Target="media/image143.jpeg" Id="rId198" /><Relationship Type="http://schemas.openxmlformats.org/officeDocument/2006/relationships/image" Target="media/image147.jpg" Id="rId202" /><Relationship Type="http://schemas.openxmlformats.org/officeDocument/2006/relationships/header" Target="header31.xml" Id="rId223" /><Relationship Type="http://schemas.openxmlformats.org/officeDocument/2006/relationships/image" Target="media/image3.svg" Id="rId18" /><Relationship Type="http://schemas.openxmlformats.org/officeDocument/2006/relationships/image" Target="media/image16.png" Id="rId39" /><Relationship Type="http://schemas.openxmlformats.org/officeDocument/2006/relationships/image" Target="media/image66.jpeg" Id="rId104" /><Relationship Type="http://schemas.openxmlformats.org/officeDocument/2006/relationships/image" Target="media/image84.png" Id="rId125" /><Relationship Type="http://schemas.openxmlformats.org/officeDocument/2006/relationships/image" Target="media/image99.jpeg" Id="rId146" /><Relationship Type="http://schemas.openxmlformats.org/officeDocument/2006/relationships/image" Target="media/image119.jpeg" Id="rId167" /><Relationship Type="http://schemas.openxmlformats.org/officeDocument/2006/relationships/image" Target="media/image43.png" Id="rId71" /><Relationship Type="http://schemas.openxmlformats.org/officeDocument/2006/relationships/image" Target="media/image60.emf" Id="rId92" /><Relationship Type="http://schemas.openxmlformats.org/officeDocument/2006/relationships/header" Target="header29.xml" Id="rId213" /><Relationship Type="http://schemas.openxmlformats.org/officeDocument/2006/relationships/customXml" Target="../customXml/item2.xml" Id="rId2" /><Relationship Type="http://schemas.openxmlformats.org/officeDocument/2006/relationships/image" Target="media/image9.png" Id="rId29" /><Relationship Type="http://schemas.openxmlformats.org/officeDocument/2006/relationships/image" Target="media/image74.jpeg" Id="rId115" /><Relationship Type="http://schemas.openxmlformats.org/officeDocument/2006/relationships/footer" Target="footer12.xml" Id="rId136" /><Relationship Type="http://schemas.openxmlformats.org/officeDocument/2006/relationships/image" Target="media/image109.png" Id="rId157" /><Relationship Type="http://schemas.openxmlformats.org/officeDocument/2006/relationships/image" Target="media/image130.png" Id="rId178" /><Relationship Type="http://schemas.openxmlformats.org/officeDocument/2006/relationships/header" Target="header9.xml" Id="rId61" /><Relationship Type="http://schemas.openxmlformats.org/officeDocument/2006/relationships/image" Target="media/image50.png" Id="rId82" /><Relationship Type="http://schemas.openxmlformats.org/officeDocument/2006/relationships/image" Target="media/image144.jpeg" Id="rId199" /><Relationship Type="http://schemas.openxmlformats.org/officeDocument/2006/relationships/image" Target="media/image148.png" Id="rId203" /><Relationship Type="http://schemas.openxmlformats.org/officeDocument/2006/relationships/header" Target="header3.xml" Id="rId19" /><Relationship Type="http://schemas.openxmlformats.org/officeDocument/2006/relationships/footer" Target="footer17.xml" Id="rId224" /><Relationship Type="http://schemas.openxmlformats.org/officeDocument/2006/relationships/header" Target="header7.xml" Id="rId30" /><Relationship Type="http://schemas.openxmlformats.org/officeDocument/2006/relationships/image" Target="media/image67.jpeg" Id="rId105" /><Relationship Type="http://schemas.openxmlformats.org/officeDocument/2006/relationships/image" Target="media/image85.png" Id="rId126" /><Relationship Type="http://schemas.openxmlformats.org/officeDocument/2006/relationships/image" Target="media/image100.jpeg" Id="rId147" /><Relationship Type="http://schemas.openxmlformats.org/officeDocument/2006/relationships/image" Target="media/image120.png" Id="rId168" /><Relationship Type="http://schemas.openxmlformats.org/officeDocument/2006/relationships/image" Target="media/image28.png" Id="rId51" /><Relationship Type="http://schemas.microsoft.com/office/2007/relationships/hdphoto" Target="media/hdphoto1.wdp" Id="rId72" /><Relationship Type="http://schemas.openxmlformats.org/officeDocument/2006/relationships/image" Target="media/image61.emf" Id="rId93" /><Relationship Type="http://schemas.openxmlformats.org/officeDocument/2006/relationships/comments" Target="comments.xml" Id="R61e579576e3b49db" /><Relationship Type="http://schemas.microsoft.com/office/2016/09/relationships/commentsIds" Target="commentsIds.xml" Id="Rd7f8f7df7a874086" /><Relationship Type="http://schemas.microsoft.com/office/2011/relationships/commentsExtended" Target="commentsExtended.xml" Id="Rd0db8205394842cb" /><Relationship Type="http://schemas.microsoft.com/office/2018/08/relationships/commentsExtensible" Target="commentsExtensible.xml" Id="R6e51a1347e4a4869" /><Relationship Type="http://schemas.microsoft.com/office/2011/relationships/people" Target="people.xml" Id="R1217bfad702743e2" /><Relationship Type="http://schemas.openxmlformats.org/officeDocument/2006/relationships/image" Target="/media/image56.png" Id="rId1828165203" /><Relationship Type="http://schemas.openxmlformats.org/officeDocument/2006/relationships/image" Target="/media/image57.png" Id="rId403689056" /></Relationships>
</file>

<file path=word/theme/theme1.xml><?xml version="1.0" encoding="utf-8"?>
<a:theme xmlns:a="http://schemas.openxmlformats.org/drawingml/2006/main" xmlns:thm15="http://schemas.microsoft.com/office/thememl/2012/main" name="Thème Office">
  <a:themeElements>
    <a:clrScheme name="Nuances de gri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B24496CF4994587810E5ED3801873" ma:contentTypeVersion="3" ma:contentTypeDescription="Crée un document." ma:contentTypeScope="" ma:versionID="71bc501a4fae5db9c8dde44aa09008ed">
  <xsd:schema xmlns:xsd="http://www.w3.org/2001/XMLSchema" xmlns:xs="http://www.w3.org/2001/XMLSchema" xmlns:p="http://schemas.microsoft.com/office/2006/metadata/properties" xmlns:ns2="a6d1a4bb-2d66-47ca-b6b5-83de24ccc5c6" targetNamespace="http://schemas.microsoft.com/office/2006/metadata/properties" ma:root="true" ma:fieldsID="fd032ca5234fce43cae74eb3f469b156" ns2:_="">
    <xsd:import namespace="a6d1a4bb-2d66-47ca-b6b5-83de24ccc5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d1a4bb-2d66-47ca-b6b5-83de24ccc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AC9D05-D418-4D9A-9AF3-C0F45540E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d1a4bb-2d66-47ca-b6b5-83de24ccc5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0F98F4-8A95-A44B-ADF4-651D7CFB98D7}">
  <ds:schemaRefs>
    <ds:schemaRef ds:uri="http://schemas.openxmlformats.org/officeDocument/2006/bibliography"/>
  </ds:schemaRefs>
</ds:datastoreItem>
</file>

<file path=customXml/itemProps3.xml><?xml version="1.0" encoding="utf-8"?>
<ds:datastoreItem xmlns:ds="http://schemas.openxmlformats.org/officeDocument/2006/customXml" ds:itemID="{672AB350-3AAD-48CE-998E-0D46E1359078}">
  <ds:schemaRefs>
    <ds:schemaRef ds:uri="http://schemas.microsoft.com/sharepoint/v3/contenttype/forms"/>
  </ds:schemaRefs>
</ds:datastoreItem>
</file>

<file path=customXml/itemProps4.xml><?xml version="1.0" encoding="utf-8"?>
<ds:datastoreItem xmlns:ds="http://schemas.openxmlformats.org/officeDocument/2006/customXml" ds:itemID="{5D305B64-53EA-4CCA-8224-488371D8C07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Camille Carpentier</dc:creator>
  <keywords/>
  <dc:description/>
  <lastModifiedBy>Germain Agazzi</lastModifiedBy>
  <revision>101</revision>
  <lastPrinted>2025-06-24T14:18:00.0000000Z</lastPrinted>
  <dcterms:created xsi:type="dcterms:W3CDTF">2025-09-17T16:01:00.0000000Z</dcterms:created>
  <dcterms:modified xsi:type="dcterms:W3CDTF">2026-09-11T14:10:35.2335903Z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0x010100CEAB24496CF4994587810E5ED3801873</vt:lpwstr>
  </property>
  <property fmtid="{D5CDD505-2E9C-101B-9397-08002B2CF9AE}" pid="3" name="MediaServiceImageTags">
    <vt:lpwstr/>
  </property>
</Properties>
</file>