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1"/>
        <w:gridCol w:w="2891"/>
        <w:gridCol w:w="2119"/>
      </w:tblGrid>
      <w:tr w:rsidR="000C2994" w14:paraId="42EE3C51" w14:textId="77777777">
        <w:trPr>
          <w:trHeight w:hRule="exact" w:val="1469"/>
          <w:jc w:val="center"/>
        </w:trPr>
        <w:tc>
          <w:tcPr>
            <w:tcW w:w="4611" w:type="dxa"/>
            <w:tcBorders>
              <w:bottom w:val="single" w:sz="4" w:space="0" w:color="000000"/>
            </w:tcBorders>
          </w:tcPr>
          <w:p w14:paraId="08BFD312" w14:textId="77777777" w:rsidR="000C2994" w:rsidRDefault="00905586">
            <w:pPr>
              <w:widowControl w:val="0"/>
              <w:spacing w:line="100" w:lineRule="atLeast"/>
              <w:ind w:left="147" w:right="261" w:hanging="142"/>
              <w:rPr>
                <w:rFonts w:ascii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 Narrow"/>
                <w:sz w:val="24"/>
                <w:szCs w:val="24"/>
              </w:rPr>
              <w:t>UCLouvain</w:t>
            </w:r>
            <w:proofErr w:type="spellEnd"/>
          </w:p>
          <w:p w14:paraId="42110F56" w14:textId="77777777" w:rsidR="000C2994" w:rsidRDefault="00905586">
            <w:pPr>
              <w:widowControl w:val="0"/>
              <w:spacing w:line="100" w:lineRule="atLeast"/>
              <w:ind w:left="148" w:right="261" w:hanging="142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École de biologie</w:t>
            </w:r>
          </w:p>
          <w:p w14:paraId="2386401E" w14:textId="77777777" w:rsidR="000C2994" w:rsidRDefault="000C2994">
            <w:pPr>
              <w:widowControl w:val="0"/>
              <w:spacing w:line="100" w:lineRule="atLeast"/>
              <w:ind w:left="148" w:right="261" w:hanging="142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70568B9F" w14:textId="77777777" w:rsidR="000C2994" w:rsidRDefault="00905586">
            <w:pPr>
              <w:widowControl w:val="0"/>
              <w:spacing w:line="100" w:lineRule="atLeast"/>
              <w:ind w:left="148" w:right="261" w:hanging="142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Université de Namur</w:t>
            </w:r>
          </w:p>
          <w:p w14:paraId="433752F7" w14:textId="77777777" w:rsidR="000C2994" w:rsidRDefault="00905586">
            <w:pPr>
              <w:pStyle w:val="3-Reference"/>
              <w:widowControl w:val="0"/>
              <w:ind w:left="5" w:hanging="7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Département de biologie</w:t>
            </w:r>
          </w:p>
        </w:tc>
        <w:tc>
          <w:tcPr>
            <w:tcW w:w="2891" w:type="dxa"/>
            <w:tcBorders>
              <w:bottom w:val="single" w:sz="4" w:space="0" w:color="000000"/>
            </w:tcBorders>
            <w:vAlign w:val="center"/>
          </w:tcPr>
          <w:p w14:paraId="3C769F7A" w14:textId="77777777" w:rsidR="000C2994" w:rsidRDefault="00905586">
            <w:pPr>
              <w:widowControl w:val="0"/>
              <w:spacing w:before="60" w:line="360" w:lineRule="atLeast"/>
              <w:ind w:left="155" w:right="141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BE"/>
              </w:rPr>
              <w:drawing>
                <wp:anchor distT="0" distB="0" distL="0" distR="0" simplePos="0" relativeHeight="3" behindDoc="0" locked="0" layoutInCell="1" allowOverlap="1" wp14:anchorId="2906D7CD" wp14:editId="0691A60C">
                  <wp:simplePos x="0" y="0"/>
                  <wp:positionH relativeFrom="column">
                    <wp:posOffset>29210</wp:posOffset>
                  </wp:positionH>
                  <wp:positionV relativeFrom="margin">
                    <wp:posOffset>-69215</wp:posOffset>
                  </wp:positionV>
                  <wp:extent cx="1835785" cy="424180"/>
                  <wp:effectExtent l="0" t="0" r="0" b="0"/>
                  <wp:wrapSquare wrapText="largest"/>
                  <wp:docPr id="1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785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19" w:type="dxa"/>
            <w:tcBorders>
              <w:bottom w:val="single" w:sz="4" w:space="0" w:color="000000"/>
            </w:tcBorders>
            <w:vAlign w:val="center"/>
          </w:tcPr>
          <w:p w14:paraId="2DD0EBAE" w14:textId="77777777" w:rsidR="000C2994" w:rsidRDefault="00905586">
            <w:pPr>
              <w:widowControl w:val="0"/>
              <w:spacing w:line="240" w:lineRule="atLeast"/>
              <w:ind w:left="142" w:right="-2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1C9BD448" wp14:editId="212B914B">
                  <wp:extent cx="727710" cy="832485"/>
                  <wp:effectExtent l="0" t="0" r="0" b="0"/>
                  <wp:docPr id="2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13" t="-12" r="-13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832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8CBB8D" w14:textId="77777777" w:rsidR="000C2994" w:rsidRPr="00472ECE" w:rsidRDefault="00905586">
      <w:pPr>
        <w:pStyle w:val="BodyText"/>
        <w:spacing w:before="120"/>
        <w:jc w:val="center"/>
        <w:rPr>
          <w:rFonts w:ascii="Helvetica" w:hAnsi="Helvetica"/>
          <w:sz w:val="24"/>
          <w:szCs w:val="24"/>
        </w:rPr>
      </w:pPr>
      <w:r w:rsidRPr="00472ECE">
        <w:rPr>
          <w:rFonts w:ascii="Helvetica" w:hAnsi="Helvetica" w:cs="Comic Sans MS"/>
          <w:bCs/>
          <w:iCs/>
          <w:sz w:val="24"/>
          <w:szCs w:val="24"/>
        </w:rPr>
        <w:t>Master en Biologie des Organismes et Écologie (BOE)</w:t>
      </w:r>
    </w:p>
    <w:p w14:paraId="5A03FF0A" w14:textId="77777777" w:rsidR="000C2994" w:rsidRPr="00472ECE" w:rsidRDefault="00690325">
      <w:pPr>
        <w:pStyle w:val="BodyText"/>
        <w:spacing w:after="0" w:line="240" w:lineRule="atLeast"/>
        <w:jc w:val="center"/>
        <w:rPr>
          <w:rFonts w:ascii="Helvetica" w:hAnsi="Helvetica" w:cs="Comic Sans MS"/>
          <w:b/>
          <w:bCs/>
          <w:iCs/>
          <w:sz w:val="24"/>
          <w:szCs w:val="24"/>
        </w:rPr>
      </w:pPr>
      <w:r w:rsidRPr="00472ECE">
        <w:rPr>
          <w:rFonts w:ascii="Helvetica" w:hAnsi="Helvetica" w:cs="Comic Sans MS"/>
          <w:b/>
          <w:bCs/>
          <w:iCs/>
          <w:sz w:val="24"/>
          <w:szCs w:val="24"/>
        </w:rPr>
        <w:t>Evaluation finale du m</w:t>
      </w:r>
      <w:r w:rsidR="00094CEA">
        <w:rPr>
          <w:rFonts w:ascii="Helvetica" w:hAnsi="Helvetica" w:cs="Comic Sans MS"/>
          <w:b/>
          <w:bCs/>
          <w:iCs/>
          <w:sz w:val="24"/>
          <w:szCs w:val="24"/>
        </w:rPr>
        <w:t>émoire</w:t>
      </w:r>
      <w:r w:rsidRPr="00472ECE">
        <w:rPr>
          <w:rFonts w:ascii="Helvetica" w:hAnsi="Helvetica" w:cs="Comic Sans MS"/>
          <w:b/>
          <w:bCs/>
          <w:iCs/>
          <w:sz w:val="24"/>
          <w:szCs w:val="24"/>
        </w:rPr>
        <w:t xml:space="preserve"> </w:t>
      </w:r>
      <w:r w:rsidR="00A070B5">
        <w:rPr>
          <w:rFonts w:ascii="Helvetica" w:hAnsi="Helvetica" w:cs="Comic Sans MS"/>
          <w:b/>
          <w:bCs/>
          <w:iCs/>
          <w:sz w:val="24"/>
          <w:szCs w:val="24"/>
        </w:rPr>
        <w:t xml:space="preserve">(LBOE2297) </w:t>
      </w:r>
      <w:r w:rsidRPr="00472ECE">
        <w:rPr>
          <w:rFonts w:ascii="Helvetica" w:hAnsi="Helvetica" w:cs="Comic Sans MS"/>
          <w:b/>
          <w:bCs/>
          <w:iCs/>
          <w:sz w:val="24"/>
          <w:szCs w:val="24"/>
        </w:rPr>
        <w:t xml:space="preserve">par </w:t>
      </w:r>
      <w:r w:rsidRPr="00A070B5">
        <w:rPr>
          <w:rFonts w:ascii="Helvetica" w:hAnsi="Helvetica" w:cs="Comic Sans MS"/>
          <w:b/>
          <w:bCs/>
          <w:iCs/>
          <w:sz w:val="24"/>
          <w:szCs w:val="24"/>
          <w:highlight w:val="yellow"/>
        </w:rPr>
        <w:t>le(s) promoteur(s)</w:t>
      </w:r>
    </w:p>
    <w:p w14:paraId="665C1545" w14:textId="77777777" w:rsidR="00180BC9" w:rsidRPr="00180BC9" w:rsidRDefault="00472ECE">
      <w:pPr>
        <w:pStyle w:val="BodyText"/>
        <w:spacing w:after="0" w:line="240" w:lineRule="atLeast"/>
        <w:jc w:val="center"/>
        <w:rPr>
          <w:rFonts w:ascii="Helvetica" w:hAnsi="Helvetica"/>
          <w:lang w:val="en-US"/>
        </w:rPr>
      </w:pPr>
      <w:r>
        <w:rPr>
          <w:color w:val="4472C4" w:themeColor="accent1"/>
          <w:sz w:val="22"/>
          <w:lang w:val="en-US"/>
        </w:rPr>
        <w:t>[M</w:t>
      </w:r>
      <w:r w:rsidR="00690325">
        <w:rPr>
          <w:color w:val="4472C4" w:themeColor="accent1"/>
          <w:sz w:val="22"/>
          <w:lang w:val="en-US"/>
        </w:rPr>
        <w:t>aster dissertation project</w:t>
      </w:r>
      <w:r>
        <w:rPr>
          <w:color w:val="4472C4" w:themeColor="accent1"/>
          <w:sz w:val="22"/>
          <w:lang w:val="en-US"/>
        </w:rPr>
        <w:t>: evaluation by the supervisor(s)</w:t>
      </w:r>
      <w:r w:rsidR="00180BC9" w:rsidRPr="00180BC9">
        <w:rPr>
          <w:color w:val="4472C4" w:themeColor="accent1"/>
          <w:sz w:val="22"/>
          <w:lang w:val="en-US"/>
        </w:rPr>
        <w:t>]</w:t>
      </w:r>
    </w:p>
    <w:p w14:paraId="75A8F4D2" w14:textId="77777777" w:rsidR="000C2994" w:rsidRPr="00180BC9" w:rsidRDefault="000C2994">
      <w:pPr>
        <w:rPr>
          <w:lang w:val="en-US"/>
        </w:rPr>
      </w:pPr>
    </w:p>
    <w:tbl>
      <w:tblPr>
        <w:tblStyle w:val="TableGrid"/>
        <w:tblW w:w="9214" w:type="dxa"/>
        <w:tblLayout w:type="fixed"/>
        <w:tblLook w:val="04A0" w:firstRow="1" w:lastRow="0" w:firstColumn="1" w:lastColumn="0" w:noHBand="0" w:noVBand="1"/>
      </w:tblPr>
      <w:tblGrid>
        <w:gridCol w:w="5956"/>
        <w:gridCol w:w="3258"/>
      </w:tblGrid>
      <w:tr w:rsidR="000C2994" w14:paraId="3A9E6514" w14:textId="77777777">
        <w:tc>
          <w:tcPr>
            <w:tcW w:w="9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506AF" w14:textId="77777777" w:rsidR="000C2994" w:rsidRDefault="00690325" w:rsidP="00690325">
            <w:pPr>
              <w:widowControl w:val="0"/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Prénom + nom de l’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é</w:t>
            </w:r>
            <w:r w:rsidR="00905586">
              <w:rPr>
                <w:rFonts w:cs="Arial"/>
                <w:b/>
                <w:sz w:val="24"/>
                <w:szCs w:val="24"/>
              </w:rPr>
              <w:t>tudiant</w:t>
            </w:r>
            <w:r w:rsidR="00244EAF">
              <w:rPr>
                <w:rFonts w:cs="Arial"/>
                <w:b/>
                <w:sz w:val="24"/>
                <w:szCs w:val="24"/>
              </w:rPr>
              <w:t>-</w:t>
            </w:r>
            <w:proofErr w:type="gramStart"/>
            <w:r w:rsidR="00244EAF">
              <w:rPr>
                <w:rFonts w:cs="Arial"/>
                <w:b/>
                <w:sz w:val="24"/>
                <w:szCs w:val="24"/>
              </w:rPr>
              <w:t>e</w:t>
            </w:r>
            <w:proofErr w:type="spellEnd"/>
            <w:r w:rsidR="00905586">
              <w:rPr>
                <w:rFonts w:cs="Arial"/>
                <w:sz w:val="24"/>
                <w:szCs w:val="24"/>
              </w:rPr>
              <w:t>:</w:t>
            </w:r>
            <w:proofErr w:type="gramEnd"/>
            <w:r w:rsidR="00472ECE">
              <w:rPr>
                <w:rFonts w:cs="Arial"/>
                <w:sz w:val="24"/>
                <w:szCs w:val="24"/>
              </w:rPr>
              <w:t xml:space="preserve"> ……………………</w:t>
            </w:r>
            <w:r w:rsidR="00905586">
              <w:rPr>
                <w:rFonts w:cs="Arial"/>
                <w:sz w:val="24"/>
                <w:szCs w:val="24"/>
              </w:rPr>
              <w:tab/>
            </w:r>
          </w:p>
        </w:tc>
      </w:tr>
      <w:tr w:rsidR="000C2994" w14:paraId="50762015" w14:textId="77777777">
        <w:trPr>
          <w:trHeight w:val="1145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14:paraId="699893B1" w14:textId="77777777" w:rsidR="000C2994" w:rsidRDefault="00905586">
            <w:pPr>
              <w:widowControl w:val="0"/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eastAsia="Times;Times Roman" w:cs="Arial"/>
                <w:b/>
                <w:sz w:val="24"/>
                <w:szCs w:val="24"/>
              </w:rPr>
              <w:t>Titre du mémoire</w:t>
            </w:r>
            <w:r>
              <w:rPr>
                <w:rFonts w:eastAsia="Times;Times Roman" w:cs="Arial"/>
                <w:sz w:val="24"/>
                <w:szCs w:val="24"/>
              </w:rPr>
              <w:t> </w:t>
            </w:r>
            <w:r>
              <w:rPr>
                <w:rFonts w:eastAsia="Times;Times Roman"/>
                <w:sz w:val="24"/>
                <w:szCs w:val="24"/>
              </w:rPr>
              <w:t xml:space="preserve">: </w:t>
            </w:r>
            <w:r w:rsidR="00472ECE">
              <w:rPr>
                <w:rFonts w:eastAsia="Times;Times Roman"/>
                <w:sz w:val="24"/>
                <w:szCs w:val="24"/>
              </w:rPr>
              <w:t>…………………………………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14:paraId="1D66EEEE" w14:textId="77777777" w:rsidR="000C2994" w:rsidRDefault="00905586">
            <w:pPr>
              <w:widowControl w:val="0"/>
              <w:tabs>
                <w:tab w:val="left" w:pos="2835"/>
                <w:tab w:val="left" w:pos="6237"/>
              </w:tabs>
              <w:spacing w:line="320" w:lineRule="exact"/>
              <w:rPr>
                <w:rFonts w:eastAsia="Times;Times Roman"/>
                <w:sz w:val="24"/>
                <w:szCs w:val="24"/>
              </w:rPr>
            </w:pPr>
            <w:r>
              <w:rPr>
                <w:rFonts w:eastAsia="Times;Times Roman"/>
                <w:b/>
                <w:sz w:val="24"/>
                <w:szCs w:val="24"/>
              </w:rPr>
              <w:t>Écrit :</w:t>
            </w:r>
            <w:r>
              <w:rPr>
                <w:rFonts w:eastAsia="Times;Times Roman"/>
                <w:sz w:val="24"/>
                <w:szCs w:val="24"/>
              </w:rPr>
              <w:t xml:space="preserve"> </w:t>
            </w:r>
            <w:r>
              <w:rPr>
                <w:rFonts w:ascii="Segoe UI Symbol" w:eastAsia="Times;Times Roman" w:hAnsi="Segoe UI Symbol"/>
                <w:sz w:val="24"/>
                <w:szCs w:val="24"/>
              </w:rPr>
              <w:t xml:space="preserve">☐ </w:t>
            </w:r>
            <w:r>
              <w:rPr>
                <w:rFonts w:eastAsia="Times;Times Roman"/>
                <w:sz w:val="24"/>
                <w:szCs w:val="24"/>
              </w:rPr>
              <w:t xml:space="preserve">français    </w:t>
            </w:r>
            <w:r>
              <w:rPr>
                <w:rFonts w:ascii="Segoe UI Symbol" w:eastAsia="Times;Times Roman" w:hAnsi="Segoe UI Symbol"/>
                <w:sz w:val="24"/>
                <w:szCs w:val="24"/>
              </w:rPr>
              <w:t xml:space="preserve">☐ </w:t>
            </w:r>
            <w:r>
              <w:rPr>
                <w:rFonts w:eastAsia="Times;Times Roman"/>
                <w:sz w:val="24"/>
                <w:szCs w:val="24"/>
              </w:rPr>
              <w:t>anglais</w:t>
            </w:r>
          </w:p>
          <w:p w14:paraId="10E8DD15" w14:textId="77777777" w:rsidR="000C2994" w:rsidRDefault="00905586">
            <w:pPr>
              <w:widowControl w:val="0"/>
              <w:tabs>
                <w:tab w:val="left" w:pos="2665"/>
                <w:tab w:val="left" w:pos="2777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eastAsia="Times;Times Roman"/>
                <w:b/>
                <w:sz w:val="24"/>
                <w:szCs w:val="24"/>
              </w:rPr>
              <w:t>Oral :</w:t>
            </w:r>
            <w:r>
              <w:rPr>
                <w:rFonts w:eastAsia="Times;Times Roman"/>
                <w:sz w:val="24"/>
                <w:szCs w:val="24"/>
              </w:rPr>
              <w:t xml:space="preserve"> </w:t>
            </w:r>
            <w:r>
              <w:rPr>
                <w:rFonts w:ascii="Segoe UI Symbol" w:eastAsia="Times;Times Roman" w:hAnsi="Segoe UI Symbol"/>
                <w:sz w:val="24"/>
                <w:szCs w:val="24"/>
              </w:rPr>
              <w:t xml:space="preserve">☐ </w:t>
            </w:r>
            <w:r>
              <w:rPr>
                <w:rFonts w:eastAsia="Times;Times Roman"/>
                <w:sz w:val="24"/>
                <w:szCs w:val="24"/>
              </w:rPr>
              <w:t xml:space="preserve">français    </w:t>
            </w:r>
            <w:r>
              <w:rPr>
                <w:rFonts w:ascii="Segoe UI Symbol" w:eastAsia="Times;Times Roman" w:hAnsi="Segoe UI Symbol"/>
                <w:sz w:val="24"/>
                <w:szCs w:val="24"/>
              </w:rPr>
              <w:t xml:space="preserve">☐ </w:t>
            </w:r>
            <w:r>
              <w:rPr>
                <w:rFonts w:eastAsia="Times;Times Roman"/>
                <w:sz w:val="24"/>
                <w:szCs w:val="24"/>
              </w:rPr>
              <w:t>anglais</w:t>
            </w:r>
          </w:p>
        </w:tc>
      </w:tr>
      <w:tr w:rsidR="000C2994" w14:paraId="3A5588A7" w14:textId="77777777">
        <w:trPr>
          <w:trHeight w:val="786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14:paraId="5EB99AF8" w14:textId="77777777" w:rsidR="000C2994" w:rsidRDefault="00905586">
            <w:pPr>
              <w:widowControl w:val="0"/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eastAsia="Times;Times Roman" w:cs="Arial"/>
                <w:b/>
                <w:sz w:val="24"/>
                <w:szCs w:val="24"/>
              </w:rPr>
              <w:t>Promoteur(s)</w:t>
            </w:r>
            <w:r>
              <w:rPr>
                <w:rFonts w:eastAsia="Times;Times Roman" w:cs="Arial"/>
                <w:sz w:val="24"/>
                <w:szCs w:val="24"/>
              </w:rPr>
              <w:t xml:space="preserve"> : </w:t>
            </w:r>
            <w:r w:rsidR="00472ECE">
              <w:rPr>
                <w:rFonts w:eastAsia="Times;Times Roman" w:cs="Arial"/>
                <w:sz w:val="24"/>
                <w:szCs w:val="24"/>
              </w:rPr>
              <w:t>………………………………………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14:paraId="117B1807" w14:textId="77777777" w:rsidR="000C2994" w:rsidRDefault="00905586">
            <w:pPr>
              <w:widowControl w:val="0"/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 de la défense</w:t>
            </w:r>
            <w:proofErr w:type="gramStart"/>
            <w:r>
              <w:rPr>
                <w:rFonts w:cs="Arial"/>
                <w:b/>
                <w:sz w:val="24"/>
                <w:szCs w:val="24"/>
              </w:rPr>
              <w:t> :</w:t>
            </w:r>
            <w:r w:rsidR="00244EAF" w:rsidRPr="00244EAF">
              <w:rPr>
                <w:rFonts w:cs="Arial"/>
                <w:sz w:val="24"/>
                <w:szCs w:val="24"/>
              </w:rPr>
              <w:t xml:space="preserve"> </w:t>
            </w:r>
            <w:r w:rsidR="00244EAF">
              <w:rPr>
                <w:rFonts w:cs="Arial"/>
                <w:sz w:val="24"/>
                <w:szCs w:val="24"/>
              </w:rPr>
              <w:t>..</w:t>
            </w:r>
            <w:proofErr w:type="gramEnd"/>
            <w:r w:rsidR="00244EAF" w:rsidRPr="00244EAF">
              <w:rPr>
                <w:rFonts w:cs="Arial"/>
                <w:sz w:val="24"/>
                <w:szCs w:val="24"/>
              </w:rPr>
              <w:t>/</w:t>
            </w:r>
            <w:r w:rsidR="00244EAF">
              <w:rPr>
                <w:rFonts w:cs="Arial"/>
                <w:sz w:val="24"/>
                <w:szCs w:val="24"/>
              </w:rPr>
              <w:t>...</w:t>
            </w:r>
            <w:r w:rsidR="00244EAF" w:rsidRPr="00244EAF">
              <w:rPr>
                <w:rFonts w:cs="Arial"/>
                <w:sz w:val="24"/>
                <w:szCs w:val="24"/>
              </w:rPr>
              <w:t>/</w:t>
            </w:r>
            <w:proofErr w:type="gramStart"/>
            <w:r w:rsidR="00244EAF" w:rsidRPr="00244EAF">
              <w:rPr>
                <w:rFonts w:cs="Arial"/>
                <w:sz w:val="24"/>
                <w:szCs w:val="24"/>
              </w:rPr>
              <w:t>20</w:t>
            </w:r>
            <w:r w:rsidR="00244EAF">
              <w:rPr>
                <w:rFonts w:cs="Arial"/>
                <w:sz w:val="24"/>
                <w:szCs w:val="24"/>
              </w:rPr>
              <w:t>..</w:t>
            </w:r>
            <w:proofErr w:type="gramEnd"/>
          </w:p>
        </w:tc>
      </w:tr>
    </w:tbl>
    <w:p w14:paraId="7E684CC6" w14:textId="77777777" w:rsidR="00244EAF" w:rsidRPr="00472ECE" w:rsidRDefault="00244EAF">
      <w:pPr>
        <w:tabs>
          <w:tab w:val="left" w:pos="2835"/>
          <w:tab w:val="left" w:pos="6237"/>
        </w:tabs>
        <w:spacing w:line="320" w:lineRule="exact"/>
        <w:rPr>
          <w:sz w:val="24"/>
          <w:szCs w:val="24"/>
        </w:rPr>
      </w:pPr>
      <w:r>
        <w:rPr>
          <w:b/>
          <w:sz w:val="24"/>
          <w:szCs w:val="24"/>
        </w:rPr>
        <w:t xml:space="preserve"> Autres m</w:t>
      </w:r>
      <w:r w:rsidR="00905586">
        <w:rPr>
          <w:b/>
          <w:sz w:val="24"/>
          <w:szCs w:val="24"/>
        </w:rPr>
        <w:t>embres du jury :</w:t>
      </w:r>
      <w:r w:rsidR="00905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sz w:val="24"/>
          <w:szCs w:val="24"/>
        </w:rPr>
        <w:t>L</w:t>
      </w:r>
      <w:r w:rsidRPr="00244EAF">
        <w:rPr>
          <w:sz w:val="24"/>
          <w:szCs w:val="24"/>
        </w:rPr>
        <w:t>ecteur 1 :</w:t>
      </w:r>
      <w:r w:rsidR="00472ECE">
        <w:rPr>
          <w:sz w:val="24"/>
          <w:szCs w:val="24"/>
        </w:rPr>
        <w:t xml:space="preserve">  ……………</w:t>
      </w:r>
      <w:r w:rsidR="006F1FD6">
        <w:rPr>
          <w:sz w:val="24"/>
          <w:szCs w:val="24"/>
        </w:rPr>
        <w:t>…</w:t>
      </w:r>
      <w:r w:rsidR="00472ECE">
        <w:rPr>
          <w:sz w:val="24"/>
          <w:szCs w:val="24"/>
        </w:rPr>
        <w:t xml:space="preserve">           </w:t>
      </w:r>
      <w:r w:rsidR="006F1FD6">
        <w:rPr>
          <w:sz w:val="24"/>
          <w:szCs w:val="24"/>
        </w:rPr>
        <w:t>L</w:t>
      </w:r>
      <w:r w:rsidRPr="00244EAF">
        <w:rPr>
          <w:sz w:val="24"/>
          <w:szCs w:val="24"/>
        </w:rPr>
        <w:t>ecteur 2 :</w:t>
      </w:r>
      <w:r w:rsidR="006F1FD6">
        <w:rPr>
          <w:sz w:val="24"/>
          <w:szCs w:val="24"/>
        </w:rPr>
        <w:t xml:space="preserve"> ………………….</w:t>
      </w:r>
    </w:p>
    <w:p w14:paraId="02564D88" w14:textId="77777777" w:rsidR="000C2994" w:rsidRDefault="000C2994">
      <w:pPr>
        <w:spacing w:line="360" w:lineRule="atLeast"/>
        <w:jc w:val="both"/>
        <w:rPr>
          <w:sz w:val="16"/>
        </w:rPr>
      </w:pPr>
    </w:p>
    <w:tbl>
      <w:tblPr>
        <w:tblW w:w="9250" w:type="dxa"/>
        <w:tblInd w:w="-73" w:type="dxa"/>
        <w:tblLayout w:type="fixed"/>
        <w:tblCellMar>
          <w:left w:w="69" w:type="dxa"/>
          <w:right w:w="70" w:type="dxa"/>
        </w:tblCellMar>
        <w:tblLook w:val="0000" w:firstRow="0" w:lastRow="0" w:firstColumn="0" w:lastColumn="0" w:noHBand="0" w:noVBand="0"/>
      </w:tblPr>
      <w:tblGrid>
        <w:gridCol w:w="3760"/>
        <w:gridCol w:w="1080"/>
        <w:gridCol w:w="990"/>
        <w:gridCol w:w="1080"/>
        <w:gridCol w:w="1080"/>
        <w:gridCol w:w="1260"/>
      </w:tblGrid>
      <w:tr w:rsidR="000C2994" w:rsidRPr="00180BC9" w14:paraId="31FA43C2" w14:textId="77777777" w:rsidTr="00690325">
        <w:tc>
          <w:tcPr>
            <w:tcW w:w="9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3E908C9" w14:textId="77777777" w:rsidR="000C2994" w:rsidRDefault="00905586">
            <w:pPr>
              <w:widowControl w:val="0"/>
              <w:snapToGrid w:val="0"/>
              <w:ind w:left="218" w:right="328"/>
              <w:rPr>
                <w:rFonts w:cs="Arial"/>
                <w:i/>
                <w:iCs/>
              </w:rPr>
            </w:pPr>
            <w:r>
              <w:rPr>
                <w:rFonts w:cs="Arial"/>
              </w:rPr>
              <w:t xml:space="preserve">Appréciation du </w:t>
            </w:r>
            <w:r w:rsidRPr="00612397">
              <w:rPr>
                <w:rFonts w:cs="Arial"/>
                <w:b/>
                <w:u w:val="single"/>
              </w:rPr>
              <w:t>travail personnel de l’étudiant</w:t>
            </w:r>
            <w:r>
              <w:rPr>
                <w:rFonts w:cs="Arial"/>
              </w:rPr>
              <w:t xml:space="preserve">, </w:t>
            </w:r>
            <w:r w:rsidR="00180BC9">
              <w:rPr>
                <w:rFonts w:cs="Arial"/>
              </w:rPr>
              <w:t xml:space="preserve">basée sur une note (sur 20) pour chacun des 7 critères dans </w:t>
            </w:r>
            <w:proofErr w:type="gramStart"/>
            <w:r w:rsidR="00180BC9">
              <w:rPr>
                <w:rFonts w:cs="Arial"/>
              </w:rPr>
              <w:t>la tableau</w:t>
            </w:r>
            <w:proofErr w:type="gramEnd"/>
            <w:r w:rsidR="00180BC9">
              <w:rPr>
                <w:rFonts w:cs="Arial"/>
              </w:rPr>
              <w:t xml:space="preserve"> ci-dessous.</w:t>
            </w:r>
            <w:r>
              <w:rPr>
                <w:rFonts w:cs="Arial"/>
              </w:rPr>
              <w:t xml:space="preserve"> </w:t>
            </w:r>
            <w:r w:rsidR="00180BC9">
              <w:rPr>
                <w:rFonts w:cs="Arial Narrow"/>
              </w:rPr>
              <w:t xml:space="preserve">La </w:t>
            </w:r>
            <w:r w:rsidR="00180BC9" w:rsidRPr="00612397">
              <w:rPr>
                <w:rFonts w:cs="Arial Narrow"/>
              </w:rPr>
              <w:t>note attribuée</w:t>
            </w:r>
            <w:r w:rsidR="00180BC9">
              <w:rPr>
                <w:rFonts w:cs="Arial Narrow"/>
              </w:rPr>
              <w:t xml:space="preserve"> est la moyenne</w:t>
            </w:r>
            <w:r w:rsidR="00612397">
              <w:rPr>
                <w:rFonts w:cs="Arial Narrow"/>
              </w:rPr>
              <w:t xml:space="preserve"> à une décimale près</w:t>
            </w:r>
            <w:r w:rsidR="00180BC9">
              <w:rPr>
                <w:rFonts w:cs="Arial Narrow"/>
              </w:rPr>
              <w:t>.</w:t>
            </w:r>
          </w:p>
          <w:p w14:paraId="5E02F192" w14:textId="77777777" w:rsidR="00180BC9" w:rsidRPr="00746A63" w:rsidRDefault="00180BC9" w:rsidP="00746A63">
            <w:pPr>
              <w:widowControl w:val="0"/>
              <w:snapToGrid w:val="0"/>
              <w:ind w:left="218" w:right="328"/>
              <w:rPr>
                <w:lang w:val="en-US"/>
              </w:rPr>
            </w:pPr>
            <w:r w:rsidRPr="00746A63">
              <w:rPr>
                <w:color w:val="4472C4" w:themeColor="accent1"/>
                <w:lang w:val="en-US"/>
              </w:rPr>
              <w:t>[</w:t>
            </w:r>
            <w:r w:rsidRPr="00746A63">
              <w:rPr>
                <w:rFonts w:cs="Arial"/>
                <w:color w:val="4472C4" w:themeColor="accent1"/>
                <w:lang w:val="en-US"/>
              </w:rPr>
              <w:t>Evaluation of the</w:t>
            </w:r>
            <w:r w:rsidR="00746A63" w:rsidRPr="00746A63">
              <w:rPr>
                <w:rFonts w:cs="Arial"/>
                <w:color w:val="4472C4" w:themeColor="accent1"/>
                <w:lang w:val="en-US"/>
              </w:rPr>
              <w:t xml:space="preserve"> </w:t>
            </w:r>
            <w:r w:rsidR="00746A63" w:rsidRPr="00746A63">
              <w:rPr>
                <w:rFonts w:cs="Arial"/>
                <w:b/>
                <w:color w:val="4472C4" w:themeColor="accent1"/>
                <w:u w:val="single"/>
                <w:lang w:val="en-US"/>
              </w:rPr>
              <w:t>personal work of the student</w:t>
            </w:r>
            <w:r w:rsidR="00746A63" w:rsidRPr="00746A63">
              <w:rPr>
                <w:rFonts w:cs="Arial"/>
                <w:color w:val="4472C4" w:themeColor="accent1"/>
                <w:lang w:val="en-US"/>
              </w:rPr>
              <w:t>, which is based on a mark (on 20) for each of the 7 criteria listed in the table. The final mark is the average to one decimal.</w:t>
            </w:r>
            <w:r w:rsidRPr="00746A63">
              <w:rPr>
                <w:color w:val="4472C4" w:themeColor="accent1"/>
                <w:lang w:val="en-US"/>
              </w:rPr>
              <w:t>]</w:t>
            </w:r>
          </w:p>
        </w:tc>
      </w:tr>
      <w:tr w:rsidR="000C2994" w14:paraId="1A7B7810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63B85" w14:textId="77777777" w:rsidR="000C2994" w:rsidRPr="00E174DF" w:rsidRDefault="000C2994">
            <w:pPr>
              <w:widowControl w:val="0"/>
              <w:snapToGrid w:val="0"/>
              <w:jc w:val="both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6598D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Insuffisant</w:t>
            </w:r>
          </w:p>
          <w:p w14:paraId="6D462FD7" w14:textId="77777777" w:rsidR="000C2994" w:rsidRPr="00E174DF" w:rsidRDefault="0006697B" w:rsidP="0006697B">
            <w:pPr>
              <w:widowControl w:val="0"/>
              <w:ind w:right="-112" w:hanging="17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0-9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63F18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Passable</w:t>
            </w:r>
          </w:p>
          <w:p w14:paraId="5CCF5C73" w14:textId="77777777" w:rsidR="000C2994" w:rsidRPr="00E174DF" w:rsidRDefault="00905586" w:rsidP="0006697B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1</w:t>
            </w:r>
            <w:r w:rsidR="0006697B" w:rsidRPr="00E174DF">
              <w:rPr>
                <w:rFonts w:cs="Arial"/>
              </w:rPr>
              <w:t>0</w:t>
            </w:r>
            <w:r w:rsidRPr="00E174DF">
              <w:rPr>
                <w:rFonts w:cs="Arial"/>
              </w:rPr>
              <w:t xml:space="preserve"> – 12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A94BA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Bon</w:t>
            </w:r>
          </w:p>
          <w:p w14:paraId="08C85B19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13 – 15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B720D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Très bon</w:t>
            </w:r>
          </w:p>
          <w:p w14:paraId="14331765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16 – 17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539CA" w14:textId="77777777" w:rsidR="000C2994" w:rsidRPr="00E174DF" w:rsidRDefault="00905586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>Excellent</w:t>
            </w:r>
          </w:p>
          <w:p w14:paraId="5456A16B" w14:textId="77777777" w:rsidR="000C2994" w:rsidRPr="00E174DF" w:rsidRDefault="00905586" w:rsidP="0006697B">
            <w:pPr>
              <w:widowControl w:val="0"/>
              <w:jc w:val="center"/>
              <w:rPr>
                <w:rFonts w:cs="Arial"/>
              </w:rPr>
            </w:pPr>
            <w:r w:rsidRPr="00E174DF">
              <w:rPr>
                <w:rFonts w:cs="Arial"/>
              </w:rPr>
              <w:t xml:space="preserve">18 – </w:t>
            </w:r>
            <w:r w:rsidR="0006697B" w:rsidRPr="00E174DF">
              <w:rPr>
                <w:rFonts w:cs="Arial"/>
              </w:rPr>
              <w:t>20</w:t>
            </w:r>
          </w:p>
        </w:tc>
      </w:tr>
      <w:tr w:rsidR="000C2994" w:rsidRPr="00DF6E4D" w14:paraId="647EB958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9D0C3" w14:textId="77777777" w:rsidR="0006697B" w:rsidRPr="00E174DF" w:rsidRDefault="00905586" w:rsidP="00472ECE">
            <w:pPr>
              <w:widowControl w:val="0"/>
              <w:spacing w:line="360" w:lineRule="atLeast"/>
              <w:jc w:val="both"/>
              <w:rPr>
                <w:rFonts w:ascii="Arial Narrow" w:hAnsi="Arial Narrow" w:cs="Arial Narrow"/>
                <w:lang w:val="en-US"/>
              </w:rPr>
            </w:pPr>
            <w:proofErr w:type="spellStart"/>
            <w:r w:rsidRPr="00E174DF">
              <w:rPr>
                <w:rFonts w:cs="Arial"/>
                <w:lang w:val="en-US"/>
              </w:rPr>
              <w:t>Quantité</w:t>
            </w:r>
            <w:proofErr w:type="spellEnd"/>
            <w:r w:rsidR="0006697B" w:rsidRPr="00E174DF">
              <w:rPr>
                <w:rFonts w:cs="Arial"/>
                <w:lang w:val="en-US"/>
              </w:rPr>
              <w:t xml:space="preserve"> de travail</w:t>
            </w:r>
            <w:r w:rsidR="00472ECE">
              <w:rPr>
                <w:rFonts w:cs="Arial"/>
                <w:lang w:val="en-US"/>
              </w:rPr>
              <w:t xml:space="preserve"> </w:t>
            </w:r>
            <w:r w:rsidR="0006697B" w:rsidRPr="00E174DF">
              <w:rPr>
                <w:color w:val="4472C4" w:themeColor="accent1"/>
                <w:lang w:val="en-US"/>
              </w:rPr>
              <w:t>[</w:t>
            </w:r>
            <w:r w:rsidR="0006697B" w:rsidRPr="00E174DF">
              <w:rPr>
                <w:rFonts w:cs="Arial"/>
                <w:color w:val="4472C4" w:themeColor="accent1"/>
                <w:lang w:val="en-US"/>
              </w:rPr>
              <w:t>Amount of work done</w:t>
            </w:r>
            <w:r w:rsidR="0006697B" w:rsidRPr="00E174DF">
              <w:rPr>
                <w:color w:val="4472C4" w:themeColor="accent1"/>
                <w:lang w:val="en-US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A7F3D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01C0E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11735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42917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93339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</w:tr>
      <w:tr w:rsidR="000C2994" w:rsidRPr="00DF6E4D" w14:paraId="61E9EC4C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9422E" w14:textId="77777777" w:rsidR="0006697B" w:rsidRPr="00E174DF" w:rsidRDefault="00905586" w:rsidP="00472ECE">
            <w:pPr>
              <w:widowControl w:val="0"/>
              <w:spacing w:line="360" w:lineRule="atLeast"/>
              <w:jc w:val="both"/>
              <w:rPr>
                <w:rFonts w:ascii="Arial Narrow" w:hAnsi="Arial Narrow" w:cs="Arial Narrow"/>
                <w:lang w:val="en-US"/>
              </w:rPr>
            </w:pPr>
            <w:proofErr w:type="spellStart"/>
            <w:r w:rsidRPr="00E174DF">
              <w:rPr>
                <w:rFonts w:cs="Arial"/>
                <w:lang w:val="en-US"/>
              </w:rPr>
              <w:t>Qualité</w:t>
            </w:r>
            <w:proofErr w:type="spellEnd"/>
            <w:r w:rsidR="0006697B" w:rsidRPr="00E174DF">
              <w:rPr>
                <w:rFonts w:cs="Arial"/>
                <w:lang w:val="en-US"/>
              </w:rPr>
              <w:t xml:space="preserve"> de travail</w:t>
            </w:r>
            <w:r w:rsidR="00472ECE">
              <w:rPr>
                <w:rFonts w:cs="Arial"/>
                <w:lang w:val="en-US"/>
              </w:rPr>
              <w:t xml:space="preserve"> </w:t>
            </w:r>
            <w:r w:rsidR="0006697B" w:rsidRPr="00E174DF">
              <w:rPr>
                <w:color w:val="4472C4" w:themeColor="accent1"/>
                <w:lang w:val="en-US"/>
              </w:rPr>
              <w:t>[</w:t>
            </w:r>
            <w:r w:rsidR="0006697B" w:rsidRPr="00E174DF">
              <w:rPr>
                <w:rFonts w:cs="Arial"/>
                <w:color w:val="4472C4" w:themeColor="accent1"/>
                <w:lang w:val="en-US"/>
              </w:rPr>
              <w:t>Quality of delivered work</w:t>
            </w:r>
            <w:r w:rsidR="0006697B" w:rsidRPr="00E174DF">
              <w:rPr>
                <w:color w:val="4472C4" w:themeColor="accent1"/>
                <w:lang w:val="en-US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CCE0E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9C5EE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B02F0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CBC55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1C831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</w:tr>
      <w:tr w:rsidR="000C2994" w14:paraId="248AB596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AFA0C" w14:textId="77777777" w:rsidR="0006697B" w:rsidRPr="00E174DF" w:rsidRDefault="00905586" w:rsidP="00472ECE">
            <w:pPr>
              <w:widowControl w:val="0"/>
              <w:spacing w:line="360" w:lineRule="atLeast"/>
              <w:jc w:val="both"/>
              <w:rPr>
                <w:rFonts w:ascii="Arial Narrow" w:hAnsi="Arial Narrow" w:cs="Arial Narrow"/>
              </w:rPr>
            </w:pPr>
            <w:r w:rsidRPr="00E174DF">
              <w:rPr>
                <w:rFonts w:cs="Arial"/>
              </w:rPr>
              <w:t>Esprit critique</w:t>
            </w:r>
            <w:r w:rsidR="00472ECE">
              <w:rPr>
                <w:rFonts w:cs="Arial"/>
              </w:rPr>
              <w:t xml:space="preserve"> </w:t>
            </w:r>
            <w:r w:rsidR="0006697B" w:rsidRPr="00E174DF">
              <w:rPr>
                <w:color w:val="4472C4" w:themeColor="accent1"/>
              </w:rPr>
              <w:t>[</w:t>
            </w:r>
            <w:r w:rsidR="0006697B" w:rsidRPr="00E174DF">
              <w:rPr>
                <w:rFonts w:cs="Arial"/>
                <w:color w:val="4472C4" w:themeColor="accent1"/>
              </w:rPr>
              <w:t xml:space="preserve">Critical </w:t>
            </w:r>
            <w:proofErr w:type="spellStart"/>
            <w:r w:rsidR="0006697B" w:rsidRPr="00E174DF">
              <w:rPr>
                <w:rFonts w:cs="Arial"/>
                <w:color w:val="4472C4" w:themeColor="accent1"/>
              </w:rPr>
              <w:t>mind</w:t>
            </w:r>
            <w:proofErr w:type="spellEnd"/>
            <w:r w:rsidR="0006697B" w:rsidRPr="00E174DF">
              <w:rPr>
                <w:color w:val="4472C4" w:themeColor="accent1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7816A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C9E4B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17477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DF589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16FCC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</w:tr>
      <w:tr w:rsidR="000C2994" w14:paraId="681764F3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4F21D" w14:textId="77777777" w:rsidR="0006697B" w:rsidRPr="00E174DF" w:rsidRDefault="00905586" w:rsidP="00472ECE">
            <w:pPr>
              <w:widowControl w:val="0"/>
              <w:spacing w:line="360" w:lineRule="atLeast"/>
              <w:jc w:val="both"/>
              <w:rPr>
                <w:rFonts w:ascii="Arial Narrow" w:hAnsi="Arial Narrow" w:cs="Arial Narrow"/>
              </w:rPr>
            </w:pPr>
            <w:r w:rsidRPr="00E174DF">
              <w:rPr>
                <w:rFonts w:cs="Arial"/>
              </w:rPr>
              <w:t>Esprit de synthèse</w:t>
            </w:r>
            <w:r w:rsidR="00472ECE">
              <w:rPr>
                <w:rFonts w:cs="Arial"/>
              </w:rPr>
              <w:t xml:space="preserve"> </w:t>
            </w:r>
            <w:r w:rsidR="0006697B" w:rsidRPr="00E174DF">
              <w:rPr>
                <w:color w:val="4472C4" w:themeColor="accent1"/>
              </w:rPr>
              <w:t>[</w:t>
            </w:r>
            <w:proofErr w:type="spellStart"/>
            <w:r w:rsidR="0006697B" w:rsidRPr="00E174DF">
              <w:rPr>
                <w:rFonts w:cs="Arial"/>
                <w:color w:val="4472C4" w:themeColor="accent1"/>
              </w:rPr>
              <w:t>Ability</w:t>
            </w:r>
            <w:proofErr w:type="spellEnd"/>
            <w:r w:rsidR="0006697B" w:rsidRPr="00E174DF">
              <w:rPr>
                <w:rFonts w:cs="Arial"/>
                <w:color w:val="4472C4" w:themeColor="accent1"/>
              </w:rPr>
              <w:t xml:space="preserve"> to </w:t>
            </w:r>
            <w:proofErr w:type="spellStart"/>
            <w:r w:rsidR="0006697B" w:rsidRPr="00E174DF">
              <w:rPr>
                <w:rFonts w:cs="Arial"/>
                <w:color w:val="4472C4" w:themeColor="accent1"/>
              </w:rPr>
              <w:t>synthetise</w:t>
            </w:r>
            <w:proofErr w:type="spellEnd"/>
            <w:r w:rsidR="0006697B" w:rsidRPr="00E174DF">
              <w:rPr>
                <w:rFonts w:cs="Arial"/>
                <w:color w:val="4472C4" w:themeColor="accent1"/>
              </w:rPr>
              <w:t xml:space="preserve"> information</w:t>
            </w:r>
            <w:r w:rsidR="0006697B" w:rsidRPr="00E174DF">
              <w:rPr>
                <w:color w:val="4472C4" w:themeColor="accent1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92C55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6A501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4CEF6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484AA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24AAB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</w:tr>
      <w:tr w:rsidR="000C2994" w:rsidRPr="00DF6E4D" w14:paraId="17DB1B40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8AE85" w14:textId="77777777" w:rsidR="0006697B" w:rsidRPr="00E174DF" w:rsidRDefault="00905586" w:rsidP="00472ECE">
            <w:pPr>
              <w:widowControl w:val="0"/>
              <w:spacing w:line="360" w:lineRule="atLeast"/>
              <w:rPr>
                <w:rFonts w:ascii="Arial Narrow" w:hAnsi="Arial Narrow" w:cs="Arial Narrow"/>
                <w:lang w:val="en-US"/>
              </w:rPr>
            </w:pPr>
            <w:r w:rsidRPr="00690325">
              <w:rPr>
                <w:rFonts w:cs="Arial"/>
                <w:lang w:val="en-US"/>
              </w:rPr>
              <w:t xml:space="preserve">Recherche de </w:t>
            </w:r>
            <w:proofErr w:type="spellStart"/>
            <w:r w:rsidRPr="00690325">
              <w:rPr>
                <w:rFonts w:cs="Arial"/>
                <w:lang w:val="en-US"/>
              </w:rPr>
              <w:t>l’information</w:t>
            </w:r>
            <w:proofErr w:type="spellEnd"/>
            <w:r w:rsidR="00472ECE">
              <w:rPr>
                <w:rFonts w:cs="Arial"/>
                <w:lang w:val="en-US"/>
              </w:rPr>
              <w:t xml:space="preserve"> </w:t>
            </w:r>
            <w:r w:rsidR="0006697B" w:rsidRPr="00E174DF">
              <w:rPr>
                <w:color w:val="4472C4" w:themeColor="accent1"/>
                <w:lang w:val="en-US"/>
              </w:rPr>
              <w:t>[</w:t>
            </w:r>
            <w:r w:rsidR="0006697B" w:rsidRPr="00E174DF">
              <w:rPr>
                <w:rFonts w:cs="Arial"/>
                <w:color w:val="4472C4" w:themeColor="accent1"/>
                <w:lang w:val="en-US"/>
              </w:rPr>
              <w:t>Ability to find and use scientific sound and relevant information</w:t>
            </w:r>
            <w:r w:rsidR="0006697B" w:rsidRPr="00E174DF">
              <w:rPr>
                <w:color w:val="4472C4" w:themeColor="accent1"/>
                <w:lang w:val="en-US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C01E6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1CFBC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B50D1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81C98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DD5AC" w14:textId="77777777" w:rsidR="000C2994" w:rsidRPr="00E174DF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lang w:val="en-US"/>
              </w:rPr>
            </w:pPr>
          </w:p>
        </w:tc>
      </w:tr>
      <w:tr w:rsidR="000C2994" w:rsidRPr="0006697B" w14:paraId="4BFF9D9C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13214" w14:textId="77777777" w:rsidR="0006697B" w:rsidRPr="00472ECE" w:rsidRDefault="0006697B" w:rsidP="0006697B">
            <w:pPr>
              <w:widowControl w:val="0"/>
              <w:spacing w:line="360" w:lineRule="atLeast"/>
              <w:jc w:val="both"/>
              <w:rPr>
                <w:rFonts w:cs="Arial"/>
              </w:rPr>
            </w:pPr>
            <w:r w:rsidRPr="00690325">
              <w:rPr>
                <w:rFonts w:cs="Arial"/>
              </w:rPr>
              <w:t>Prendre des i</w:t>
            </w:r>
            <w:r w:rsidR="00905586" w:rsidRPr="00690325">
              <w:rPr>
                <w:rFonts w:cs="Arial"/>
              </w:rPr>
              <w:t>nitiative</w:t>
            </w:r>
            <w:r w:rsidRPr="00690325">
              <w:rPr>
                <w:rFonts w:cs="Arial"/>
              </w:rPr>
              <w:t>s</w:t>
            </w:r>
            <w:r w:rsidR="00472ECE">
              <w:rPr>
                <w:rFonts w:cs="Arial"/>
              </w:rPr>
              <w:t xml:space="preserve"> </w:t>
            </w:r>
            <w:r w:rsidRPr="00690325">
              <w:rPr>
                <w:color w:val="4472C4" w:themeColor="accent1"/>
              </w:rPr>
              <w:t>[</w:t>
            </w:r>
            <w:r w:rsidRPr="00690325">
              <w:rPr>
                <w:rFonts w:cs="Arial"/>
                <w:color w:val="4472C4" w:themeColor="accent1"/>
              </w:rPr>
              <w:t xml:space="preserve">Initiative </w:t>
            </w:r>
            <w:proofErr w:type="spellStart"/>
            <w:r w:rsidRPr="00690325">
              <w:rPr>
                <w:rFonts w:cs="Arial"/>
                <w:color w:val="4472C4" w:themeColor="accent1"/>
              </w:rPr>
              <w:t>taking</w:t>
            </w:r>
            <w:proofErr w:type="spellEnd"/>
            <w:r w:rsidRPr="00690325">
              <w:rPr>
                <w:color w:val="4472C4" w:themeColor="accent1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AFC36" w14:textId="77777777" w:rsidR="000C2994" w:rsidRPr="00690325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A8061" w14:textId="77777777" w:rsidR="000C2994" w:rsidRPr="00690325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BDE22" w14:textId="77777777" w:rsidR="000C2994" w:rsidRPr="00690325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5907A" w14:textId="77777777" w:rsidR="000C2994" w:rsidRPr="00690325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44ECC" w14:textId="77777777" w:rsidR="000C2994" w:rsidRPr="00690325" w:rsidRDefault="000C2994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</w:rPr>
            </w:pPr>
          </w:p>
        </w:tc>
      </w:tr>
      <w:tr w:rsidR="0006697B" w14:paraId="329277A3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E37AD" w14:textId="77777777" w:rsidR="0006697B" w:rsidRPr="00E174DF" w:rsidRDefault="0006697B" w:rsidP="00472ECE">
            <w:pPr>
              <w:widowControl w:val="0"/>
              <w:spacing w:line="360" w:lineRule="atLeast"/>
              <w:rPr>
                <w:rFonts w:cs="Arial"/>
              </w:rPr>
            </w:pPr>
            <w:r w:rsidRPr="00E174DF">
              <w:rPr>
                <w:rFonts w:cs="Arial"/>
              </w:rPr>
              <w:t>Attitude professionnelle (communication, organiser le travail, etc.)</w:t>
            </w:r>
            <w:r w:rsidR="00472ECE">
              <w:rPr>
                <w:rFonts w:cs="Arial"/>
              </w:rPr>
              <w:t xml:space="preserve"> </w:t>
            </w:r>
            <w:r w:rsidRPr="00E174DF">
              <w:rPr>
                <w:color w:val="4472C4" w:themeColor="accent1"/>
              </w:rPr>
              <w:t>[</w:t>
            </w:r>
            <w:r w:rsidRPr="00E174DF">
              <w:rPr>
                <w:rFonts w:cs="Arial"/>
                <w:color w:val="4472C4" w:themeColor="accent1"/>
              </w:rPr>
              <w:t>Professional attitude (communication, planning, etc.</w:t>
            </w:r>
            <w:r w:rsidR="00180BC9" w:rsidRPr="00E174DF">
              <w:rPr>
                <w:rFonts w:cs="Arial"/>
                <w:color w:val="4472C4" w:themeColor="accent1"/>
              </w:rPr>
              <w:t>)</w:t>
            </w:r>
            <w:r w:rsidRPr="00E174DF">
              <w:rPr>
                <w:color w:val="4472C4" w:themeColor="accent1"/>
              </w:rPr>
              <w:t>]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A9EB2" w14:textId="77777777" w:rsidR="0006697B" w:rsidRPr="00E174DF" w:rsidRDefault="0006697B" w:rsidP="0006697B">
            <w:pPr>
              <w:widowControl w:val="0"/>
              <w:snapToGrid w:val="0"/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6EB02" w14:textId="77777777" w:rsidR="0006697B" w:rsidRPr="00E174DF" w:rsidRDefault="0006697B" w:rsidP="0006697B">
            <w:pPr>
              <w:widowControl w:val="0"/>
              <w:snapToGrid w:val="0"/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26520" w14:textId="77777777" w:rsidR="0006697B" w:rsidRPr="00E174DF" w:rsidRDefault="0006697B" w:rsidP="0006697B">
            <w:pPr>
              <w:widowControl w:val="0"/>
              <w:snapToGrid w:val="0"/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E3558" w14:textId="77777777" w:rsidR="0006697B" w:rsidRPr="00E174DF" w:rsidRDefault="0006697B" w:rsidP="0006697B">
            <w:pPr>
              <w:widowControl w:val="0"/>
              <w:snapToGrid w:val="0"/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15E11" w14:textId="77777777" w:rsidR="0006697B" w:rsidRPr="00E174DF" w:rsidRDefault="0006697B" w:rsidP="0006697B">
            <w:pPr>
              <w:widowControl w:val="0"/>
              <w:snapToGrid w:val="0"/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612397" w14:paraId="66A3E086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46A4D" w14:textId="77777777" w:rsidR="00612397" w:rsidRPr="00612397" w:rsidRDefault="00690325" w:rsidP="00472ECE">
            <w:pPr>
              <w:widowControl w:val="0"/>
              <w:spacing w:line="360" w:lineRule="atLeas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Note</w:t>
            </w:r>
            <w:r w:rsidR="00612397" w:rsidRPr="00612397">
              <w:rPr>
                <w:rFonts w:cs="Arial"/>
                <w:b/>
                <w:sz w:val="22"/>
              </w:rPr>
              <w:t xml:space="preserve"> </w:t>
            </w:r>
            <w:r>
              <w:rPr>
                <w:rFonts w:cs="Arial"/>
                <w:b/>
                <w:sz w:val="22"/>
              </w:rPr>
              <w:t>pour le travail personnel</w:t>
            </w:r>
          </w:p>
        </w:tc>
        <w:tc>
          <w:tcPr>
            <w:tcW w:w="54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EEDC2" w14:textId="77777777" w:rsidR="00612397" w:rsidRPr="00612397" w:rsidRDefault="00612397" w:rsidP="00612397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b/>
                <w:sz w:val="22"/>
              </w:rPr>
            </w:pPr>
            <w:r w:rsidRPr="00612397">
              <w:rPr>
                <w:rFonts w:ascii="Arial Narrow" w:hAnsi="Arial Narrow" w:cs="Arial Narrow"/>
                <w:b/>
                <w:sz w:val="22"/>
              </w:rPr>
              <w:t>…………. / 20</w:t>
            </w:r>
          </w:p>
        </w:tc>
      </w:tr>
      <w:tr w:rsidR="00690325" w:rsidRPr="00DF6E4D" w14:paraId="55EDCA9F" w14:textId="77777777" w:rsidTr="00690325">
        <w:tc>
          <w:tcPr>
            <w:tcW w:w="9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37E96599" w14:textId="77777777" w:rsidR="00690325" w:rsidRPr="00DF6E4D" w:rsidRDefault="00690325" w:rsidP="00472ECE">
            <w:pPr>
              <w:widowControl w:val="0"/>
              <w:snapToGrid w:val="0"/>
              <w:spacing w:line="360" w:lineRule="atLeast"/>
              <w:rPr>
                <w:rFonts w:cs="Arial"/>
                <w:lang w:val="en-US"/>
              </w:rPr>
            </w:pPr>
            <w:r>
              <w:rPr>
                <w:rFonts w:cs="Arial"/>
              </w:rPr>
              <w:t xml:space="preserve">Appréciation du </w:t>
            </w:r>
            <w:r w:rsidRPr="00612397">
              <w:rPr>
                <w:rFonts w:cs="Arial"/>
                <w:b/>
                <w:u w:val="single"/>
              </w:rPr>
              <w:t xml:space="preserve">travail </w:t>
            </w:r>
            <w:r>
              <w:rPr>
                <w:rFonts w:cs="Arial"/>
                <w:b/>
                <w:u w:val="single"/>
              </w:rPr>
              <w:t>écrit</w:t>
            </w:r>
            <w:r w:rsidRPr="00690325">
              <w:rPr>
                <w:rFonts w:cs="Arial"/>
              </w:rPr>
              <w:t xml:space="preserve"> (version soumise)</w:t>
            </w:r>
            <w:r>
              <w:rPr>
                <w:rFonts w:cs="Arial"/>
              </w:rPr>
              <w:t xml:space="preserve">, </w:t>
            </w:r>
            <w:r w:rsidR="00472ECE">
              <w:rPr>
                <w:rFonts w:cs="Arial"/>
              </w:rPr>
              <w:t xml:space="preserve">exprimée par une note sur 20. </w:t>
            </w:r>
            <w:r w:rsidR="00472ECE" w:rsidRPr="00DF6E4D">
              <w:rPr>
                <w:rFonts w:cs="Arial"/>
                <w:lang w:val="en-US"/>
              </w:rPr>
              <w:t xml:space="preserve">Des demi-points sont autorisés. </w:t>
            </w:r>
          </w:p>
          <w:p w14:paraId="0FEB6E29" w14:textId="77777777" w:rsidR="00472ECE" w:rsidRPr="00DF6E4D" w:rsidRDefault="00472ECE" w:rsidP="00472ECE">
            <w:pPr>
              <w:widowControl w:val="0"/>
              <w:snapToGrid w:val="0"/>
              <w:spacing w:line="360" w:lineRule="atLeast"/>
              <w:rPr>
                <w:rFonts w:ascii="Arial Narrow" w:hAnsi="Arial Narrow" w:cs="Arial Narrow"/>
                <w:b/>
                <w:sz w:val="22"/>
                <w:lang w:val="en-US"/>
              </w:rPr>
            </w:pPr>
            <w:r w:rsidRPr="00DF6E4D">
              <w:rPr>
                <w:color w:val="4472C4" w:themeColor="accent1"/>
                <w:lang w:val="en-US"/>
              </w:rPr>
              <w:t>[</w:t>
            </w:r>
            <w:r w:rsidRPr="00DF6E4D">
              <w:rPr>
                <w:rFonts w:cs="Arial"/>
                <w:color w:val="4472C4" w:themeColor="accent1"/>
                <w:lang w:val="en-US"/>
              </w:rPr>
              <w:t xml:space="preserve">Evaluation of the written dissertation (final version) as a mark on 20. </w:t>
            </w:r>
            <w:r w:rsidRPr="00472ECE">
              <w:rPr>
                <w:rFonts w:cs="Arial"/>
                <w:color w:val="4472C4" w:themeColor="accent1"/>
                <w:lang w:val="en-US"/>
              </w:rPr>
              <w:t>Half points are allowed</w:t>
            </w:r>
            <w:r w:rsidRPr="00DF6E4D">
              <w:rPr>
                <w:rFonts w:cs="Arial"/>
                <w:color w:val="4472C4" w:themeColor="accent1"/>
                <w:lang w:val="en-US"/>
              </w:rPr>
              <w:t>.</w:t>
            </w:r>
            <w:r w:rsidRPr="00DF6E4D">
              <w:rPr>
                <w:color w:val="4472C4" w:themeColor="accent1"/>
                <w:lang w:val="en-US"/>
              </w:rPr>
              <w:t>]</w:t>
            </w:r>
          </w:p>
        </w:tc>
      </w:tr>
      <w:tr w:rsidR="00690325" w14:paraId="3471D151" w14:textId="77777777" w:rsidTr="00E174DF">
        <w:tc>
          <w:tcPr>
            <w:tcW w:w="3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32AA7" w14:textId="77777777" w:rsidR="00690325" w:rsidRPr="00612397" w:rsidRDefault="00690325" w:rsidP="0006697B">
            <w:pPr>
              <w:widowControl w:val="0"/>
              <w:spacing w:line="360" w:lineRule="atLeas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Note pour le document écrit</w:t>
            </w:r>
          </w:p>
        </w:tc>
        <w:tc>
          <w:tcPr>
            <w:tcW w:w="54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809EF" w14:textId="77777777" w:rsidR="00690325" w:rsidRPr="00612397" w:rsidRDefault="00690325" w:rsidP="00612397">
            <w:pPr>
              <w:widowControl w:val="0"/>
              <w:snapToGrid w:val="0"/>
              <w:spacing w:line="360" w:lineRule="atLeast"/>
              <w:jc w:val="center"/>
              <w:rPr>
                <w:rFonts w:ascii="Arial Narrow" w:hAnsi="Arial Narrow" w:cs="Arial Narrow"/>
                <w:b/>
                <w:sz w:val="22"/>
              </w:rPr>
            </w:pPr>
            <w:r w:rsidRPr="00612397">
              <w:rPr>
                <w:rFonts w:ascii="Arial Narrow" w:hAnsi="Arial Narrow" w:cs="Arial Narrow"/>
                <w:b/>
                <w:sz w:val="22"/>
              </w:rPr>
              <w:t>…………. / 20</w:t>
            </w:r>
          </w:p>
        </w:tc>
      </w:tr>
    </w:tbl>
    <w:p w14:paraId="0D77F2CF" w14:textId="77777777" w:rsidR="006F1FD6" w:rsidRDefault="006F1FD6" w:rsidP="006F1FD6">
      <w:pPr>
        <w:pStyle w:val="BodyTextIndent"/>
        <w:tabs>
          <w:tab w:val="left" w:leader="dot" w:pos="7088"/>
          <w:tab w:val="right" w:pos="8789"/>
        </w:tabs>
        <w:ind w:firstLine="0"/>
        <w:rPr>
          <w:sz w:val="16"/>
        </w:rPr>
      </w:pPr>
    </w:p>
    <w:p w14:paraId="4DAAB5A2" w14:textId="77777777" w:rsidR="00863468" w:rsidRPr="006F1FD6" w:rsidRDefault="006F1FD6" w:rsidP="006F1FD6">
      <w:pPr>
        <w:pStyle w:val="BodyTextIndent"/>
        <w:tabs>
          <w:tab w:val="left" w:leader="dot" w:pos="7088"/>
          <w:tab w:val="right" w:pos="8789"/>
        </w:tabs>
        <w:ind w:firstLine="0"/>
        <w:rPr>
          <w:sz w:val="22"/>
          <w:lang w:val="en-US"/>
        </w:rPr>
      </w:pPr>
      <w:r w:rsidRPr="00A070B5">
        <w:rPr>
          <w:b/>
          <w:sz w:val="22"/>
        </w:rPr>
        <w:t>Ce formulaire doit être remis au modérateur au début de la défense de ce mémoire. Aussi en cas de plusieurs (</w:t>
      </w:r>
      <w:proofErr w:type="spellStart"/>
      <w:r w:rsidRPr="00A070B5">
        <w:rPr>
          <w:b/>
          <w:sz w:val="22"/>
        </w:rPr>
        <w:t>co</w:t>
      </w:r>
      <w:proofErr w:type="spellEnd"/>
      <w:r w:rsidRPr="00A070B5">
        <w:rPr>
          <w:b/>
          <w:sz w:val="22"/>
        </w:rPr>
        <w:t>-)promoteurs, une seule note pour le travail personnel et une pour le document écrit seront attribuées.</w:t>
      </w:r>
      <w:r w:rsidRPr="006F1FD6">
        <w:rPr>
          <w:sz w:val="22"/>
        </w:rPr>
        <w:t xml:space="preserve">  </w:t>
      </w:r>
      <w:r w:rsidRPr="006F1FD6">
        <w:rPr>
          <w:color w:val="4472C4" w:themeColor="accent1"/>
          <w:sz w:val="22"/>
          <w:lang w:val="en-US"/>
        </w:rPr>
        <w:t>[Please hand over the completed form to the moderator of the jury at the beginning of the defense. In the case of several (co-)promoters, only one mark for the personal work and one for the written document can be awarded.]</w:t>
      </w:r>
    </w:p>
    <w:sectPr w:rsidR="00863468" w:rsidRPr="006F1FD6">
      <w:footerReference w:type="even" r:id="rId9"/>
      <w:footerReference w:type="default" r:id="rId10"/>
      <w:pgSz w:w="11880" w:h="16838"/>
      <w:pgMar w:top="624" w:right="964" w:bottom="680" w:left="1418" w:header="567" w:footer="45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012E" w14:textId="77777777" w:rsidR="00DB7A26" w:rsidRDefault="00DB7A26">
      <w:pPr>
        <w:spacing w:line="240" w:lineRule="auto"/>
      </w:pPr>
      <w:r>
        <w:separator/>
      </w:r>
    </w:p>
  </w:endnote>
  <w:endnote w:type="continuationSeparator" w:id="0">
    <w:p w14:paraId="1AE581C4" w14:textId="77777777" w:rsidR="00DB7A26" w:rsidRDefault="00DB7A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Sylfaen"/>
    <w:charset w:val="01"/>
    <w:family w:val="roman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;Arial Unicode MS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Palatino">
    <w:charset w:val="01"/>
    <w:family w:val="roman"/>
    <w:pitch w:val="variable"/>
  </w:font>
  <w:font w:name="Times;Times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altName w:val="Times New Roman"/>
    <w:panose1 w:val="02040503060506020304"/>
    <w:charset w:val="01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E692" w14:textId="77777777" w:rsidR="000C2994" w:rsidRDefault="000C2994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C3EC" w14:textId="77777777" w:rsidR="000C2994" w:rsidRDefault="000C299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6BB44" w14:textId="77777777" w:rsidR="00DB7A26" w:rsidRDefault="00DB7A26">
      <w:pPr>
        <w:spacing w:line="240" w:lineRule="auto"/>
      </w:pPr>
      <w:r>
        <w:separator/>
      </w:r>
    </w:p>
  </w:footnote>
  <w:footnote w:type="continuationSeparator" w:id="0">
    <w:p w14:paraId="43A3E982" w14:textId="77777777" w:rsidR="00DB7A26" w:rsidRDefault="00DB7A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81EAF"/>
    <w:multiLevelType w:val="hybridMultilevel"/>
    <w:tmpl w:val="7D90689A"/>
    <w:lvl w:ilvl="0" w:tplc="FC46B53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B42BF"/>
    <w:multiLevelType w:val="multilevel"/>
    <w:tmpl w:val="CA8AC090"/>
    <w:lvl w:ilvl="0">
      <w:start w:val="1"/>
      <w:numFmt w:val="none"/>
      <w:pStyle w:val="Heading1"/>
      <w:suff w:val="nothing"/>
      <w:lvlText w:val="."/>
      <w:lvlJc w:val="left"/>
      <w:pPr>
        <w:tabs>
          <w:tab w:val="num" w:pos="0"/>
        </w:tabs>
        <w:ind w:left="1492" w:hanging="36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6ADC4D22"/>
    <w:multiLevelType w:val="multilevel"/>
    <w:tmpl w:val="A87C2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C9362B3"/>
    <w:multiLevelType w:val="multilevel"/>
    <w:tmpl w:val="5D38C882"/>
    <w:lvl w:ilvl="0">
      <w:start w:val="1"/>
      <w:numFmt w:val="decimal"/>
      <w:pStyle w:val="ListNumber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57704646">
    <w:abstractNumId w:val="1"/>
  </w:num>
  <w:num w:numId="2" w16cid:durableId="2077438811">
    <w:abstractNumId w:val="3"/>
  </w:num>
  <w:num w:numId="3" w16cid:durableId="454980353">
    <w:abstractNumId w:val="2"/>
  </w:num>
  <w:num w:numId="4" w16cid:durableId="84856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994"/>
    <w:rsid w:val="0006697B"/>
    <w:rsid w:val="0009102D"/>
    <w:rsid w:val="00094CEA"/>
    <w:rsid w:val="000C2994"/>
    <w:rsid w:val="0014298E"/>
    <w:rsid w:val="00180BC9"/>
    <w:rsid w:val="00244EAF"/>
    <w:rsid w:val="00286A6F"/>
    <w:rsid w:val="00435543"/>
    <w:rsid w:val="00440D7F"/>
    <w:rsid w:val="00472ECE"/>
    <w:rsid w:val="00612397"/>
    <w:rsid w:val="006177D4"/>
    <w:rsid w:val="00690325"/>
    <w:rsid w:val="006F1FD6"/>
    <w:rsid w:val="00746A63"/>
    <w:rsid w:val="00863468"/>
    <w:rsid w:val="00905586"/>
    <w:rsid w:val="009A7F92"/>
    <w:rsid w:val="009E56EA"/>
    <w:rsid w:val="00A070B5"/>
    <w:rsid w:val="00D76B56"/>
    <w:rsid w:val="00DA3017"/>
    <w:rsid w:val="00DB7A26"/>
    <w:rsid w:val="00DF6E4D"/>
    <w:rsid w:val="00E174DF"/>
    <w:rsid w:val="00E7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4EAFE"/>
  <w15:docId w15:val="{ABF5794D-F273-4694-8309-48DC9FF3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exact"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Heading1">
    <w:name w:val="heading 1"/>
    <w:basedOn w:val="Normal"/>
    <w:next w:val="BodyText"/>
    <w:uiPriority w:val="9"/>
    <w:qFormat/>
    <w:pPr>
      <w:keepNext/>
      <w:numPr>
        <w:numId w:val="1"/>
      </w:numPr>
      <w:suppressLineNumbers/>
      <w:spacing w:before="120" w:after="120"/>
      <w:ind w:left="0" w:firstLine="0"/>
      <w:outlineLvl w:val="0"/>
    </w:pPr>
    <w:rPr>
      <w:rFonts w:ascii="Helvetica Neue" w:hAnsi="Helvetica Neue"/>
      <w:b/>
      <w:sz w:val="28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Helvetica Neue" w:hAnsi="Helvetica Neue"/>
      <w:b/>
      <w:sz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omic Sans MS" w:hAnsi="Comic Sans MS" w:cs="Comic Sans MS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BodyText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BodyText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</w:style>
  <w:style w:type="paragraph" w:styleId="Heading7">
    <w:name w:val="heading 7"/>
    <w:basedOn w:val="Normal"/>
    <w:next w:val="BodyText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BodyText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BodyText"/>
    <w:qFormat/>
    <w:pPr>
      <w:numPr>
        <w:ilvl w:val="8"/>
        <w:numId w:val="1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  <w:color w:val="00000A"/>
    </w:rPr>
  </w:style>
  <w:style w:type="character" w:customStyle="1" w:styleId="WW8Num3z1">
    <w:name w:val="WW8Num3z1"/>
    <w:qFormat/>
    <w:rPr>
      <w:rFonts w:ascii="Courier New" w:hAnsi="Courier New" w:cs="Courier New"/>
      <w:lang w:val="en-GB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Policepardfaut">
    <w:name w:val="Police par défaut"/>
    <w:qFormat/>
  </w:style>
  <w:style w:type="character" w:customStyle="1" w:styleId="FootnoteCharacters">
    <w:name w:val="Footnote Characters"/>
    <w:qFormat/>
  </w:style>
  <w:style w:type="character" w:styleId="PageNumber">
    <w:name w:val="page number"/>
    <w:basedOn w:val="DefaultParagraphFont"/>
    <w:qFormat/>
  </w:style>
  <w:style w:type="character" w:customStyle="1" w:styleId="Hyperlink1">
    <w:name w:val="Hyperlink1"/>
  </w:style>
  <w:style w:type="character" w:styleId="FollowedHyperlink">
    <w:name w:val="FollowedHyperlink"/>
    <w:qFormat/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Bullets">
    <w:name w:val="Bullets"/>
    <w:qFormat/>
  </w:style>
  <w:style w:type="character" w:customStyle="1" w:styleId="TextedebullesCar">
    <w:name w:val="Texte de bulles Car"/>
    <w:qFormat/>
    <w:rPr>
      <w:rFonts w:ascii="Lucida Grande" w:hAnsi="Lucida Grande" w:cs="Lucida Grande"/>
      <w:sz w:val="18"/>
      <w:szCs w:val="18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283" w:hanging="283"/>
    </w:pPr>
  </w:style>
  <w:style w:type="paragraph" w:styleId="Caption">
    <w:name w:val="caption"/>
    <w:basedOn w:val="Normal"/>
    <w:qFormat/>
    <w:pPr>
      <w:spacing w:before="120" w:after="120"/>
    </w:p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pPr>
      <w:suppressLineNumbers/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071"/>
      </w:tabs>
    </w:pPr>
  </w:style>
  <w:style w:type="paragraph" w:styleId="FootnoteText">
    <w:name w:val="footnote text"/>
    <w:basedOn w:val="Normal"/>
    <w:qFormat/>
  </w:style>
  <w:style w:type="paragraph" w:customStyle="1" w:styleId="StandardCaractresPalatino">
    <w:name w:val="Standard + Caractères: Palatino"/>
    <w:basedOn w:val="Normal"/>
    <w:qFormat/>
    <w:pPr>
      <w:ind w:right="2820"/>
      <w:jc w:val="both"/>
    </w:pPr>
    <w:rPr>
      <w:rFonts w:ascii="Palatino" w:hAnsi="Palatino" w:cs="Palatino"/>
    </w:rPr>
  </w:style>
  <w:style w:type="paragraph" w:customStyle="1" w:styleId="UCL">
    <w:name w:val="UCL"/>
    <w:qFormat/>
    <w:pPr>
      <w:ind w:left="-1672" w:right="5274"/>
      <w:jc w:val="center"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BodyText3">
    <w:name w:val="Body Text 3"/>
    <w:basedOn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120"/>
    </w:pPr>
  </w:style>
  <w:style w:type="paragraph" w:styleId="BodyText2">
    <w:name w:val="Body Text 2"/>
    <w:basedOn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120" w:line="480" w:lineRule="auto"/>
      <w:jc w:val="both"/>
    </w:pPr>
    <w:rPr>
      <w:rFonts w:ascii="Times;Times Roman" w:hAnsi="Times;Times Roman" w:cs="Times;Times Roman"/>
    </w:rPr>
  </w:style>
  <w:style w:type="paragraph" w:customStyle="1" w:styleId="Titre">
    <w:name w:val="Titre"/>
    <w:basedOn w:val="Normal"/>
    <w:next w:val="Subtitle"/>
    <w:qFormat/>
    <w:pPr>
      <w:spacing w:before="240" w:after="60"/>
    </w:pPr>
  </w:style>
  <w:style w:type="paragraph" w:styleId="Subtitle">
    <w:name w:val="Subtitle"/>
    <w:basedOn w:val="Normal"/>
    <w:next w:val="BodyText"/>
    <w:uiPriority w:val="11"/>
    <w:qFormat/>
    <w:pPr>
      <w:spacing w:after="60"/>
      <w:jc w:val="center"/>
    </w:pPr>
  </w:style>
  <w:style w:type="paragraph" w:styleId="BlockText">
    <w:name w:val="Block Text"/>
    <w:basedOn w:val="Normal"/>
    <w:qFormat/>
    <w:pPr>
      <w:pBdr>
        <w:top w:val="single" w:sz="4" w:space="10" w:color="000000"/>
        <w:left w:val="single" w:sz="4" w:space="10" w:color="000000"/>
        <w:bottom w:val="single" w:sz="4" w:space="10" w:color="000000"/>
        <w:right w:val="single" w:sz="4" w:space="10" w:color="000000"/>
      </w:pBdr>
      <w:spacing w:before="240"/>
      <w:ind w:left="1120" w:right="584"/>
      <w:jc w:val="center"/>
    </w:pPr>
  </w:style>
  <w:style w:type="paragraph" w:customStyle="1" w:styleId="3-Reference">
    <w:name w:val="3-Reference"/>
    <w:qFormat/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BodyTextIndent">
    <w:name w:val="Body Text Indent"/>
    <w:basedOn w:val="BodyText"/>
    <w:qFormat/>
    <w:pPr>
      <w:ind w:firstLine="210"/>
    </w:pPr>
  </w:style>
  <w:style w:type="paragraph" w:styleId="BodyTextIndent2">
    <w:name w:val="Body Text Indent 2"/>
    <w:basedOn w:val="Normal"/>
    <w:qFormat/>
    <w:pPr>
      <w:tabs>
        <w:tab w:val="left" w:pos="700"/>
      </w:tabs>
      <w:ind w:left="142" w:hanging="142"/>
      <w:jc w:val="both"/>
    </w:pPr>
  </w:style>
  <w:style w:type="paragraph" w:styleId="BodyTextIndent3">
    <w:name w:val="Body Text Indent 3"/>
    <w:basedOn w:val="Normal"/>
    <w:qFormat/>
    <w:pPr>
      <w:tabs>
        <w:tab w:val="left" w:pos="700"/>
      </w:tabs>
      <w:ind w:left="284" w:hanging="284"/>
      <w:jc w:val="both"/>
    </w:pPr>
  </w:style>
  <w:style w:type="paragraph" w:styleId="EnvelopeAddress">
    <w:name w:val="envelope address"/>
    <w:basedOn w:val="Normal"/>
    <w:qFormat/>
    <w:pPr>
      <w:ind w:left="2835"/>
    </w:pPr>
    <w:rPr>
      <w:rFonts w:ascii="Arial" w:hAnsi="Arial" w:cs="Arial"/>
    </w:rPr>
  </w:style>
  <w:style w:type="paragraph" w:styleId="EnvelopeReturn">
    <w:name w:val="envelope return"/>
    <w:basedOn w:val="Normal"/>
    <w:qFormat/>
  </w:style>
  <w:style w:type="paragraph" w:styleId="HTMLAddress">
    <w:name w:val="HTML Address"/>
    <w:basedOn w:val="Normal"/>
    <w:qFormat/>
    <w:rPr>
      <w:i/>
    </w:rPr>
  </w:style>
  <w:style w:type="paragraph" w:styleId="CommentText">
    <w:name w:val="annotation text"/>
    <w:basedOn w:val="Normal"/>
    <w:qFormat/>
  </w:style>
  <w:style w:type="paragraph" w:customStyle="1" w:styleId="Date1">
    <w:name w:val="Date1"/>
    <w:basedOn w:val="Normal"/>
    <w:qFormat/>
  </w:style>
  <w:style w:type="paragraph" w:styleId="MessageHeader">
    <w:name w:val="Message Header"/>
    <w:basedOn w:val="Normal"/>
    <w:qFormat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</w:r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Closing">
    <w:name w:val="Closing"/>
    <w:basedOn w:val="Normal"/>
    <w:qFormat/>
    <w:pPr>
      <w:ind w:left="4252"/>
    </w:pPr>
  </w:style>
  <w:style w:type="paragraph" w:styleId="Index1">
    <w:name w:val="index 1"/>
    <w:basedOn w:val="Normal"/>
    <w:qFormat/>
    <w:pPr>
      <w:ind w:left="240" w:hanging="240"/>
    </w:pPr>
  </w:style>
  <w:style w:type="paragraph" w:styleId="Index2">
    <w:name w:val="index 2"/>
    <w:basedOn w:val="Normal"/>
    <w:qFormat/>
    <w:pPr>
      <w:ind w:left="480" w:hanging="240"/>
    </w:pPr>
  </w:style>
  <w:style w:type="paragraph" w:styleId="Index3">
    <w:name w:val="index 3"/>
    <w:basedOn w:val="Normal"/>
    <w:qFormat/>
    <w:pPr>
      <w:ind w:left="720" w:hanging="240"/>
    </w:pPr>
  </w:style>
  <w:style w:type="paragraph" w:styleId="Index4">
    <w:name w:val="index 4"/>
    <w:basedOn w:val="Normal"/>
    <w:qFormat/>
    <w:pPr>
      <w:ind w:left="960" w:hanging="240"/>
    </w:pPr>
  </w:style>
  <w:style w:type="paragraph" w:styleId="Index5">
    <w:name w:val="index 5"/>
    <w:basedOn w:val="Normal"/>
    <w:qFormat/>
    <w:pPr>
      <w:ind w:left="1200" w:hanging="240"/>
    </w:pPr>
  </w:style>
  <w:style w:type="paragraph" w:styleId="Index6">
    <w:name w:val="index 6"/>
    <w:basedOn w:val="Normal"/>
    <w:qFormat/>
    <w:pPr>
      <w:ind w:left="1440" w:hanging="240"/>
    </w:pPr>
  </w:style>
  <w:style w:type="paragraph" w:styleId="Index7">
    <w:name w:val="index 7"/>
    <w:basedOn w:val="Normal"/>
    <w:qFormat/>
    <w:pPr>
      <w:ind w:left="1680" w:hanging="240"/>
    </w:pPr>
  </w:style>
  <w:style w:type="paragraph" w:styleId="Index8">
    <w:name w:val="index 8"/>
    <w:basedOn w:val="Normal"/>
    <w:qFormat/>
    <w:pPr>
      <w:ind w:left="1920" w:hanging="240"/>
    </w:pPr>
  </w:style>
  <w:style w:type="paragraph" w:styleId="Index9">
    <w:name w:val="index 9"/>
    <w:basedOn w:val="Normal"/>
    <w:qFormat/>
    <w:pPr>
      <w:ind w:left="2160" w:hanging="240"/>
    </w:pPr>
  </w:style>
  <w:style w:type="paragraph" w:styleId="ListBullet3">
    <w:name w:val="List Bullet 3"/>
    <w:basedOn w:val="Normal"/>
    <w:qFormat/>
  </w:style>
  <w:style w:type="paragraph" w:styleId="ListBullet4">
    <w:name w:val="List Bullet 4"/>
    <w:basedOn w:val="Normal"/>
    <w:qFormat/>
  </w:style>
  <w:style w:type="paragraph" w:styleId="ListBullet5">
    <w:name w:val="List Bullet 5"/>
    <w:basedOn w:val="Normal"/>
    <w:qFormat/>
  </w:style>
  <w:style w:type="paragraph" w:styleId="ListNumber">
    <w:name w:val="List Number"/>
    <w:basedOn w:val="Normal"/>
    <w:qFormat/>
    <w:pPr>
      <w:numPr>
        <w:numId w:val="2"/>
      </w:numPr>
    </w:pPr>
  </w:style>
  <w:style w:type="paragraph" w:styleId="ListNumber2">
    <w:name w:val="List Number 2"/>
    <w:basedOn w:val="Normal"/>
    <w:qFormat/>
    <w:pPr>
      <w:tabs>
        <w:tab w:val="left" w:pos="1492"/>
      </w:tabs>
      <w:ind w:left="1492" w:hanging="360"/>
    </w:pPr>
  </w:style>
  <w:style w:type="paragraph" w:styleId="ListNumber3">
    <w:name w:val="List Number 3"/>
    <w:basedOn w:val="Normal"/>
    <w:qFormat/>
    <w:pPr>
      <w:tabs>
        <w:tab w:val="left" w:pos="1492"/>
      </w:tabs>
      <w:ind w:left="1492" w:hanging="360"/>
    </w:pPr>
  </w:style>
  <w:style w:type="paragraph" w:styleId="ListNumber4">
    <w:name w:val="List Number 4"/>
    <w:basedOn w:val="Normal"/>
    <w:qFormat/>
    <w:pPr>
      <w:tabs>
        <w:tab w:val="left" w:pos="1492"/>
      </w:tabs>
      <w:ind w:left="1492" w:hanging="360"/>
    </w:pPr>
  </w:style>
  <w:style w:type="paragraph" w:styleId="ListNumber5">
    <w:name w:val="List Number 5"/>
    <w:basedOn w:val="Normal"/>
    <w:qFormat/>
    <w:pPr>
      <w:tabs>
        <w:tab w:val="left" w:pos="1492"/>
      </w:tabs>
      <w:ind w:left="1492" w:hanging="360"/>
    </w:pPr>
  </w:style>
  <w:style w:type="paragraph" w:styleId="ListBullet">
    <w:name w:val="List Bullet"/>
    <w:basedOn w:val="Normal"/>
    <w:qFormat/>
  </w:style>
  <w:style w:type="paragraph" w:styleId="ListBullet2">
    <w:name w:val="List Bullet 2"/>
    <w:basedOn w:val="Normal"/>
    <w:qFormat/>
  </w:style>
  <w:style w:type="paragraph" w:styleId="ListContinue">
    <w:name w:val="List Continue"/>
    <w:basedOn w:val="Normal"/>
    <w:qFormat/>
    <w:pPr>
      <w:spacing w:after="120"/>
      <w:ind w:left="283"/>
    </w:pPr>
  </w:style>
  <w:style w:type="paragraph" w:styleId="ListContinue2">
    <w:name w:val="List Continue 2"/>
    <w:basedOn w:val="Normal"/>
    <w:qFormat/>
    <w:pPr>
      <w:spacing w:after="120"/>
      <w:ind w:left="566"/>
    </w:pPr>
  </w:style>
  <w:style w:type="paragraph" w:styleId="ListContinue3">
    <w:name w:val="List Continue 3"/>
    <w:basedOn w:val="Normal"/>
    <w:qFormat/>
    <w:pPr>
      <w:spacing w:after="120"/>
      <w:ind w:left="849"/>
    </w:pPr>
  </w:style>
  <w:style w:type="paragraph" w:styleId="ListContinue4">
    <w:name w:val="List Continue 4"/>
    <w:basedOn w:val="Normal"/>
    <w:qFormat/>
    <w:pPr>
      <w:spacing w:after="120"/>
      <w:ind w:left="1132"/>
    </w:pPr>
  </w:style>
  <w:style w:type="paragraph" w:styleId="ListContinue5">
    <w:name w:val="List Continue 5"/>
    <w:basedOn w:val="Normal"/>
    <w:qFormat/>
    <w:pPr>
      <w:spacing w:after="120"/>
      <w:ind w:left="1415"/>
    </w:pPr>
  </w:style>
  <w:style w:type="paragraph" w:styleId="NormalWeb">
    <w:name w:val="Normal (Web)"/>
    <w:basedOn w:val="Normal"/>
    <w:qFormat/>
  </w:style>
  <w:style w:type="paragraph" w:styleId="EndnoteText">
    <w:name w:val="endnote text"/>
    <w:basedOn w:val="Normal"/>
    <w:qFormat/>
  </w:style>
  <w:style w:type="paragraph" w:styleId="HTMLPreformatted">
    <w:name w:val="HTML Preformatted"/>
    <w:basedOn w:val="Normal"/>
    <w:link w:val="HTMLPreformattedChar"/>
    <w:uiPriority w:val="99"/>
    <w:qFormat/>
  </w:style>
  <w:style w:type="paragraph" w:styleId="BodyTextFirstIndent2">
    <w:name w:val="Body Text First Indent 2"/>
    <w:basedOn w:val="BodyTextIndent"/>
    <w:qFormat/>
    <w:pPr>
      <w:ind w:left="283"/>
    </w:pPr>
    <w:rPr>
      <w:rFonts w:ascii="New York" w:hAnsi="New York" w:cs="New York"/>
    </w:rPr>
  </w:style>
  <w:style w:type="paragraph" w:styleId="NormalIndent">
    <w:name w:val="Normal Indent"/>
    <w:basedOn w:val="Normal"/>
    <w:qFormat/>
    <w:pPr>
      <w:ind w:left="708"/>
    </w:pPr>
  </w:style>
  <w:style w:type="paragraph" w:customStyle="1" w:styleId="Complimentaryclose">
    <w:name w:val="Complimentary close"/>
    <w:basedOn w:val="Normal"/>
    <w:qFormat/>
    <w:pPr>
      <w:suppressLineNumbers/>
    </w:pPr>
  </w:style>
  <w:style w:type="paragraph" w:styleId="Signature">
    <w:name w:val="Signature"/>
    <w:basedOn w:val="Normal"/>
    <w:pPr>
      <w:suppressLineNumbers/>
      <w:ind w:left="4252"/>
    </w:pPr>
  </w:style>
  <w:style w:type="paragraph" w:styleId="E-mailSignature">
    <w:name w:val="E-mail Signature"/>
    <w:basedOn w:val="Normal"/>
    <w:qFormat/>
  </w:style>
  <w:style w:type="paragraph" w:styleId="TableofFigures">
    <w:name w:val="table of figures"/>
    <w:basedOn w:val="Normal"/>
    <w:qFormat/>
    <w:pPr>
      <w:ind w:left="480" w:hanging="480"/>
    </w:pPr>
  </w:style>
  <w:style w:type="paragraph" w:styleId="IndexHeading">
    <w:name w:val="index heading"/>
    <w:basedOn w:val="Normal"/>
    <w:qFormat/>
  </w:style>
  <w:style w:type="paragraph" w:styleId="TableofAuthorities">
    <w:name w:val="table of authorities"/>
    <w:basedOn w:val="Normal"/>
    <w:qFormat/>
    <w:pPr>
      <w:ind w:left="240" w:hanging="240"/>
    </w:pPr>
  </w:style>
  <w:style w:type="paragraph" w:styleId="PlainText">
    <w:name w:val="Plain Text"/>
    <w:basedOn w:val="Normal"/>
    <w:qFormat/>
  </w:style>
  <w:style w:type="paragraph" w:styleId="MacroText">
    <w:name w:val="macro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NoteHeading">
    <w:name w:val="Note Heading"/>
    <w:basedOn w:val="Normal"/>
    <w:qFormat/>
  </w:style>
  <w:style w:type="paragraph" w:styleId="TOAHeading">
    <w:name w:val="toa heading"/>
    <w:basedOn w:val="Normal"/>
    <w:qFormat/>
    <w:pPr>
      <w:spacing w:before="120"/>
    </w:pPr>
  </w:style>
  <w:style w:type="paragraph" w:styleId="TOC1">
    <w:name w:val="toc 1"/>
    <w:basedOn w:val="Normal"/>
    <w:pPr>
      <w:tabs>
        <w:tab w:val="right" w:leader="dot" w:pos="9638"/>
      </w:tabs>
    </w:pPr>
  </w:style>
  <w:style w:type="paragraph" w:styleId="TOC2">
    <w:name w:val="toc 2"/>
    <w:basedOn w:val="Normal"/>
    <w:pPr>
      <w:tabs>
        <w:tab w:val="right" w:leader="dot" w:pos="9355"/>
      </w:tabs>
      <w:ind w:left="240"/>
    </w:pPr>
  </w:style>
  <w:style w:type="paragraph" w:styleId="TOC3">
    <w:name w:val="toc 3"/>
    <w:basedOn w:val="Normal"/>
    <w:pPr>
      <w:tabs>
        <w:tab w:val="right" w:leader="dot" w:pos="9072"/>
      </w:tabs>
      <w:ind w:left="480"/>
    </w:pPr>
  </w:style>
  <w:style w:type="paragraph" w:styleId="TOC4">
    <w:name w:val="toc 4"/>
    <w:basedOn w:val="Normal"/>
    <w:pPr>
      <w:tabs>
        <w:tab w:val="right" w:leader="dot" w:pos="8789"/>
      </w:tabs>
      <w:ind w:left="720"/>
    </w:pPr>
  </w:style>
  <w:style w:type="paragraph" w:styleId="TOC5">
    <w:name w:val="toc 5"/>
    <w:basedOn w:val="Normal"/>
    <w:pPr>
      <w:tabs>
        <w:tab w:val="right" w:leader="dot" w:pos="8506"/>
      </w:tabs>
      <w:ind w:left="960"/>
    </w:pPr>
  </w:style>
  <w:style w:type="paragraph" w:styleId="TOC6">
    <w:name w:val="toc 6"/>
    <w:basedOn w:val="Normal"/>
    <w:pPr>
      <w:tabs>
        <w:tab w:val="right" w:leader="dot" w:pos="8223"/>
      </w:tabs>
      <w:ind w:left="1200"/>
    </w:pPr>
  </w:style>
  <w:style w:type="paragraph" w:styleId="TOC7">
    <w:name w:val="toc 7"/>
    <w:basedOn w:val="Normal"/>
    <w:pPr>
      <w:tabs>
        <w:tab w:val="right" w:leader="dot" w:pos="7940"/>
      </w:tabs>
      <w:ind w:left="1440"/>
    </w:pPr>
  </w:style>
  <w:style w:type="paragraph" w:styleId="TOC8">
    <w:name w:val="toc 8"/>
    <w:basedOn w:val="Normal"/>
    <w:pPr>
      <w:tabs>
        <w:tab w:val="right" w:leader="dot" w:pos="7657"/>
      </w:tabs>
      <w:ind w:left="1680"/>
    </w:pPr>
  </w:style>
  <w:style w:type="paragraph" w:styleId="TOC9">
    <w:name w:val="toc 9"/>
    <w:basedOn w:val="Normal"/>
    <w:pPr>
      <w:tabs>
        <w:tab w:val="right" w:leader="dot" w:pos="7374"/>
      </w:tabs>
      <w:ind w:left="1920"/>
    </w:pPr>
  </w:style>
  <w:style w:type="paragraph" w:customStyle="1" w:styleId="Textedebulles1">
    <w:name w:val="Texte de bulles1"/>
    <w:basedOn w:val="Normal"/>
    <w:qFormat/>
  </w:style>
  <w:style w:type="paragraph" w:styleId="CommentSubject">
    <w:name w:val="annotation subject"/>
    <w:basedOn w:val="CommentText"/>
    <w:qFormat/>
    <w:rPr>
      <w:sz w:val="24"/>
    </w:rPr>
  </w:style>
  <w:style w:type="paragraph" w:customStyle="1" w:styleId="Objetducommentaire1">
    <w:name w:val="Objet du commentaire1"/>
    <w:basedOn w:val="CommentText"/>
    <w:qFormat/>
    <w:rPr>
      <w:b/>
      <w:bCs/>
    </w:rPr>
  </w:style>
  <w:style w:type="paragraph" w:customStyle="1" w:styleId="liste">
    <w:name w:val="liste"/>
    <w:basedOn w:val="Normal"/>
    <w:qFormat/>
    <w:rPr>
      <w:szCs w:val="24"/>
    </w:rPr>
  </w:style>
  <w:style w:type="paragraph" w:styleId="BalloonText">
    <w:name w:val="Balloon Text"/>
    <w:basedOn w:val="Normal"/>
    <w:qFormat/>
  </w:style>
  <w:style w:type="paragraph" w:styleId="Revision">
    <w:name w:val="Revision"/>
    <w:qFormat/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Textedebulles">
    <w:name w:val="Texte de bulles"/>
    <w:basedOn w:val="Normal"/>
    <w:qFormat/>
    <w:pPr>
      <w:spacing w:line="240" w:lineRule="auto"/>
    </w:pPr>
    <w:rPr>
      <w:rFonts w:ascii="Lucida Grande" w:hAnsi="Lucida Grande" w:cs="Lucida Grande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Bullet">
    <w:name w:val="Bullet •"/>
    <w:qFormat/>
  </w:style>
  <w:style w:type="table" w:styleId="TableGrid">
    <w:name w:val="Table Grid"/>
    <w:basedOn w:val="TableNormal"/>
    <w:uiPriority w:val="39"/>
    <w:rsid w:val="008D5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56EA"/>
    <w:rPr>
      <w:rFonts w:ascii="Times New Roman" w:eastAsia="Times New Roman" w:hAnsi="Times New Roman" w:cs="Times New Roman"/>
      <w:sz w:val="20"/>
      <w:szCs w:val="20"/>
      <w:lang w:val="fr-BE" w:bidi="ar-SA"/>
    </w:rPr>
  </w:style>
  <w:style w:type="character" w:customStyle="1" w:styleId="y2iqfc">
    <w:name w:val="y2iqfc"/>
    <w:basedOn w:val="DefaultParagraphFont"/>
    <w:rsid w:val="009E56EA"/>
  </w:style>
  <w:style w:type="paragraph" w:styleId="ListParagraph">
    <w:name w:val="List Paragraph"/>
    <w:basedOn w:val="Normal"/>
    <w:uiPriority w:val="34"/>
    <w:qFormat/>
    <w:rsid w:val="009E5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1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15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76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0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5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2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95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0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4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6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20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82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72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2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12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91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0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00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UCL Université catholique de Louvain</vt:lpstr>
    </vt:vector>
  </TitlesOfParts>
  <Company>UCL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UCL Université catholique de Louvain</dc:title>
  <dc:subject/>
  <dc:creator>VETE</dc:creator>
  <dc:description/>
  <cp:lastModifiedBy>Hans Van Dyck</cp:lastModifiedBy>
  <cp:revision>2</cp:revision>
  <cp:lastPrinted>2025-01-23T16:04:00Z</cp:lastPrinted>
  <dcterms:created xsi:type="dcterms:W3CDTF">2026-08-31T10:36:00Z</dcterms:created>
  <dcterms:modified xsi:type="dcterms:W3CDTF">2026-08-31T10:36:00Z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