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E21" w:rsidRDefault="00B24E21" w:rsidP="00B24E21"/>
    <w:p w:rsidR="00B24E21" w:rsidRPr="00A87814" w:rsidRDefault="00B24E21" w:rsidP="00B24E21">
      <w:pPr>
        <w:pStyle w:val="Titre1"/>
        <w:shd w:val="clear" w:color="auto" w:fill="FFF2CC" w:themeFill="accent4" w:themeFillTint="33"/>
      </w:pPr>
      <w:bookmarkStart w:id="0" w:name="_Toc264124170"/>
      <w:bookmarkStart w:id="1" w:name="_Toc522631310"/>
      <w:r>
        <w:t>Mai 2015</w:t>
      </w:r>
      <w:r w:rsidRPr="00A87814">
        <w:t xml:space="preserve"> Exam</w:t>
      </w:r>
      <w:bookmarkEnd w:id="0"/>
      <w:bookmarkEnd w:id="1"/>
    </w:p>
    <w:tbl>
      <w:tblPr>
        <w:tblW w:w="9069" w:type="dxa"/>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536"/>
        <w:gridCol w:w="1194"/>
        <w:gridCol w:w="3339"/>
      </w:tblGrid>
      <w:tr w:rsidR="00B24E21" w:rsidTr="001F4811">
        <w:trPr>
          <w:cantSplit/>
        </w:trPr>
        <w:tc>
          <w:tcPr>
            <w:tcW w:w="4536" w:type="dxa"/>
          </w:tcPr>
          <w:p w:rsidR="00B24E21" w:rsidRPr="003142F0" w:rsidRDefault="00B24E21" w:rsidP="001F4811">
            <w:pPr>
              <w:pStyle w:val="En-tte"/>
              <w:spacing w:after="0"/>
              <w:jc w:val="center"/>
              <w:rPr>
                <w:rFonts w:ascii="Humnst777 Blk BT" w:hAnsi="Humnst777 Blk BT"/>
                <w:b/>
                <w:sz w:val="20"/>
                <w:szCs w:val="20"/>
              </w:rPr>
            </w:pPr>
          </w:p>
          <w:p w:rsidR="00B24E21" w:rsidRPr="009108E9" w:rsidRDefault="00B24E21" w:rsidP="001F4811">
            <w:pPr>
              <w:pStyle w:val="En-tte"/>
              <w:spacing w:after="0"/>
              <w:jc w:val="center"/>
              <w:rPr>
                <w:rFonts w:ascii="Humnst777 Blk BT" w:hAnsi="Humnst777 Blk BT"/>
                <w:b/>
                <w:sz w:val="24"/>
                <w:szCs w:val="24"/>
              </w:rPr>
            </w:pPr>
            <w:r w:rsidRPr="009108E9">
              <w:rPr>
                <w:rFonts w:ascii="Humnst777 Blk BT" w:hAnsi="Humnst777 Blk BT"/>
                <w:b/>
                <w:sz w:val="24"/>
                <w:szCs w:val="24"/>
              </w:rPr>
              <w:t>LANGL1841B</w:t>
            </w:r>
          </w:p>
          <w:p w:rsidR="00B24E21" w:rsidRPr="003142F0" w:rsidRDefault="00B24E21" w:rsidP="001F4811">
            <w:pPr>
              <w:pStyle w:val="En-tte"/>
              <w:spacing w:after="0"/>
              <w:jc w:val="center"/>
              <w:rPr>
                <w:rFonts w:ascii="Humnst777 Blk BT" w:hAnsi="Humnst777 Blk BT"/>
                <w:b/>
                <w:sz w:val="20"/>
                <w:szCs w:val="20"/>
              </w:rPr>
            </w:pPr>
            <w:r w:rsidRPr="003142F0">
              <w:rPr>
                <w:rFonts w:ascii="Humnst777 Blk BT" w:hAnsi="Humnst777 Blk BT"/>
                <w:b/>
                <w:sz w:val="20"/>
                <w:szCs w:val="20"/>
              </w:rPr>
              <w:t>LANGL1841PSP/LOGOBAC1</w:t>
            </w:r>
          </w:p>
          <w:p w:rsidR="00B24E21" w:rsidRPr="003142F0" w:rsidRDefault="00B24E21" w:rsidP="001F4811">
            <w:pPr>
              <w:pStyle w:val="En-tte"/>
              <w:spacing w:after="0"/>
              <w:jc w:val="center"/>
              <w:rPr>
                <w:rFonts w:ascii="Humnst777 Blk BT" w:hAnsi="Humnst777 Blk BT"/>
                <w:b/>
                <w:sz w:val="20"/>
                <w:szCs w:val="20"/>
              </w:rPr>
            </w:pPr>
            <w:r w:rsidRPr="003142F0">
              <w:rPr>
                <w:rFonts w:ascii="Humnst777 Blk BT" w:hAnsi="Humnst777 Blk BT"/>
                <w:b/>
                <w:sz w:val="20"/>
                <w:szCs w:val="20"/>
              </w:rPr>
              <w:t>DISPENSE Q1</w:t>
            </w:r>
          </w:p>
        </w:tc>
        <w:tc>
          <w:tcPr>
            <w:tcW w:w="1194" w:type="dxa"/>
          </w:tcPr>
          <w:p w:rsidR="00B24E21" w:rsidRPr="003142F0" w:rsidRDefault="00B24E21" w:rsidP="001F4811">
            <w:pPr>
              <w:pStyle w:val="En-tte"/>
              <w:spacing w:after="0"/>
              <w:jc w:val="center"/>
              <w:rPr>
                <w:b/>
                <w:bCs/>
                <w:sz w:val="20"/>
                <w:szCs w:val="20"/>
              </w:rPr>
            </w:pPr>
          </w:p>
        </w:tc>
        <w:tc>
          <w:tcPr>
            <w:tcW w:w="3339" w:type="dxa"/>
          </w:tcPr>
          <w:p w:rsidR="00B24E21" w:rsidRPr="003142F0" w:rsidRDefault="00B24E21" w:rsidP="001F4811">
            <w:pPr>
              <w:pStyle w:val="En-tte"/>
              <w:spacing w:after="0"/>
              <w:rPr>
                <w:rFonts w:ascii="Frutiger 55" w:hAnsi="Frutiger 55"/>
                <w:b/>
                <w:bCs/>
                <w:sz w:val="20"/>
                <w:szCs w:val="20"/>
              </w:rPr>
            </w:pPr>
            <w:r w:rsidRPr="003142F0">
              <w:rPr>
                <w:rFonts w:ascii="Frutiger 55" w:hAnsi="Frutiger 55"/>
                <w:b/>
                <w:bCs/>
                <w:sz w:val="20"/>
                <w:szCs w:val="20"/>
              </w:rPr>
              <w:t>Institut des langues vivantes</w:t>
            </w:r>
          </w:p>
          <w:p w:rsidR="00B24E21" w:rsidRPr="003142F0" w:rsidRDefault="00B24E21" w:rsidP="001F4811">
            <w:pPr>
              <w:pStyle w:val="En-tte"/>
              <w:spacing w:after="0"/>
              <w:rPr>
                <w:rFonts w:ascii="Humnst777 Blk BT" w:hAnsi="Humnst777 Blk BT"/>
                <w:b/>
                <w:sz w:val="20"/>
                <w:szCs w:val="20"/>
              </w:rPr>
            </w:pPr>
            <w:r w:rsidRPr="003142F0">
              <w:rPr>
                <w:rFonts w:ascii="Humnst777 Blk BT" w:hAnsi="Humnst777 Blk BT"/>
                <w:b/>
                <w:sz w:val="20"/>
                <w:szCs w:val="20"/>
              </w:rPr>
              <w:t>Université catholique de Louvain</w:t>
            </w:r>
          </w:p>
          <w:p w:rsidR="00B24E21" w:rsidRPr="003142F0" w:rsidRDefault="00B24E21" w:rsidP="001F4811">
            <w:pPr>
              <w:pStyle w:val="En-tte"/>
              <w:spacing w:after="0"/>
              <w:rPr>
                <w:rFonts w:ascii="Frutiger 55" w:hAnsi="Frutiger 55"/>
                <w:b/>
                <w:bCs/>
                <w:sz w:val="20"/>
                <w:szCs w:val="20"/>
              </w:rPr>
            </w:pPr>
            <w:r w:rsidRPr="003142F0">
              <w:rPr>
                <w:noProof/>
                <w:sz w:val="20"/>
                <w:szCs w:val="20"/>
                <w:lang w:val="en-US"/>
              </w:rPr>
              <w:drawing>
                <wp:inline distT="0" distB="0" distL="0" distR="0" wp14:anchorId="19796335" wp14:editId="60DFA206">
                  <wp:extent cx="746386" cy="540689"/>
                  <wp:effectExtent l="0" t="0" r="0" b="0"/>
                  <wp:docPr id="69" name="Image 69" descr="LOGOILV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LVT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386" cy="540689"/>
                          </a:xfrm>
                          <a:prstGeom prst="rect">
                            <a:avLst/>
                          </a:prstGeom>
                          <a:noFill/>
                          <a:ln>
                            <a:noFill/>
                          </a:ln>
                        </pic:spPr>
                      </pic:pic>
                    </a:graphicData>
                  </a:graphic>
                </wp:inline>
              </w:drawing>
            </w:r>
            <w:r w:rsidRPr="003142F0">
              <w:rPr>
                <w:b/>
                <w:noProof/>
                <w:sz w:val="20"/>
                <w:szCs w:val="20"/>
                <w:lang w:val="en-US"/>
              </w:rPr>
              <w:drawing>
                <wp:inline distT="0" distB="0" distL="0" distR="0" wp14:anchorId="7E579BBD" wp14:editId="01FEA085">
                  <wp:extent cx="1100667" cy="315491"/>
                  <wp:effectExtent l="0" t="0" r="0" b="0"/>
                  <wp:docPr id="70" name="Image 70" descr="UCLhoriz1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Lhoriz1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602" cy="318052"/>
                          </a:xfrm>
                          <a:prstGeom prst="rect">
                            <a:avLst/>
                          </a:prstGeom>
                          <a:noFill/>
                          <a:ln>
                            <a:noFill/>
                          </a:ln>
                        </pic:spPr>
                      </pic:pic>
                    </a:graphicData>
                  </a:graphic>
                </wp:inline>
              </w:drawing>
            </w:r>
          </w:p>
        </w:tc>
      </w:tr>
    </w:tbl>
    <w:p w:rsidR="00B24E21" w:rsidRPr="00B004AE" w:rsidRDefault="00B24E21" w:rsidP="00B24E21">
      <w:pPr>
        <w:shd w:val="clear" w:color="auto" w:fill="ACB9CA" w:themeFill="text2" w:themeFillTint="66"/>
        <w:autoSpaceDE w:val="0"/>
        <w:autoSpaceDN w:val="0"/>
        <w:adjustRightInd w:val="0"/>
        <w:rPr>
          <w:b/>
          <w:bCs/>
        </w:rPr>
      </w:pPr>
      <w:r w:rsidRPr="00B004AE">
        <w:rPr>
          <w:b/>
          <w:bCs/>
        </w:rPr>
        <w:t xml:space="preserve">Nom/Prénom: ________________________ </w:t>
      </w:r>
      <w:r w:rsidRPr="00B004AE">
        <w:rPr>
          <w:b/>
          <w:bCs/>
        </w:rPr>
        <w:tab/>
        <w:t xml:space="preserve">Signature: ___________________ </w:t>
      </w:r>
      <w:r w:rsidRPr="00B004AE">
        <w:rPr>
          <w:b/>
          <w:bCs/>
        </w:rPr>
        <w:tab/>
        <w:t>MAY 2015</w:t>
      </w:r>
    </w:p>
    <w:p w:rsidR="00B24E21" w:rsidRPr="00B004AE" w:rsidRDefault="00B24E21" w:rsidP="00B24E21">
      <w:pPr>
        <w:shd w:val="clear" w:color="auto" w:fill="ACB9CA" w:themeFill="text2" w:themeFillTint="66"/>
        <w:autoSpaceDE w:val="0"/>
        <w:autoSpaceDN w:val="0"/>
        <w:adjustRightInd w:val="0"/>
        <w:rPr>
          <w:b/>
          <w:bCs/>
        </w:rPr>
      </w:pPr>
    </w:p>
    <w:p w:rsidR="00B24E21" w:rsidRPr="00FF1426" w:rsidRDefault="00B24E21" w:rsidP="00B24E21">
      <w:pPr>
        <w:shd w:val="clear" w:color="auto" w:fill="ACB9CA" w:themeFill="text2" w:themeFillTint="66"/>
        <w:autoSpaceDE w:val="0"/>
        <w:autoSpaceDN w:val="0"/>
        <w:adjustRightInd w:val="0"/>
        <w:rPr>
          <w:b/>
          <w:bCs/>
        </w:rPr>
      </w:pPr>
      <w:r>
        <w:rPr>
          <w:b/>
          <w:bCs/>
        </w:rPr>
        <w:t xml:space="preserve">Noma: ________________________Année d’étude/Faculté : ______     </w:t>
      </w:r>
      <w:r w:rsidRPr="00541B2C">
        <w:rPr>
          <w:b/>
          <w:bCs/>
          <w:i/>
        </w:rPr>
        <w:t>Bleu/Dispensé</w:t>
      </w:r>
    </w:p>
    <w:p w:rsidR="00B24E21" w:rsidRPr="00FF1426" w:rsidRDefault="00B24E21" w:rsidP="00B24E21">
      <w:pPr>
        <w:autoSpaceDE w:val="0"/>
        <w:autoSpaceDN w:val="0"/>
        <w:adjustRightInd w:val="0"/>
      </w:pPr>
    </w:p>
    <w:p w:rsidR="00B24E21" w:rsidRPr="00A50025" w:rsidRDefault="00B24E21" w:rsidP="00B24E21">
      <w:pPr>
        <w:numPr>
          <w:ilvl w:val="0"/>
          <w:numId w:val="3"/>
        </w:numPr>
        <w:jc w:val="both"/>
        <w:rPr>
          <w:rFonts w:ascii="Arial Narrow" w:hAnsi="Arial Narrow" w:cs="Arial"/>
          <w:sz w:val="20"/>
          <w:szCs w:val="20"/>
        </w:rPr>
      </w:pPr>
      <w:r w:rsidRPr="00A50025">
        <w:rPr>
          <w:rFonts w:ascii="Arial Narrow" w:hAnsi="Arial Narrow" w:cs="Arial"/>
          <w:sz w:val="20"/>
          <w:szCs w:val="20"/>
        </w:rPr>
        <w:t xml:space="preserve">Cet examen est destiné </w:t>
      </w:r>
      <w:r w:rsidRPr="00A50025">
        <w:rPr>
          <w:rFonts w:ascii="Arial Narrow" w:hAnsi="Arial Narrow" w:cs="Arial"/>
          <w:b/>
          <w:sz w:val="20"/>
          <w:szCs w:val="20"/>
        </w:rPr>
        <w:t xml:space="preserve">aux étudiants </w:t>
      </w:r>
      <w:r w:rsidRPr="00A50025">
        <w:rPr>
          <w:rFonts w:ascii="Arial Narrow" w:hAnsi="Arial Narrow" w:cs="Arial"/>
          <w:b/>
          <w:sz w:val="20"/>
          <w:szCs w:val="20"/>
          <w:u w:val="single"/>
        </w:rPr>
        <w:t>dispensés</w:t>
      </w:r>
      <w:r w:rsidRPr="00A50025">
        <w:rPr>
          <w:rFonts w:ascii="Arial Narrow" w:hAnsi="Arial Narrow" w:cs="Arial"/>
          <w:sz w:val="20"/>
          <w:szCs w:val="20"/>
        </w:rPr>
        <w:t xml:space="preserve"> de la première partie (test de janvier).</w:t>
      </w:r>
    </w:p>
    <w:p w:rsidR="00B24E21" w:rsidRPr="00A50025" w:rsidRDefault="00B24E21" w:rsidP="00B24E21">
      <w:pPr>
        <w:numPr>
          <w:ilvl w:val="0"/>
          <w:numId w:val="3"/>
        </w:numPr>
        <w:jc w:val="both"/>
        <w:rPr>
          <w:rFonts w:ascii="Arial Narrow" w:hAnsi="Arial Narrow" w:cs="Arial"/>
          <w:sz w:val="20"/>
          <w:szCs w:val="20"/>
        </w:rPr>
      </w:pPr>
      <w:r w:rsidRPr="00A50025">
        <w:rPr>
          <w:rFonts w:ascii="Arial Narrow" w:hAnsi="Arial Narrow" w:cs="Arial"/>
          <w:sz w:val="20"/>
          <w:szCs w:val="20"/>
        </w:rPr>
        <w:t xml:space="preserve">Toutes les réponses doivent être reportées sur la grille </w:t>
      </w:r>
      <w:r w:rsidRPr="00A50025">
        <w:rPr>
          <w:rFonts w:ascii="Arial Narrow" w:hAnsi="Arial Narrow" w:cs="Arial"/>
          <w:sz w:val="20"/>
          <w:szCs w:val="20"/>
          <w:u w:val="single"/>
        </w:rPr>
        <w:t>et</w:t>
      </w:r>
      <w:r w:rsidRPr="00A50025">
        <w:rPr>
          <w:rFonts w:ascii="Arial Narrow" w:hAnsi="Arial Narrow" w:cs="Arial"/>
          <w:sz w:val="20"/>
          <w:szCs w:val="20"/>
        </w:rPr>
        <w:t xml:space="preserve"> la feuille de réponses (Q36-60).</w:t>
      </w:r>
    </w:p>
    <w:p w:rsidR="00B24E21" w:rsidRPr="00A50025" w:rsidRDefault="00B24E21" w:rsidP="00B24E21">
      <w:pPr>
        <w:numPr>
          <w:ilvl w:val="0"/>
          <w:numId w:val="3"/>
        </w:numPr>
        <w:jc w:val="both"/>
        <w:rPr>
          <w:rFonts w:ascii="Arial Narrow" w:hAnsi="Arial Narrow" w:cs="Arial"/>
          <w:sz w:val="20"/>
          <w:szCs w:val="20"/>
        </w:rPr>
      </w:pPr>
      <w:r w:rsidRPr="00A50025">
        <w:rPr>
          <w:rFonts w:ascii="Arial Narrow" w:hAnsi="Arial Narrow" w:cs="Arial"/>
          <w:sz w:val="20"/>
          <w:szCs w:val="20"/>
        </w:rPr>
        <w:t xml:space="preserve">Pour les </w:t>
      </w:r>
      <w:r w:rsidRPr="00A50025">
        <w:rPr>
          <w:rFonts w:ascii="Arial Narrow" w:hAnsi="Arial Narrow" w:cs="Arial"/>
          <w:b/>
          <w:sz w:val="20"/>
          <w:szCs w:val="20"/>
        </w:rPr>
        <w:t>questions ouvertes (grammaire/audition)</w:t>
      </w:r>
      <w:r w:rsidRPr="00A50025">
        <w:rPr>
          <w:rFonts w:ascii="Arial Narrow" w:hAnsi="Arial Narrow" w:cs="Arial"/>
          <w:sz w:val="20"/>
          <w:szCs w:val="20"/>
        </w:rPr>
        <w:t>, écrivez très lisiblement sur la feuille de réponses.</w:t>
      </w:r>
    </w:p>
    <w:p w:rsidR="00B24E21" w:rsidRPr="00A50025" w:rsidRDefault="00B24E21" w:rsidP="00B24E21">
      <w:pPr>
        <w:numPr>
          <w:ilvl w:val="0"/>
          <w:numId w:val="3"/>
        </w:numPr>
        <w:jc w:val="both"/>
        <w:rPr>
          <w:rFonts w:ascii="Arial Narrow" w:hAnsi="Arial Narrow" w:cs="Arial"/>
          <w:sz w:val="20"/>
          <w:szCs w:val="20"/>
        </w:rPr>
      </w:pPr>
      <w:r w:rsidRPr="00A50025">
        <w:rPr>
          <w:rFonts w:ascii="Arial Narrow" w:hAnsi="Arial Narrow" w:cs="Arial"/>
          <w:b/>
          <w:sz w:val="20"/>
          <w:szCs w:val="20"/>
        </w:rPr>
        <w:t xml:space="preserve">La feuille de réponses aux questions ouvertes (dernière page) sera reprise 10 minutes après avoir procédé à l’audition. </w:t>
      </w:r>
      <w:r w:rsidRPr="00A50025">
        <w:rPr>
          <w:rFonts w:ascii="Arial Narrow" w:hAnsi="Arial Narrow" w:cs="Arial"/>
          <w:sz w:val="20"/>
          <w:szCs w:val="20"/>
        </w:rPr>
        <w:t>Gérez donc votre temps afin d’avoir terminé la question de grammaire ouverte (Q36-45) et les questions d’audition (Q46-60) au moment où la feuille de réponses sera reprise.</w:t>
      </w:r>
    </w:p>
    <w:p w:rsidR="00B24E21" w:rsidRPr="00A50025" w:rsidRDefault="00B24E21" w:rsidP="00B24E21">
      <w:pPr>
        <w:numPr>
          <w:ilvl w:val="0"/>
          <w:numId w:val="3"/>
        </w:numPr>
        <w:jc w:val="both"/>
        <w:rPr>
          <w:rFonts w:ascii="Arial Narrow" w:hAnsi="Arial Narrow" w:cs="Arial"/>
          <w:sz w:val="20"/>
          <w:szCs w:val="20"/>
        </w:rPr>
      </w:pPr>
      <w:r w:rsidRPr="00A50025">
        <w:rPr>
          <w:rFonts w:ascii="Arial Narrow" w:hAnsi="Arial Narrow" w:cs="Arial"/>
          <w:sz w:val="20"/>
          <w:szCs w:val="20"/>
        </w:rPr>
        <w:t>Chaque question vaut un point. (</w:t>
      </w:r>
      <w:proofErr w:type="gramStart"/>
      <w:r w:rsidRPr="00A50025">
        <w:rPr>
          <w:rFonts w:ascii="Arial Narrow" w:hAnsi="Arial Narrow" w:cs="Arial"/>
          <w:sz w:val="20"/>
          <w:szCs w:val="20"/>
        </w:rPr>
        <w:t>chaque</w:t>
      </w:r>
      <w:proofErr w:type="gramEnd"/>
      <w:r w:rsidRPr="00A50025">
        <w:rPr>
          <w:rFonts w:ascii="Arial Narrow" w:hAnsi="Arial Narrow" w:cs="Arial"/>
          <w:sz w:val="20"/>
          <w:szCs w:val="20"/>
        </w:rPr>
        <w:t xml:space="preserve"> mauvaise réponse = 0/1)</w:t>
      </w:r>
    </w:p>
    <w:p w:rsidR="00B24E21" w:rsidRPr="00A50025" w:rsidRDefault="00B24E21" w:rsidP="00B24E21">
      <w:pPr>
        <w:numPr>
          <w:ilvl w:val="0"/>
          <w:numId w:val="3"/>
        </w:numPr>
        <w:jc w:val="both"/>
        <w:rPr>
          <w:rFonts w:ascii="Arial Narrow" w:hAnsi="Arial Narrow" w:cs="Arial"/>
          <w:sz w:val="20"/>
          <w:szCs w:val="20"/>
        </w:rPr>
      </w:pPr>
      <w:r w:rsidRPr="00A50025">
        <w:rPr>
          <w:rFonts w:ascii="Arial Narrow" w:hAnsi="Arial Narrow" w:cs="Arial"/>
          <w:sz w:val="20"/>
          <w:szCs w:val="20"/>
        </w:rPr>
        <w:t xml:space="preserve">Pour chaque question à choix multiples, il y a toujours une et une seule réponse correcte. Indiquez votre </w:t>
      </w:r>
      <w:r w:rsidRPr="00A50025">
        <w:rPr>
          <w:rFonts w:ascii="Arial Narrow" w:hAnsi="Arial Narrow" w:cs="Arial"/>
          <w:b/>
          <w:sz w:val="20"/>
          <w:szCs w:val="20"/>
        </w:rPr>
        <w:t>réponse par une croix (x) dans la grille</w:t>
      </w:r>
      <w:r w:rsidRPr="00A50025">
        <w:rPr>
          <w:rFonts w:ascii="Arial Narrow" w:hAnsi="Arial Narrow" w:cs="Arial"/>
          <w:sz w:val="20"/>
          <w:szCs w:val="20"/>
        </w:rPr>
        <w:t xml:space="preserve">. </w:t>
      </w:r>
      <w:r w:rsidRPr="00A50025">
        <w:rPr>
          <w:rFonts w:ascii="Arial Narrow" w:hAnsi="Arial Narrow" w:cs="Arial"/>
          <w:b/>
          <w:sz w:val="20"/>
          <w:szCs w:val="20"/>
        </w:rPr>
        <w:t>Si vous changez d’avis, noircissez la case</w:t>
      </w:r>
      <w:r w:rsidRPr="00A50025">
        <w:rPr>
          <w:rFonts w:ascii="Arial Narrow" w:hAnsi="Arial Narrow" w:cs="Arial"/>
          <w:sz w:val="20"/>
          <w:szCs w:val="20"/>
        </w:rPr>
        <w:t xml:space="preserve"> (une seule fois possible) et apposez une </w:t>
      </w:r>
      <w:r w:rsidRPr="00A50025">
        <w:rPr>
          <w:rFonts w:ascii="Arial Narrow" w:hAnsi="Arial Narrow" w:cs="Arial"/>
          <w:b/>
          <w:sz w:val="20"/>
          <w:szCs w:val="20"/>
        </w:rPr>
        <w:t>nouvelle croix</w:t>
      </w:r>
      <w:r w:rsidRPr="00A50025">
        <w:rPr>
          <w:rFonts w:ascii="Arial Narrow" w:hAnsi="Arial Narrow" w:cs="Arial"/>
          <w:sz w:val="20"/>
          <w:szCs w:val="20"/>
        </w:rPr>
        <w:t xml:space="preserve"> dans une autre case.</w:t>
      </w:r>
    </w:p>
    <w:p w:rsidR="00B24E21" w:rsidRDefault="00B24E21" w:rsidP="00B24E21">
      <w:pPr>
        <w:pBdr>
          <w:bottom w:val="single" w:sz="4" w:space="1" w:color="auto"/>
        </w:pBdr>
        <w:rPr>
          <w:rFonts w:ascii="Times" w:hAnsi="Times"/>
          <w:b/>
          <w:bCs/>
        </w:rPr>
      </w:pPr>
    </w:p>
    <w:p w:rsidR="00B24E21" w:rsidRDefault="00B24E21" w:rsidP="00B24E21">
      <w:pPr>
        <w:widowControl w:val="0"/>
        <w:autoSpaceDE w:val="0"/>
        <w:autoSpaceDN w:val="0"/>
        <w:adjustRightInd w:val="0"/>
        <w:ind w:right="-432"/>
        <w:jc w:val="both"/>
        <w:rPr>
          <w:rFonts w:ascii="Times" w:hAnsi="Times"/>
          <w:b/>
          <w:bCs/>
        </w:rPr>
      </w:pPr>
      <w:r w:rsidRPr="001D57D9">
        <w:rPr>
          <w:rFonts w:ascii="Times" w:hAnsi="Times"/>
          <w:b/>
          <w:bCs/>
        </w:rPr>
        <w:t xml:space="preserve">Reading 1: Choisissez le sous-titre qui convient le mieux à chaque paragraphe. Deux propositions resteront inutilisées. </w:t>
      </w:r>
    </w:p>
    <w:p w:rsidR="00B24E21" w:rsidRPr="00960EB4" w:rsidRDefault="00B24E21" w:rsidP="00B24E21">
      <w:pPr>
        <w:widowControl w:val="0"/>
        <w:autoSpaceDE w:val="0"/>
        <w:autoSpaceDN w:val="0"/>
        <w:adjustRightInd w:val="0"/>
        <w:ind w:right="-432"/>
        <w:jc w:val="both"/>
        <w:rPr>
          <w:rFonts w:ascii="Times" w:hAnsi="Times"/>
          <w:b/>
          <w:bCs/>
        </w:rPr>
      </w:pPr>
      <w:r w:rsidRPr="001D57D9">
        <w:rPr>
          <w:rFonts w:ascii="Times" w:hAnsi="Times"/>
          <w:b/>
          <w:bCs/>
        </w:rPr>
        <w:t xml:space="preserve">10 Ways to Become More Resilient </w:t>
      </w:r>
      <w:r>
        <w:rPr>
          <w:rStyle w:val="Appelnotedebasdep"/>
          <w:rFonts w:eastAsiaTheme="minorEastAsia"/>
          <w:b/>
          <w:bCs/>
        </w:rPr>
        <w:footnoteReference w:id="1"/>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Pr>
          <w:rFonts w:eastAsiaTheme="minorEastAsia"/>
          <w:b/>
          <w:bCs/>
          <w:color w:val="333333"/>
        </w:rPr>
        <w:tab/>
      </w:r>
      <w:r w:rsidRPr="00D80492">
        <w:rPr>
          <w:rFonts w:ascii="Arial Narrow" w:eastAsiaTheme="minorEastAsia" w:hAnsi="Arial Narrow"/>
          <w:b/>
          <w:bCs/>
          <w:color w:val="333333"/>
          <w:sz w:val="22"/>
          <w:szCs w:val="22"/>
          <w:lang w:val="en-GB"/>
        </w:rPr>
        <w:t>Forget Your Problems</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Develop Your Problem-Solving Skills</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Be Optimistic</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Build Positive Beliefs in Your Abilities</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Establish Goals</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Develop a Strong Social Network</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Participate in Psychology Research</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Embrace Change</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color w:val="333333"/>
          <w:sz w:val="22"/>
          <w:szCs w:val="22"/>
          <w:lang w:val="en-GB"/>
        </w:rPr>
      </w:pPr>
      <w:r w:rsidRPr="00D80492">
        <w:rPr>
          <w:rFonts w:ascii="Arial Narrow" w:eastAsiaTheme="minorEastAsia" w:hAnsi="Arial Narrow"/>
          <w:b/>
          <w:bCs/>
          <w:color w:val="333333"/>
          <w:sz w:val="22"/>
          <w:szCs w:val="22"/>
          <w:lang w:val="en-GB"/>
        </w:rPr>
        <w:tab/>
        <w:t>Nurture Yourself</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Take Steps to Solve Problems</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Keep Working on Your Skills</w:t>
      </w:r>
    </w:p>
    <w:p w:rsidR="00B24E21" w:rsidRPr="00D80492" w:rsidRDefault="00B24E21" w:rsidP="00B24E21">
      <w:pPr>
        <w:widowControl w:val="0"/>
        <w:numPr>
          <w:ilvl w:val="0"/>
          <w:numId w:val="1"/>
        </w:numPr>
        <w:autoSpaceDE w:val="0"/>
        <w:autoSpaceDN w:val="0"/>
        <w:adjustRightInd w:val="0"/>
        <w:ind w:left="714" w:right="-431" w:hanging="357"/>
        <w:rPr>
          <w:rFonts w:ascii="Arial Narrow" w:eastAsiaTheme="minorEastAsia" w:hAnsi="Arial Narrow"/>
          <w:b/>
          <w:bCs/>
          <w:sz w:val="22"/>
          <w:szCs w:val="22"/>
          <w:lang w:val="en-GB"/>
        </w:rPr>
      </w:pPr>
      <w:r w:rsidRPr="00D80492">
        <w:rPr>
          <w:rFonts w:ascii="Arial Narrow" w:eastAsiaTheme="minorEastAsia" w:hAnsi="Arial Narrow"/>
          <w:b/>
          <w:bCs/>
          <w:color w:val="333333"/>
          <w:sz w:val="22"/>
          <w:szCs w:val="22"/>
          <w:lang w:val="en-GB"/>
        </w:rPr>
        <w:tab/>
        <w:t>Find a Sense of Purpose in Your Life</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1.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Research has demonstrated that </w:t>
      </w:r>
      <w:hyperlink r:id="rId9" w:history="1">
        <w:r w:rsidRPr="00F31C9C">
          <w:rPr>
            <w:rFonts w:ascii="Arial Narrow" w:eastAsiaTheme="minorEastAsia" w:hAnsi="Arial Narrow"/>
            <w:color w:val="333333"/>
            <w:lang w:val="en-GB"/>
          </w:rPr>
          <w:t>self-esteem</w:t>
        </w:r>
      </w:hyperlink>
      <w:r w:rsidRPr="00F31C9C">
        <w:rPr>
          <w:rFonts w:ascii="Arial Narrow" w:eastAsiaTheme="minorEastAsia" w:hAnsi="Arial Narrow"/>
          <w:color w:val="333333"/>
          <w:lang w:val="en-GB"/>
        </w:rPr>
        <w:t xml:space="preserve"> plays an important role in coping with stress and recovering from difficult events. Remind yourself of your strengths and accomplishments. Becoming more confident about your own ability to respond and deal with </w:t>
      </w:r>
      <w:hyperlink r:id="rId10" w:history="1">
        <w:r w:rsidRPr="00F31C9C">
          <w:rPr>
            <w:rFonts w:ascii="Arial Narrow" w:eastAsiaTheme="minorEastAsia" w:hAnsi="Arial Narrow"/>
            <w:color w:val="333333"/>
            <w:lang w:val="en-GB"/>
          </w:rPr>
          <w:t>crisis</w:t>
        </w:r>
      </w:hyperlink>
      <w:r w:rsidRPr="00F31C9C">
        <w:rPr>
          <w:rFonts w:ascii="Arial Narrow" w:eastAsiaTheme="minorEastAsia" w:hAnsi="Arial Narrow"/>
          <w:color w:val="333333"/>
          <w:lang w:val="en-GB"/>
        </w:rPr>
        <w:t xml:space="preserve"> is a great way to build resilience for the future.</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2.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lastRenderedPageBreak/>
        <w:t xml:space="preserve">After </w:t>
      </w:r>
      <w:proofErr w:type="gramStart"/>
      <w:r w:rsidRPr="00F31C9C">
        <w:rPr>
          <w:rFonts w:ascii="Arial Narrow" w:eastAsiaTheme="minorEastAsia" w:hAnsi="Arial Narrow"/>
          <w:color w:val="333333"/>
          <w:lang w:val="en-GB"/>
        </w:rPr>
        <w:t>her 13-year-old daughter was killed by a drunk driver</w:t>
      </w:r>
      <w:proofErr w:type="gramEnd"/>
      <w:r w:rsidRPr="00F31C9C">
        <w:rPr>
          <w:rFonts w:ascii="Arial Narrow" w:eastAsiaTheme="minorEastAsia" w:hAnsi="Arial Narrow"/>
          <w:color w:val="333333"/>
          <w:lang w:val="en-GB"/>
        </w:rPr>
        <w:t>, Candace Lightner founded Mother's Against Drunk Driving (MADD). Upset by the driver's light sentence, Lightner decided to focus her energy into creating awareness of the dangers of drunk driving. "I promised myself on the day of Cari's death that I would fight to make this needless homicide count for something positive in the years ahead," she later explained. In the face of crisis or tragedy, finding a sense of purpose can play an important role in recovery. This might involve becoming involved in your community, cultivating your spirituality, or participating in activities that are meaningful to you.</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b/>
          <w:bCs/>
        </w:rPr>
        <w:t>3.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Having caring, supportive people around you acts as a protective factor during times of crisis. It is important to have people you can confide in. While simply talking about a situation with a friend or loved one will not make troubles go away, it allows you to share your feelings, gain support, receive positive feedback, and come up with possible solutions to your problems.</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4.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Flexibility is an essential part of resilience. By learning how to be more adaptable, </w:t>
      </w:r>
      <w:proofErr w:type="gramStart"/>
      <w:r w:rsidRPr="00F31C9C">
        <w:rPr>
          <w:rFonts w:ascii="Arial Narrow" w:eastAsiaTheme="minorEastAsia" w:hAnsi="Arial Narrow"/>
          <w:color w:val="333333"/>
          <w:lang w:val="en-GB"/>
        </w:rPr>
        <w:t>you'll</w:t>
      </w:r>
      <w:proofErr w:type="gramEnd"/>
      <w:r w:rsidRPr="00F31C9C">
        <w:rPr>
          <w:rFonts w:ascii="Arial Narrow" w:eastAsiaTheme="minorEastAsia" w:hAnsi="Arial Narrow"/>
          <w:color w:val="333333"/>
          <w:lang w:val="en-GB"/>
        </w:rPr>
        <w:t xml:space="preserve"> be better equipped to respond when faced with a life crisis. Resilient people often utilize these events as an opportunity to branch out in new directions. While some people </w:t>
      </w:r>
      <w:proofErr w:type="gramStart"/>
      <w:r w:rsidRPr="00F31C9C">
        <w:rPr>
          <w:rFonts w:ascii="Arial Narrow" w:eastAsiaTheme="minorEastAsia" w:hAnsi="Arial Narrow"/>
          <w:color w:val="333333"/>
          <w:lang w:val="en-GB"/>
        </w:rPr>
        <w:t>may be crushed</w:t>
      </w:r>
      <w:proofErr w:type="gramEnd"/>
      <w:r w:rsidRPr="00F31C9C">
        <w:rPr>
          <w:rFonts w:ascii="Arial Narrow" w:eastAsiaTheme="minorEastAsia" w:hAnsi="Arial Narrow"/>
          <w:color w:val="333333"/>
          <w:lang w:val="en-GB"/>
        </w:rPr>
        <w:t xml:space="preserve"> by abrupt changes, highly resilient individuals are able to adapt and thrive.</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5.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Staying optimistic during dark periods can be difficult, but maintaining a hopeful outlook is an important part of resiliency. </w:t>
      </w:r>
      <w:hyperlink r:id="rId11" w:history="1">
        <w:r w:rsidRPr="00F31C9C">
          <w:rPr>
            <w:rFonts w:ascii="Arial Narrow" w:eastAsiaTheme="minorEastAsia" w:hAnsi="Arial Narrow"/>
            <w:color w:val="333333"/>
            <w:lang w:val="en-GB"/>
          </w:rPr>
          <w:t>Positive thinking</w:t>
        </w:r>
      </w:hyperlink>
      <w:r w:rsidRPr="00F31C9C">
        <w:rPr>
          <w:rFonts w:ascii="Arial Narrow" w:eastAsiaTheme="minorEastAsia" w:hAnsi="Arial Narrow"/>
          <w:color w:val="333333"/>
          <w:lang w:val="en-GB"/>
        </w:rPr>
        <w:t xml:space="preserve"> does not mean ignoring the problem in order to focus on positive outcomes. It means understanding that setbacks are transient and that you have the skills and abilities to combat the challenges you face. What you are dealing with may be difficult, but it is important to remain hopeful and positive about a brighter future.</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6.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When </w:t>
      </w:r>
      <w:proofErr w:type="gramStart"/>
      <w:r w:rsidRPr="00F31C9C">
        <w:rPr>
          <w:rFonts w:ascii="Arial Narrow" w:eastAsiaTheme="minorEastAsia" w:hAnsi="Arial Narrow"/>
          <w:color w:val="333333"/>
          <w:lang w:val="en-GB"/>
        </w:rPr>
        <w:t>you're</w:t>
      </w:r>
      <w:proofErr w:type="gramEnd"/>
      <w:r w:rsidRPr="00F31C9C">
        <w:rPr>
          <w:rFonts w:ascii="Arial Narrow" w:eastAsiaTheme="minorEastAsia" w:hAnsi="Arial Narrow"/>
          <w:color w:val="333333"/>
          <w:lang w:val="en-GB"/>
        </w:rPr>
        <w:t xml:space="preserve"> stressed, it can be all too easy to neglect your own needs. Losing your appetite, ignoring exercise, and not getting enough </w:t>
      </w:r>
      <w:hyperlink r:id="rId12" w:history="1">
        <w:r w:rsidRPr="00F31C9C">
          <w:rPr>
            <w:rFonts w:ascii="Arial Narrow" w:eastAsiaTheme="minorEastAsia" w:hAnsi="Arial Narrow"/>
            <w:color w:val="333333"/>
            <w:lang w:val="en-GB"/>
          </w:rPr>
          <w:t>sleep</w:t>
        </w:r>
      </w:hyperlink>
      <w:r w:rsidRPr="00F31C9C">
        <w:rPr>
          <w:rFonts w:ascii="Arial Narrow" w:eastAsiaTheme="minorEastAsia" w:hAnsi="Arial Narrow"/>
          <w:color w:val="333333"/>
          <w:lang w:val="en-GB"/>
        </w:rPr>
        <w:t xml:space="preserve"> are all common reactions to a </w:t>
      </w:r>
      <w:proofErr w:type="gramStart"/>
      <w:r w:rsidRPr="00F31C9C">
        <w:rPr>
          <w:rFonts w:ascii="Arial Narrow" w:eastAsiaTheme="minorEastAsia" w:hAnsi="Arial Narrow"/>
          <w:color w:val="333333"/>
          <w:lang w:val="en-GB"/>
        </w:rPr>
        <w:t>crisis situation</w:t>
      </w:r>
      <w:proofErr w:type="gramEnd"/>
      <w:r w:rsidRPr="00F31C9C">
        <w:rPr>
          <w:rFonts w:ascii="Arial Narrow" w:eastAsiaTheme="minorEastAsia" w:hAnsi="Arial Narrow"/>
          <w:color w:val="333333"/>
          <w:lang w:val="en-GB"/>
        </w:rPr>
        <w:t>. Focus on building your self-nurturance skills, even when you are troubled. Make time for activities that you enjoy. By taking care of your own needs, you can boost your overall health and resilience and be fully ready to face life's challenges.</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7.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Research suggests that people who are able come up with solutions to a problem are better able to cope with problems than those who cannot. Whenever you encounter a new challenge, make a quick list of some of the potential ways you could solve the problem. Experiment with different strategies and focus on developing a logical way to work through common problems. By practicing your </w:t>
      </w:r>
      <w:hyperlink r:id="rId13" w:history="1">
        <w:r w:rsidRPr="00F31C9C">
          <w:rPr>
            <w:rFonts w:ascii="Arial Narrow" w:eastAsiaTheme="minorEastAsia" w:hAnsi="Arial Narrow"/>
            <w:color w:val="333333"/>
            <w:lang w:val="en-GB"/>
          </w:rPr>
          <w:t>problem-solving skills</w:t>
        </w:r>
      </w:hyperlink>
      <w:r w:rsidRPr="00F31C9C">
        <w:rPr>
          <w:rFonts w:ascii="Arial Narrow" w:eastAsiaTheme="minorEastAsia" w:hAnsi="Arial Narrow"/>
          <w:color w:val="333333"/>
          <w:lang w:val="en-GB"/>
        </w:rPr>
        <w:t xml:space="preserve"> on a regular basis, you will be better prepared to cope when a serious challenge emerges.</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8.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proofErr w:type="gramStart"/>
      <w:r w:rsidRPr="00F31C9C">
        <w:rPr>
          <w:rFonts w:ascii="Arial Narrow" w:eastAsiaTheme="minorEastAsia" w:hAnsi="Arial Narrow"/>
          <w:color w:val="333333"/>
          <w:lang w:val="en-GB"/>
        </w:rPr>
        <w:t>Crisis situations</w:t>
      </w:r>
      <w:proofErr w:type="gramEnd"/>
      <w:r w:rsidRPr="00F31C9C">
        <w:rPr>
          <w:rFonts w:ascii="Arial Narrow" w:eastAsiaTheme="minorEastAsia" w:hAnsi="Arial Narrow"/>
          <w:color w:val="333333"/>
          <w:lang w:val="en-GB"/>
        </w:rPr>
        <w:t xml:space="preserve"> are daunting. They may even seem insurmountable. Resilient people are able to view these situations in a realistic way, and then set reasonable goals to deal with the problem. </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9. _______________</w:t>
      </w:r>
    </w:p>
    <w:p w:rsidR="00B24E21" w:rsidRPr="00F31C9C"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Simply waiting for a problem to go away on its own only prolongs the crisis. Instead, start working on resolving the issue immediately. While there may not be any fast or simple solution, you can take steps toward making your situation better and less stressful. Focus on the progress that you have made thus far and planning your next steps, rather than becoming discouraged by the amount of work that still needs to </w:t>
      </w:r>
      <w:proofErr w:type="gramStart"/>
      <w:r w:rsidRPr="00F31C9C">
        <w:rPr>
          <w:rFonts w:ascii="Arial Narrow" w:eastAsiaTheme="minorEastAsia" w:hAnsi="Arial Narrow"/>
          <w:color w:val="333333"/>
          <w:lang w:val="en-GB"/>
        </w:rPr>
        <w:t>be accomplished</w:t>
      </w:r>
      <w:proofErr w:type="gramEnd"/>
      <w:r w:rsidRPr="00F31C9C">
        <w:rPr>
          <w:rFonts w:ascii="Arial Narrow" w:eastAsiaTheme="minorEastAsia" w:hAnsi="Arial Narrow"/>
          <w:color w:val="333333"/>
          <w:lang w:val="en-GB"/>
        </w:rPr>
        <w:t>.</w:t>
      </w:r>
    </w:p>
    <w:p w:rsidR="00B24E21" w:rsidRPr="00F31C9C" w:rsidRDefault="00B24E21" w:rsidP="00B24E21">
      <w:pPr>
        <w:widowControl w:val="0"/>
        <w:autoSpaceDE w:val="0"/>
        <w:autoSpaceDN w:val="0"/>
        <w:adjustRightInd w:val="0"/>
        <w:ind w:right="-432"/>
        <w:jc w:val="both"/>
        <w:rPr>
          <w:rFonts w:ascii="Arial Narrow" w:eastAsiaTheme="minorEastAsia" w:hAnsi="Arial Narrow"/>
          <w:b/>
          <w:bCs/>
          <w:lang w:val="en-GB"/>
        </w:rPr>
      </w:pPr>
      <w:r w:rsidRPr="00F31C9C">
        <w:rPr>
          <w:rFonts w:ascii="Arial Narrow" w:eastAsiaTheme="minorEastAsia" w:hAnsi="Arial Narrow"/>
          <w:b/>
          <w:bCs/>
          <w:lang w:val="en-GB"/>
        </w:rPr>
        <w:t>10. _______________</w:t>
      </w:r>
    </w:p>
    <w:p w:rsidR="00B24E21" w:rsidRPr="00960EB4" w:rsidRDefault="00B24E21" w:rsidP="00B24E21">
      <w:pPr>
        <w:widowControl w:val="0"/>
        <w:autoSpaceDE w:val="0"/>
        <w:autoSpaceDN w:val="0"/>
        <w:adjustRightInd w:val="0"/>
        <w:ind w:right="-432"/>
        <w:jc w:val="both"/>
        <w:rPr>
          <w:rFonts w:ascii="Arial Narrow" w:eastAsiaTheme="minorEastAsia" w:hAnsi="Arial Narrow"/>
          <w:color w:val="333333"/>
          <w:lang w:val="en-GB"/>
        </w:rPr>
      </w:pPr>
      <w:r w:rsidRPr="00F31C9C">
        <w:rPr>
          <w:rFonts w:ascii="Arial Narrow" w:eastAsiaTheme="minorEastAsia" w:hAnsi="Arial Narrow"/>
          <w:color w:val="333333"/>
          <w:lang w:val="en-GB"/>
        </w:rPr>
        <w:t xml:space="preserve">Resilience may take time to build, so do not become discouraged if you still struggle to cope with problematic events. According to Dr. Russ Newman, "research has shown that resilience is not an extraordinary thing but is rather ordinary and can be learned by most anyone". Psychological resilience does not involve any specific set of behaviors or actions, but can vary dramatically from one person to the next. Focus on practicing some of the common </w:t>
      </w:r>
      <w:hyperlink r:id="rId14" w:history="1">
        <w:r w:rsidRPr="00F31C9C">
          <w:rPr>
            <w:rFonts w:ascii="Arial Narrow" w:eastAsiaTheme="minorEastAsia" w:hAnsi="Arial Narrow"/>
            <w:color w:val="333333"/>
            <w:lang w:val="en-GB"/>
          </w:rPr>
          <w:t>characteristics of resilient people</w:t>
        </w:r>
      </w:hyperlink>
      <w:r w:rsidRPr="00F31C9C">
        <w:rPr>
          <w:rFonts w:ascii="Arial Narrow" w:eastAsiaTheme="minorEastAsia" w:hAnsi="Arial Narrow"/>
          <w:color w:val="333333"/>
          <w:lang w:val="en-GB"/>
        </w:rPr>
        <w:t>, but also remember to build upon your existing strengths.</w:t>
      </w:r>
    </w:p>
    <w:p w:rsidR="00B24E21" w:rsidRDefault="00B24E21" w:rsidP="00B24E21">
      <w:pPr>
        <w:shd w:val="clear" w:color="auto" w:fill="FFFFFF"/>
        <w:spacing w:line="260" w:lineRule="atLeast"/>
        <w:jc w:val="both"/>
        <w:outlineLvl w:val="0"/>
        <w:rPr>
          <w:rFonts w:eastAsiaTheme="minorEastAsia"/>
          <w:b/>
          <w:bCs/>
        </w:rPr>
      </w:pPr>
      <w:bookmarkStart w:id="2" w:name="_Toc522631311"/>
      <w:r>
        <w:rPr>
          <w:rFonts w:ascii="Helvetica" w:eastAsiaTheme="minorEastAsia" w:hAnsi="Helvetica" w:cs="Helvetica"/>
          <w:noProof/>
          <w:lang w:val="en-US" w:eastAsia="en-US"/>
        </w:rPr>
        <w:lastRenderedPageBreak/>
        <w:drawing>
          <wp:inline distT="0" distB="0" distL="0" distR="0" wp14:anchorId="2060AF5D" wp14:editId="38343A3C">
            <wp:extent cx="1024466" cy="1080550"/>
            <wp:effectExtent l="0" t="0" r="0" b="1206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6263" cy="1082446"/>
                    </a:xfrm>
                    <a:prstGeom prst="rect">
                      <a:avLst/>
                    </a:prstGeom>
                    <a:noFill/>
                    <a:ln>
                      <a:noFill/>
                    </a:ln>
                  </pic:spPr>
                </pic:pic>
              </a:graphicData>
            </a:graphic>
          </wp:inline>
        </w:drawing>
      </w:r>
      <w:bookmarkEnd w:id="2"/>
    </w:p>
    <w:p w:rsidR="00B24E21" w:rsidRPr="00110D7D" w:rsidRDefault="00B24E21" w:rsidP="00B24E21">
      <w:pPr>
        <w:pBdr>
          <w:bottom w:val="single" w:sz="4" w:space="1" w:color="auto"/>
        </w:pBdr>
        <w:shd w:val="clear" w:color="auto" w:fill="FFFFFF"/>
        <w:spacing w:line="260" w:lineRule="atLeast"/>
        <w:jc w:val="both"/>
        <w:outlineLvl w:val="0"/>
        <w:rPr>
          <w:rFonts w:eastAsiaTheme="minorEastAsia"/>
          <w:b/>
          <w:bCs/>
        </w:rPr>
      </w:pPr>
      <w:bookmarkStart w:id="3" w:name="_Toc522631312"/>
      <w:r w:rsidRPr="00110D7D">
        <w:rPr>
          <w:rFonts w:eastAsiaTheme="minorEastAsia"/>
          <w:b/>
          <w:bCs/>
        </w:rPr>
        <w:t xml:space="preserve">Reading 2: Lisez le texte ci-dessous et </w:t>
      </w:r>
      <w:r>
        <w:rPr>
          <w:rFonts w:eastAsiaTheme="minorEastAsia"/>
          <w:b/>
          <w:bCs/>
        </w:rPr>
        <w:t>retrouvez la phrase manquante la plus appropriée</w:t>
      </w:r>
      <w:r w:rsidRPr="00110D7D">
        <w:rPr>
          <w:rFonts w:eastAsiaTheme="minorEastAsia"/>
          <w:b/>
          <w:bCs/>
        </w:rPr>
        <w:t xml:space="preserve">. </w:t>
      </w:r>
      <w:r w:rsidRPr="00201FCA">
        <w:rPr>
          <w:rFonts w:eastAsiaTheme="minorEastAsia"/>
          <w:b/>
          <w:bCs/>
          <w:i/>
        </w:rPr>
        <w:t>Deux propositions resteront inutilisées</w:t>
      </w:r>
      <w:r w:rsidRPr="00110D7D">
        <w:rPr>
          <w:rFonts w:eastAsiaTheme="minorEastAsia"/>
          <w:b/>
          <w:bCs/>
        </w:rPr>
        <w:t>.</w:t>
      </w:r>
      <w:bookmarkEnd w:id="3"/>
    </w:p>
    <w:p w:rsidR="00B24E21" w:rsidRPr="00F31C9C" w:rsidRDefault="00B24E21" w:rsidP="00B24E21">
      <w:pPr>
        <w:widowControl w:val="0"/>
        <w:autoSpaceDE w:val="0"/>
        <w:autoSpaceDN w:val="0"/>
        <w:adjustRightInd w:val="0"/>
        <w:ind w:right="-432"/>
        <w:jc w:val="center"/>
        <w:rPr>
          <w:rFonts w:eastAsiaTheme="minorEastAsia"/>
          <w:b/>
          <w:bCs/>
          <w:color w:val="000000" w:themeColor="text1"/>
        </w:rPr>
      </w:pPr>
      <w:r w:rsidRPr="00F31C9C">
        <w:rPr>
          <w:rFonts w:eastAsiaTheme="minorEastAsia"/>
          <w:b/>
          <w:bCs/>
          <w:color w:val="000000" w:themeColor="text1"/>
        </w:rPr>
        <w:t>The Brain Manages Happiness And Sadness in Different Centers</w:t>
      </w:r>
    </w:p>
    <w:p w:rsidR="00B24E21" w:rsidRPr="00E44476" w:rsidRDefault="00B24E21" w:rsidP="00B24E21">
      <w:pPr>
        <w:shd w:val="clear" w:color="auto" w:fill="FFFFFF"/>
        <w:spacing w:line="288" w:lineRule="atLeast"/>
        <w:jc w:val="center"/>
        <w:outlineLvl w:val="5"/>
        <w:rPr>
          <w:rFonts w:eastAsiaTheme="minorEastAsia"/>
          <w:bCs/>
          <w:color w:val="000000" w:themeColor="text1"/>
          <w:sz w:val="18"/>
          <w:szCs w:val="18"/>
        </w:rPr>
      </w:pPr>
      <w:r w:rsidRPr="00E44476">
        <w:rPr>
          <w:rFonts w:eastAsiaTheme="minorEastAsia"/>
          <w:bCs/>
          <w:color w:val="000000" w:themeColor="text1"/>
          <w:sz w:val="18"/>
          <w:szCs w:val="18"/>
        </w:rPr>
        <w:t>By DANIEL GOLEMAN (The New York Times)</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lang w:val="en-US" w:eastAsia="fr-BE"/>
        </w:rPr>
      </w:pPr>
      <w:proofErr w:type="gramStart"/>
      <w:r w:rsidRPr="00F31C9C">
        <w:rPr>
          <w:rFonts w:ascii="Arial Narrow" w:hAnsi="Arial Narrow"/>
          <w:b/>
          <w:color w:val="000000" w:themeColor="text1"/>
          <w:lang w:val="en-US" w:eastAsia="fr-BE"/>
        </w:rPr>
        <w:t>a</w:t>
      </w:r>
      <w:proofErr w:type="gramEnd"/>
      <w:r w:rsidRPr="00F31C9C">
        <w:rPr>
          <w:rFonts w:ascii="Arial Narrow" w:hAnsi="Arial Narrow"/>
          <w:b/>
          <w:color w:val="000000" w:themeColor="text1"/>
          <w:lang w:val="en-US" w:eastAsia="fr-BE"/>
        </w:rPr>
        <w:t>. but rather involve quite independent patterns of activity</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lang w:val="en-US" w:eastAsia="fr-BE"/>
        </w:rPr>
      </w:pPr>
      <w:proofErr w:type="gramStart"/>
      <w:r w:rsidRPr="00F31C9C">
        <w:rPr>
          <w:rFonts w:ascii="Arial Narrow" w:hAnsi="Arial Narrow"/>
          <w:b/>
          <w:color w:val="000000" w:themeColor="text1"/>
          <w:lang w:val="en-US" w:eastAsia="fr-BE"/>
        </w:rPr>
        <w:t>b</w:t>
      </w:r>
      <w:proofErr w:type="gramEnd"/>
      <w:r w:rsidRPr="00F31C9C">
        <w:rPr>
          <w:rFonts w:ascii="Arial Narrow" w:hAnsi="Arial Narrow"/>
          <w:b/>
          <w:color w:val="000000" w:themeColor="text1"/>
          <w:lang w:val="en-US" w:eastAsia="fr-BE"/>
        </w:rPr>
        <w:t>. though these studies have not been published</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lang w:val="en-US" w:eastAsia="fr-BE"/>
        </w:rPr>
      </w:pPr>
      <w:proofErr w:type="gramStart"/>
      <w:r w:rsidRPr="00F31C9C">
        <w:rPr>
          <w:rFonts w:ascii="Arial Narrow" w:hAnsi="Arial Narrow"/>
          <w:b/>
          <w:color w:val="000000" w:themeColor="text1"/>
          <w:lang w:val="en-US" w:eastAsia="fr-BE"/>
        </w:rPr>
        <w:t>c</w:t>
      </w:r>
      <w:proofErr w:type="gramEnd"/>
      <w:r w:rsidRPr="00F31C9C">
        <w:rPr>
          <w:rFonts w:ascii="Arial Narrow" w:hAnsi="Arial Narrow"/>
          <w:b/>
          <w:color w:val="000000" w:themeColor="text1"/>
          <w:lang w:val="en-US" w:eastAsia="fr-BE"/>
        </w:rPr>
        <w:t xml:space="preserve">. </w:t>
      </w:r>
      <w:r w:rsidRPr="00F31C9C">
        <w:rPr>
          <w:rFonts w:ascii="Arial Narrow" w:hAnsi="Arial Narrow"/>
          <w:b/>
          <w:color w:val="000000" w:themeColor="text1"/>
          <w:shd w:val="clear" w:color="auto" w:fill="FFFFFF"/>
          <w:lang w:val="en-US"/>
        </w:rPr>
        <w:t>such as psychosis, depression and panic attacks</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lang w:val="en-US" w:eastAsia="fr-BE"/>
        </w:rPr>
      </w:pPr>
      <w:proofErr w:type="gramStart"/>
      <w:r w:rsidRPr="00F31C9C">
        <w:rPr>
          <w:rFonts w:ascii="Arial Narrow" w:hAnsi="Arial Narrow"/>
          <w:b/>
          <w:color w:val="000000" w:themeColor="text1"/>
          <w:lang w:val="en-US" w:eastAsia="fr-BE"/>
        </w:rPr>
        <w:t>d</w:t>
      </w:r>
      <w:proofErr w:type="gramEnd"/>
      <w:r w:rsidRPr="00F31C9C">
        <w:rPr>
          <w:rFonts w:ascii="Arial Narrow" w:hAnsi="Arial Narrow"/>
          <w:b/>
          <w:color w:val="000000" w:themeColor="text1"/>
          <w:lang w:val="en-US" w:eastAsia="fr-BE"/>
        </w:rPr>
        <w:t>. which for 50 years was considered the brain's emotional center</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lang w:val="en-US" w:eastAsia="fr-BE"/>
        </w:rPr>
      </w:pPr>
      <w:proofErr w:type="gramStart"/>
      <w:r w:rsidRPr="00F31C9C">
        <w:rPr>
          <w:rFonts w:ascii="Arial Narrow" w:hAnsi="Arial Narrow"/>
          <w:b/>
          <w:color w:val="000000" w:themeColor="text1"/>
          <w:lang w:val="en-US" w:eastAsia="fr-BE"/>
        </w:rPr>
        <w:t>e</w:t>
      </w:r>
      <w:proofErr w:type="gramEnd"/>
      <w:r w:rsidRPr="00F31C9C">
        <w:rPr>
          <w:rFonts w:ascii="Arial Narrow" w:hAnsi="Arial Narrow"/>
          <w:b/>
          <w:color w:val="000000" w:themeColor="text1"/>
          <w:lang w:val="en-US" w:eastAsia="fr-BE"/>
        </w:rPr>
        <w:t>. as has long been believed</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shd w:val="clear" w:color="auto" w:fill="FFFFFF"/>
          <w:lang w:val="en-US"/>
        </w:rPr>
      </w:pPr>
      <w:proofErr w:type="gramStart"/>
      <w:r w:rsidRPr="00F31C9C">
        <w:rPr>
          <w:rFonts w:ascii="Arial Narrow" w:hAnsi="Arial Narrow"/>
          <w:b/>
          <w:color w:val="000000" w:themeColor="text1"/>
          <w:lang w:val="en-US" w:eastAsia="fr-BE"/>
        </w:rPr>
        <w:t>f</w:t>
      </w:r>
      <w:proofErr w:type="gramEnd"/>
      <w:r w:rsidRPr="00F31C9C">
        <w:rPr>
          <w:rFonts w:ascii="Arial Narrow" w:hAnsi="Arial Narrow"/>
          <w:b/>
          <w:color w:val="000000" w:themeColor="text1"/>
          <w:lang w:val="en-US" w:eastAsia="fr-BE"/>
        </w:rPr>
        <w:t xml:space="preserve">. </w:t>
      </w:r>
      <w:r w:rsidRPr="00F31C9C">
        <w:rPr>
          <w:rFonts w:ascii="Arial Narrow" w:hAnsi="Arial Narrow"/>
          <w:b/>
          <w:color w:val="000000" w:themeColor="text1"/>
          <w:shd w:val="clear" w:color="auto" w:fill="FFFFFF"/>
          <w:lang w:val="en-US"/>
        </w:rPr>
        <w:t>how emotions are evoked by seeing which brain areas light up</w:t>
      </w:r>
    </w:p>
    <w:p w:rsidR="00B24E21" w:rsidRPr="00F31C9C" w:rsidRDefault="00B24E21" w:rsidP="00B24E21">
      <w:pPr>
        <w:pBdr>
          <w:top w:val="single" w:sz="4" w:space="1" w:color="auto"/>
          <w:left w:val="single" w:sz="4" w:space="4" w:color="auto"/>
          <w:bottom w:val="single" w:sz="4" w:space="1" w:color="auto"/>
          <w:right w:val="single" w:sz="4" w:space="4" w:color="auto"/>
        </w:pBdr>
        <w:shd w:val="clear" w:color="auto" w:fill="FFFFFF"/>
        <w:jc w:val="center"/>
        <w:rPr>
          <w:rFonts w:ascii="Arial Narrow" w:hAnsi="Arial Narrow"/>
          <w:b/>
          <w:color w:val="000000" w:themeColor="text1"/>
          <w:lang w:val="en-US" w:eastAsia="fr-BE"/>
        </w:rPr>
      </w:pPr>
      <w:proofErr w:type="gramStart"/>
      <w:r w:rsidRPr="00F31C9C">
        <w:rPr>
          <w:rFonts w:ascii="Arial Narrow" w:hAnsi="Arial Narrow"/>
          <w:b/>
          <w:color w:val="000000" w:themeColor="text1"/>
          <w:lang w:val="en-US" w:eastAsia="fr-BE"/>
        </w:rPr>
        <w:t>g</w:t>
      </w:r>
      <w:proofErr w:type="gramEnd"/>
      <w:r w:rsidRPr="00F31C9C">
        <w:rPr>
          <w:rFonts w:ascii="Arial Narrow" w:hAnsi="Arial Narrow"/>
          <w:b/>
          <w:color w:val="000000" w:themeColor="text1"/>
          <w:lang w:val="en-US" w:eastAsia="fr-BE"/>
        </w:rPr>
        <w:t>. seem to involve the same brain region</w:t>
      </w:r>
    </w:p>
    <w:p w:rsidR="00B24E21" w:rsidRPr="00F31C9C" w:rsidRDefault="00B24E21" w:rsidP="00B24E21">
      <w:pPr>
        <w:shd w:val="clear" w:color="auto" w:fill="FFFFFF"/>
        <w:jc w:val="both"/>
        <w:rPr>
          <w:rFonts w:ascii="Arial Narrow" w:hAnsi="Arial Narrow"/>
          <w:color w:val="000000" w:themeColor="text1"/>
          <w:lang w:val="en-US" w:eastAsia="fr-BE"/>
        </w:rPr>
      </w:pPr>
    </w:p>
    <w:p w:rsidR="00B24E21" w:rsidRPr="00F31C9C" w:rsidRDefault="00B24E21" w:rsidP="00B24E21">
      <w:pPr>
        <w:shd w:val="clear" w:color="auto" w:fill="FFFFFF"/>
        <w:spacing w:after="240" w:line="352" w:lineRule="atLeast"/>
        <w:jc w:val="both"/>
        <w:rPr>
          <w:rFonts w:ascii="Arial Narrow" w:hAnsi="Arial Narrow"/>
          <w:color w:val="000000" w:themeColor="text1"/>
          <w:lang w:val="en-US" w:eastAsia="fr-BE"/>
        </w:rPr>
      </w:pPr>
      <w:r w:rsidRPr="00F31C9C">
        <w:rPr>
          <w:rFonts w:ascii="Arial Narrow" w:hAnsi="Arial Narrow"/>
          <w:color w:val="000000" w:themeColor="text1"/>
          <w:lang w:val="en-US" w:eastAsia="fr-BE"/>
        </w:rPr>
        <w:t>1</w:t>
      </w:r>
      <w:r>
        <w:rPr>
          <w:rFonts w:ascii="Arial Narrow" w:hAnsi="Arial Narrow"/>
          <w:color w:val="000000" w:themeColor="text1"/>
          <w:lang w:val="en-US" w:eastAsia="fr-BE"/>
        </w:rPr>
        <w:t>1. The</w:t>
      </w:r>
      <w:r w:rsidRPr="00F31C9C">
        <w:rPr>
          <w:rFonts w:ascii="Arial Narrow" w:hAnsi="Arial Narrow"/>
          <w:color w:val="000000" w:themeColor="text1"/>
          <w:lang w:val="en-US" w:eastAsia="fr-BE"/>
        </w:rPr>
        <w:t xml:space="preserve"> essence</w:t>
      </w:r>
      <w:r>
        <w:rPr>
          <w:rFonts w:ascii="Arial Narrow" w:hAnsi="Arial Narrow"/>
          <w:color w:val="000000" w:themeColor="text1"/>
          <w:lang w:val="en-US" w:eastAsia="fr-BE"/>
        </w:rPr>
        <w:t xml:space="preserve"> of emotion </w:t>
      </w:r>
      <w:r w:rsidRPr="00F31C9C">
        <w:rPr>
          <w:rFonts w:ascii="Arial Narrow" w:hAnsi="Arial Narrow"/>
          <w:color w:val="000000" w:themeColor="text1"/>
          <w:lang w:val="en-US" w:eastAsia="fr-BE"/>
        </w:rPr>
        <w:t>- the rapture</w:t>
      </w:r>
      <w:r w:rsidRPr="00F31C9C">
        <w:rPr>
          <w:rStyle w:val="Appelnotedebasdep"/>
          <w:rFonts w:ascii="Arial Narrow" w:hAnsi="Arial Narrow"/>
          <w:color w:val="000000" w:themeColor="text1"/>
          <w:lang w:val="en-US" w:eastAsia="fr-BE"/>
        </w:rPr>
        <w:footnoteReference w:id="2"/>
      </w:r>
      <w:r w:rsidRPr="00F31C9C">
        <w:rPr>
          <w:rFonts w:ascii="Arial Narrow" w:hAnsi="Arial Narrow"/>
          <w:color w:val="000000" w:themeColor="text1"/>
          <w:lang w:val="en-US" w:eastAsia="fr-BE"/>
        </w:rPr>
        <w:t xml:space="preserve"> of happiness, the numbness of depr</w:t>
      </w:r>
      <w:r>
        <w:rPr>
          <w:rFonts w:ascii="Arial Narrow" w:hAnsi="Arial Narrow"/>
          <w:color w:val="000000" w:themeColor="text1"/>
          <w:lang w:val="en-US" w:eastAsia="fr-BE"/>
        </w:rPr>
        <w:t xml:space="preserve">ession, the angst of anxiety - </w:t>
      </w:r>
      <w:r w:rsidRPr="00F31C9C">
        <w:rPr>
          <w:rFonts w:ascii="Arial Narrow" w:hAnsi="Arial Narrow"/>
          <w:color w:val="000000" w:themeColor="text1"/>
          <w:lang w:val="en-US" w:eastAsia="fr-BE"/>
        </w:rPr>
        <w:t xml:space="preserve">is as evanescent as a spring rainbow. It is hard enough for a poet to capture, let alone a neuroscientist. Now brain researchers, in their own fashion, have begun to do so. A major result emerging from the new research is that the brain does not have just a single emotional center </w:t>
      </w:r>
      <w:r w:rsidRPr="00F31C9C">
        <w:rPr>
          <w:rFonts w:ascii="Arial Narrow" w:hAnsi="Arial Narrow"/>
          <w:b/>
          <w:color w:val="000000" w:themeColor="text1"/>
          <w:lang w:val="en-US" w:eastAsia="fr-BE"/>
        </w:rPr>
        <w:t>- (11) -</w:t>
      </w:r>
      <w:r w:rsidRPr="00F31C9C">
        <w:rPr>
          <w:rFonts w:ascii="Arial Narrow" w:hAnsi="Arial Narrow"/>
          <w:color w:val="000000" w:themeColor="text1"/>
          <w:lang w:val="en-US" w:eastAsia="fr-BE"/>
        </w:rPr>
        <w:t xml:space="preserve"> but that different emotions involve different structures. Another is that the brains of men and women seem to generate certain emotions with different patterns of activity.</w:t>
      </w:r>
    </w:p>
    <w:p w:rsidR="00B24E21" w:rsidRPr="00F31C9C" w:rsidRDefault="00B24E21" w:rsidP="00B24E21">
      <w:pPr>
        <w:shd w:val="clear" w:color="auto" w:fill="FFFFFF"/>
        <w:spacing w:after="240" w:line="352" w:lineRule="atLeast"/>
        <w:jc w:val="both"/>
        <w:rPr>
          <w:rFonts w:ascii="Arial Narrow" w:hAnsi="Arial Narrow"/>
          <w:b/>
          <w:color w:val="000000" w:themeColor="text1"/>
          <w:lang w:val="en-US" w:eastAsia="fr-BE"/>
        </w:rPr>
      </w:pPr>
      <w:r w:rsidRPr="00F31C9C">
        <w:rPr>
          <w:rFonts w:ascii="Arial Narrow" w:hAnsi="Arial Narrow"/>
          <w:color w:val="000000" w:themeColor="text1"/>
          <w:lang w:val="en-US" w:eastAsia="fr-BE"/>
        </w:rPr>
        <w:t xml:space="preserve">12. The advances </w:t>
      </w:r>
      <w:proofErr w:type="gramStart"/>
      <w:r w:rsidRPr="00F31C9C">
        <w:rPr>
          <w:rFonts w:ascii="Arial Narrow" w:hAnsi="Arial Narrow"/>
          <w:color w:val="000000" w:themeColor="text1"/>
          <w:lang w:val="en-US" w:eastAsia="fr-BE"/>
        </w:rPr>
        <w:t>are made</w:t>
      </w:r>
      <w:proofErr w:type="gramEnd"/>
      <w:r w:rsidRPr="00F31C9C">
        <w:rPr>
          <w:rFonts w:ascii="Arial Narrow" w:hAnsi="Arial Narrow"/>
          <w:color w:val="000000" w:themeColor="text1"/>
          <w:lang w:val="en-US" w:eastAsia="fr-BE"/>
        </w:rPr>
        <w:t xml:space="preserve"> possible by fast imaging methods that allow researchers to take snapshots of the brain in action. The methods have already resulted in a radical redrawing of the neurological map for emotion.  Scientists can spot regions of emotional activity both in and beyond</w:t>
      </w:r>
      <w:r w:rsidRPr="00F31C9C">
        <w:rPr>
          <w:rStyle w:val="Appelnotedebasdep"/>
          <w:rFonts w:ascii="Arial Narrow" w:hAnsi="Arial Narrow"/>
          <w:color w:val="000000" w:themeColor="text1"/>
          <w:lang w:val="en-US" w:eastAsia="fr-BE"/>
        </w:rPr>
        <w:footnoteReference w:id="3"/>
      </w:r>
      <w:r w:rsidRPr="00F31C9C">
        <w:rPr>
          <w:rFonts w:ascii="Arial Narrow" w:hAnsi="Arial Narrow"/>
          <w:color w:val="000000" w:themeColor="text1"/>
          <w:lang w:val="en-US" w:eastAsia="fr-BE"/>
        </w:rPr>
        <w:t xml:space="preserve"> the limbic system, a ring of structures around the brain stem, </w:t>
      </w:r>
      <w:r w:rsidRPr="00F31C9C">
        <w:rPr>
          <w:rFonts w:ascii="Arial Narrow" w:hAnsi="Arial Narrow"/>
          <w:b/>
          <w:color w:val="000000" w:themeColor="text1"/>
          <w:lang w:val="en-US" w:eastAsia="fr-BE"/>
        </w:rPr>
        <w:t>(12).</w:t>
      </w:r>
    </w:p>
    <w:p w:rsidR="00B24E21" w:rsidRPr="00F31C9C" w:rsidRDefault="00B24E21" w:rsidP="00B24E21">
      <w:pPr>
        <w:shd w:val="clear" w:color="auto" w:fill="FFFFFF"/>
        <w:spacing w:after="240" w:line="352" w:lineRule="atLeast"/>
        <w:jc w:val="both"/>
        <w:rPr>
          <w:rFonts w:ascii="Arial Narrow" w:hAnsi="Arial Narrow"/>
          <w:color w:val="000000" w:themeColor="text1"/>
          <w:lang w:val="en-US" w:eastAsia="fr-BE"/>
        </w:rPr>
      </w:pPr>
      <w:r w:rsidRPr="00F31C9C">
        <w:rPr>
          <w:rFonts w:ascii="Arial Narrow" w:hAnsi="Arial Narrow"/>
          <w:color w:val="000000" w:themeColor="text1"/>
          <w:lang w:val="en-US" w:eastAsia="fr-BE"/>
        </w:rPr>
        <w:t xml:space="preserve">13. One surprising result of the remapping is that emotional opposites, like happiness and sadness, </w:t>
      </w:r>
      <w:proofErr w:type="gramStart"/>
      <w:r w:rsidRPr="00F31C9C">
        <w:rPr>
          <w:rFonts w:ascii="Arial Narrow" w:hAnsi="Arial Narrow"/>
          <w:color w:val="000000" w:themeColor="text1"/>
          <w:lang w:val="en-US" w:eastAsia="fr-BE"/>
        </w:rPr>
        <w:t>are not registered</w:t>
      </w:r>
      <w:proofErr w:type="gramEnd"/>
      <w:r w:rsidRPr="00F31C9C">
        <w:rPr>
          <w:rFonts w:ascii="Arial Narrow" w:hAnsi="Arial Narrow"/>
          <w:color w:val="000000" w:themeColor="text1"/>
          <w:lang w:val="en-US" w:eastAsia="fr-BE"/>
        </w:rPr>
        <w:t xml:space="preserve"> that way in the brain</w:t>
      </w:r>
      <w:r w:rsidRPr="00F31C9C">
        <w:rPr>
          <w:rFonts w:ascii="Arial Narrow" w:hAnsi="Arial Narrow"/>
          <w:b/>
          <w:color w:val="000000" w:themeColor="text1"/>
          <w:lang w:val="en-US" w:eastAsia="fr-BE"/>
        </w:rPr>
        <w:t>, (13),</w:t>
      </w:r>
      <w:r w:rsidRPr="00F31C9C">
        <w:rPr>
          <w:rFonts w:ascii="Arial Narrow" w:hAnsi="Arial Narrow"/>
          <w:color w:val="000000" w:themeColor="text1"/>
          <w:lang w:val="en-US" w:eastAsia="fr-BE"/>
        </w:rPr>
        <w:t xml:space="preserve"> according to a report in The American Journal of Psychiatry. " It's because happiness and sadness involve separate brain areas that we can have bittersweet moments, like when a child is leaving home for college and you're sad, but happy, too," said Dr. Mark George, a psychiatrist and neurologist at the National Institute of Mental Health in Bethesda, Md., and the author of the report.</w:t>
      </w:r>
    </w:p>
    <w:p w:rsidR="00B24E21" w:rsidRPr="00F31C9C" w:rsidRDefault="00B24E21" w:rsidP="00B24E21">
      <w:pPr>
        <w:shd w:val="clear" w:color="auto" w:fill="FFFFFF"/>
        <w:spacing w:after="240" w:line="352" w:lineRule="atLeast"/>
        <w:jc w:val="both"/>
        <w:rPr>
          <w:rFonts w:ascii="Arial Narrow" w:hAnsi="Arial Narrow"/>
          <w:strike/>
          <w:color w:val="000000" w:themeColor="text1"/>
          <w:lang w:val="en-US" w:eastAsia="fr-BE"/>
        </w:rPr>
      </w:pPr>
      <w:r w:rsidRPr="00F31C9C">
        <w:rPr>
          <w:rFonts w:ascii="Arial Narrow" w:hAnsi="Arial Narrow"/>
          <w:color w:val="000000" w:themeColor="text1"/>
          <w:lang w:val="en-US" w:eastAsia="fr-BE"/>
        </w:rPr>
        <w:t xml:space="preserve">14. Dr. George’s findings on sadness offer a new perspective: brain areas involved in ordinary sadness almost completely shut down when a person is clinically depressed. "Sadness and depression </w:t>
      </w:r>
      <w:r w:rsidRPr="00F31C9C">
        <w:rPr>
          <w:rFonts w:ascii="Arial Narrow" w:hAnsi="Arial Narrow"/>
          <w:b/>
          <w:color w:val="000000" w:themeColor="text1"/>
          <w:lang w:val="en-US" w:eastAsia="fr-BE"/>
        </w:rPr>
        <w:t>(14)</w:t>
      </w:r>
      <w:r w:rsidRPr="00F31C9C">
        <w:rPr>
          <w:rFonts w:ascii="Arial Narrow" w:hAnsi="Arial Narrow"/>
          <w:color w:val="000000" w:themeColor="text1"/>
          <w:lang w:val="en-US" w:eastAsia="fr-BE"/>
        </w:rPr>
        <w:t xml:space="preserve">, the left prefrontal </w:t>
      </w:r>
      <w:r w:rsidRPr="00F31C9C">
        <w:rPr>
          <w:rFonts w:ascii="Arial Narrow" w:hAnsi="Arial Narrow"/>
          <w:color w:val="000000" w:themeColor="text1"/>
          <w:lang w:val="en-US" w:eastAsia="fr-BE"/>
        </w:rPr>
        <w:lastRenderedPageBreak/>
        <w:t xml:space="preserve">cortex, in different ways," said Dr. George. "It gets more active during ordinary sadness, but shuts down in people with clinical depression. </w:t>
      </w:r>
    </w:p>
    <w:p w:rsidR="00B24E21" w:rsidRPr="00881088" w:rsidRDefault="00B24E21" w:rsidP="00B24E21">
      <w:pPr>
        <w:shd w:val="clear" w:color="auto" w:fill="FFFFFF"/>
        <w:spacing w:line="352" w:lineRule="atLeast"/>
        <w:jc w:val="both"/>
        <w:rPr>
          <w:rFonts w:ascii="Arial Narrow" w:hAnsi="Arial Narrow"/>
          <w:color w:val="000000" w:themeColor="text1"/>
          <w:lang w:val="en-US" w:eastAsia="fr-BE"/>
        </w:rPr>
      </w:pPr>
      <w:r w:rsidRPr="00F31C9C">
        <w:rPr>
          <w:rFonts w:ascii="Arial Narrow" w:hAnsi="Arial Narrow"/>
          <w:color w:val="000000" w:themeColor="text1"/>
          <w:lang w:val="en-US" w:eastAsia="fr-BE"/>
        </w:rPr>
        <w:t xml:space="preserve">15. Dr. George has also studied the locations of happiness and sadness in men, </w:t>
      </w:r>
      <w:r w:rsidRPr="00F31C9C">
        <w:rPr>
          <w:rFonts w:ascii="Arial Narrow" w:hAnsi="Arial Narrow"/>
          <w:b/>
          <w:color w:val="000000" w:themeColor="text1"/>
          <w:lang w:val="en-US" w:eastAsia="fr-BE"/>
        </w:rPr>
        <w:t>(15).</w:t>
      </w:r>
      <w:r w:rsidRPr="00F31C9C">
        <w:rPr>
          <w:rFonts w:ascii="Arial Narrow" w:hAnsi="Arial Narrow"/>
          <w:color w:val="000000" w:themeColor="text1"/>
          <w:lang w:val="en-US" w:eastAsia="fr-BE"/>
        </w:rPr>
        <w:t xml:space="preserve"> He has found that the processing of emotion is yet another aspect in which the brains of men and women apparently differ. "When they are sad, women activate the anterior limbic system much more than do men," said Dr. George. "At the same time, women seem to experience a more profound sadness than do men. It makes me wonder if this might be related to why women have twice the risk of depression as do men."</w:t>
      </w:r>
    </w:p>
    <w:p w:rsidR="00B24E21" w:rsidRPr="00541B2C" w:rsidRDefault="00B24E21" w:rsidP="00B24E21">
      <w:pPr>
        <w:pBdr>
          <w:bottom w:val="single" w:sz="4" w:space="1" w:color="auto"/>
        </w:pBdr>
        <w:rPr>
          <w:rFonts w:ascii="Times" w:hAnsi="Times"/>
          <w:b/>
          <w:bCs/>
        </w:rPr>
      </w:pPr>
      <w:r>
        <w:rPr>
          <w:rFonts w:ascii="Times" w:hAnsi="Times"/>
          <w:b/>
          <w:bCs/>
        </w:rPr>
        <w:t>Vocabulary (texts and videos)</w:t>
      </w:r>
      <w:r w:rsidRPr="00991795">
        <w:rPr>
          <w:rFonts w:ascii="Times" w:hAnsi="Times"/>
          <w:b/>
          <w:bCs/>
        </w:rPr>
        <w:t xml:space="preserve">: Choisissez </w:t>
      </w:r>
      <w:r w:rsidRPr="009B675C">
        <w:rPr>
          <w:rFonts w:ascii="Times" w:hAnsi="Times"/>
          <w:b/>
          <w:bCs/>
          <w:i/>
        </w:rPr>
        <w:t>le mot le plus approprié</w:t>
      </w:r>
      <w:r w:rsidRPr="00991795">
        <w:rPr>
          <w:rFonts w:ascii="Times" w:hAnsi="Times"/>
          <w:b/>
          <w:bCs/>
        </w:rPr>
        <w:t>.</w:t>
      </w:r>
    </w:p>
    <w:p w:rsidR="00B24E21" w:rsidRPr="002E218C" w:rsidRDefault="00B24E21" w:rsidP="00B24E21">
      <w:pPr>
        <w:jc w:val="both"/>
        <w:rPr>
          <w:rFonts w:ascii="Arial Narrow" w:hAnsi="Arial Narrow" w:cs="Arial"/>
          <w:lang w:val="en-GB"/>
        </w:rPr>
      </w:pPr>
      <w:r w:rsidRPr="002E218C">
        <w:rPr>
          <w:rFonts w:ascii="Arial Narrow" w:hAnsi="Arial Narrow" w:cs="Arial"/>
          <w:lang w:val="en-GB"/>
        </w:rPr>
        <w:t>16. One of the biggest ____________________ in happiness research is the question of how much our happiness is under our control.</w:t>
      </w:r>
    </w:p>
    <w:p w:rsidR="00B24E21" w:rsidRPr="002E218C" w:rsidRDefault="00B24E21" w:rsidP="00B24E21">
      <w:pPr>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spots</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b. ties</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c. issues</w:t>
      </w:r>
      <w:r w:rsidRPr="002E218C">
        <w:rPr>
          <w:rFonts w:ascii="Arial Narrow" w:hAnsi="Arial Narrow" w:cs="Arial"/>
          <w:lang w:val="en-GB"/>
        </w:rPr>
        <w:tab/>
      </w:r>
      <w:r w:rsidRPr="002E218C">
        <w:rPr>
          <w:rFonts w:ascii="Arial Narrow" w:hAnsi="Arial Narrow" w:cs="Arial"/>
          <w:lang w:val="en-GB"/>
        </w:rPr>
        <w:tab/>
      </w:r>
      <w:r>
        <w:rPr>
          <w:rFonts w:ascii="Arial Narrow" w:hAnsi="Arial Narrow" w:cs="Arial"/>
          <w:lang w:val="en-GB"/>
        </w:rPr>
        <w:tab/>
      </w:r>
      <w:r w:rsidRPr="002E218C">
        <w:rPr>
          <w:rFonts w:ascii="Arial Narrow" w:hAnsi="Arial Narrow" w:cs="Arial"/>
          <w:lang w:val="en-GB"/>
        </w:rPr>
        <w:t>d. limbs</w:t>
      </w:r>
    </w:p>
    <w:p w:rsidR="00B24E21" w:rsidRPr="002E218C" w:rsidRDefault="00B24E21" w:rsidP="00B24E21">
      <w:pPr>
        <w:autoSpaceDE w:val="0"/>
        <w:autoSpaceDN w:val="0"/>
        <w:adjustRightInd w:val="0"/>
        <w:jc w:val="both"/>
        <w:rPr>
          <w:rFonts w:ascii="Arial Narrow" w:hAnsi="Arial Narrow" w:cs="Arial"/>
          <w:lang w:val="en-GB"/>
        </w:rPr>
      </w:pPr>
    </w:p>
    <w:p w:rsidR="00B24E21" w:rsidRPr="002E218C" w:rsidRDefault="00B24E21" w:rsidP="00B24E21">
      <w:pPr>
        <w:autoSpaceDE w:val="0"/>
        <w:autoSpaceDN w:val="0"/>
        <w:adjustRightInd w:val="0"/>
        <w:jc w:val="both"/>
        <w:rPr>
          <w:rFonts w:ascii="Arial Narrow" w:hAnsi="Arial Narrow"/>
          <w:lang w:val="en-GB" w:eastAsia="fr-BE"/>
        </w:rPr>
      </w:pPr>
      <w:r w:rsidRPr="002E218C">
        <w:rPr>
          <w:rFonts w:ascii="Arial Narrow" w:hAnsi="Arial Narrow" w:cs="Arial"/>
          <w:lang w:val="en-GB"/>
        </w:rPr>
        <w:t>17. It _________________ that about 60% of the overall risk factor for Alzheimer's disease comes from lifestyle and not genetic susceptibility</w:t>
      </w:r>
      <w:r w:rsidRPr="002E218C">
        <w:rPr>
          <w:rFonts w:ascii="Arial Narrow" w:hAnsi="Arial Narrow"/>
          <w:lang w:val="en-GB" w:eastAsia="fr-BE"/>
        </w:rPr>
        <w:t>.</w:t>
      </w:r>
    </w:p>
    <w:p w:rsidR="00B24E21" w:rsidRPr="002E218C" w:rsidRDefault="00B24E21" w:rsidP="00B24E21">
      <w:pPr>
        <w:pStyle w:val="example"/>
        <w:spacing w:before="0" w:beforeAutospacing="0" w:after="0" w:afterAutospacing="0"/>
        <w:jc w:val="both"/>
        <w:rPr>
          <w:rFonts w:ascii="Arial Narrow" w:hAnsi="Arial Narrow" w:cs="Arial"/>
          <w:sz w:val="22"/>
          <w:szCs w:val="22"/>
          <w:lang w:val="en-GB"/>
        </w:rPr>
      </w:pPr>
      <w:proofErr w:type="gramStart"/>
      <w:r w:rsidRPr="002E218C">
        <w:rPr>
          <w:rFonts w:ascii="Arial Narrow" w:hAnsi="Arial Narrow"/>
          <w:sz w:val="22"/>
          <w:szCs w:val="22"/>
          <w:lang w:val="en-GB"/>
        </w:rPr>
        <w:t>a</w:t>
      </w:r>
      <w:proofErr w:type="gramEnd"/>
      <w:r w:rsidRPr="002E218C">
        <w:rPr>
          <w:rFonts w:ascii="Arial Narrow" w:hAnsi="Arial Narrow"/>
          <w:sz w:val="22"/>
          <w:szCs w:val="22"/>
          <w:lang w:val="en-GB"/>
        </w:rPr>
        <w:t>. deals with</w:t>
      </w:r>
      <w:r w:rsidRPr="002E218C">
        <w:rPr>
          <w:rFonts w:ascii="Arial Narrow" w:hAnsi="Arial Narrow"/>
          <w:sz w:val="22"/>
          <w:szCs w:val="22"/>
          <w:lang w:val="en-GB"/>
        </w:rPr>
        <w:tab/>
      </w:r>
      <w:r w:rsidRPr="002E218C">
        <w:rPr>
          <w:rFonts w:ascii="Arial Narrow" w:hAnsi="Arial Narrow"/>
          <w:sz w:val="22"/>
          <w:szCs w:val="22"/>
          <w:lang w:val="en-GB"/>
        </w:rPr>
        <w:tab/>
      </w:r>
      <w:r w:rsidRPr="002E218C">
        <w:rPr>
          <w:rFonts w:ascii="Arial Narrow" w:hAnsi="Arial Narrow"/>
          <w:sz w:val="22"/>
          <w:szCs w:val="22"/>
          <w:lang w:val="en-GB"/>
        </w:rPr>
        <w:tab/>
        <w:t>b. turns out</w:t>
      </w:r>
      <w:r w:rsidRPr="002E218C">
        <w:rPr>
          <w:rFonts w:ascii="Arial Narrow" w:hAnsi="Arial Narrow"/>
          <w:sz w:val="22"/>
          <w:szCs w:val="22"/>
          <w:lang w:val="en-GB"/>
        </w:rPr>
        <w:tab/>
      </w:r>
      <w:r w:rsidRPr="002E218C">
        <w:rPr>
          <w:rFonts w:ascii="Arial Narrow" w:hAnsi="Arial Narrow"/>
          <w:sz w:val="22"/>
          <w:szCs w:val="22"/>
          <w:lang w:val="en-GB"/>
        </w:rPr>
        <w:tab/>
        <w:t>c. squares with</w:t>
      </w:r>
      <w:r w:rsidRPr="002E218C">
        <w:rPr>
          <w:rFonts w:ascii="Arial Narrow" w:hAnsi="Arial Narrow"/>
          <w:sz w:val="22"/>
          <w:szCs w:val="22"/>
          <w:lang w:val="en-GB"/>
        </w:rPr>
        <w:tab/>
      </w:r>
      <w:r w:rsidRPr="002E218C">
        <w:rPr>
          <w:rFonts w:ascii="Arial Narrow" w:hAnsi="Arial Narrow"/>
          <w:sz w:val="22"/>
          <w:szCs w:val="22"/>
          <w:lang w:val="en-GB"/>
        </w:rPr>
        <w:tab/>
        <w:t>d. winds up</w:t>
      </w:r>
      <w:r w:rsidRPr="002E218C">
        <w:rPr>
          <w:rFonts w:ascii="Arial Narrow" w:hAnsi="Arial Narrow"/>
          <w:sz w:val="22"/>
          <w:szCs w:val="22"/>
          <w:lang w:val="en-GB"/>
        </w:rPr>
        <w:tab/>
      </w:r>
    </w:p>
    <w:p w:rsidR="00B24E21" w:rsidRPr="002E218C" w:rsidRDefault="00B24E21" w:rsidP="00B24E21">
      <w:pPr>
        <w:pStyle w:val="example"/>
        <w:spacing w:before="0" w:beforeAutospacing="0" w:after="0" w:afterAutospacing="0"/>
        <w:jc w:val="both"/>
        <w:rPr>
          <w:rFonts w:ascii="Arial Narrow" w:hAnsi="Arial Narrow" w:cs="Arial"/>
          <w:sz w:val="22"/>
          <w:szCs w:val="22"/>
          <w:lang w:val="en-GB"/>
        </w:rPr>
      </w:pPr>
      <w:r w:rsidRPr="002E218C">
        <w:rPr>
          <w:rFonts w:ascii="Arial Narrow" w:hAnsi="Arial Narrow" w:cs="Arial"/>
          <w:sz w:val="22"/>
          <w:szCs w:val="22"/>
          <w:lang w:val="en-GB"/>
        </w:rPr>
        <w:t xml:space="preserve"> </w:t>
      </w:r>
    </w:p>
    <w:p w:rsidR="00B24E21" w:rsidRPr="002E218C" w:rsidRDefault="00B24E21" w:rsidP="00B24E21">
      <w:pPr>
        <w:pStyle w:val="example"/>
        <w:spacing w:before="0" w:beforeAutospacing="0" w:after="0" w:afterAutospacing="0"/>
        <w:jc w:val="both"/>
        <w:rPr>
          <w:rFonts w:ascii="Arial Narrow" w:hAnsi="Arial Narrow"/>
          <w:sz w:val="22"/>
          <w:szCs w:val="22"/>
          <w:lang w:val="en-GB"/>
        </w:rPr>
      </w:pPr>
      <w:r w:rsidRPr="002E218C">
        <w:rPr>
          <w:rFonts w:ascii="Arial Narrow" w:hAnsi="Arial Narrow" w:cs="Arial"/>
          <w:sz w:val="22"/>
          <w:szCs w:val="22"/>
          <w:lang w:val="en-GB"/>
        </w:rPr>
        <w:t xml:space="preserve">18. She dressed carefully for dinner that evening, </w:t>
      </w:r>
      <w:r w:rsidRPr="002E218C">
        <w:rPr>
          <w:rFonts w:ascii="Arial Narrow" w:hAnsi="Arial Narrow" w:cs="Arial"/>
          <w:bCs/>
          <w:sz w:val="22"/>
          <w:szCs w:val="22"/>
          <w:lang w:val="en-GB"/>
        </w:rPr>
        <w:t>__________________ she was not feeling well</w:t>
      </w:r>
      <w:r w:rsidRPr="002E218C">
        <w:rPr>
          <w:rFonts w:ascii="Arial Narrow" w:hAnsi="Arial Narrow"/>
          <w:sz w:val="22"/>
          <w:szCs w:val="22"/>
          <w:lang w:val="en-GB"/>
        </w:rPr>
        <w:t>.</w:t>
      </w:r>
    </w:p>
    <w:p w:rsidR="00B24E21" w:rsidRPr="002E218C" w:rsidRDefault="00B24E21" w:rsidP="00B24E21">
      <w:pPr>
        <w:autoSpaceDE w:val="0"/>
        <w:autoSpaceDN w:val="0"/>
        <w:adjustRightInd w:val="0"/>
        <w:jc w:val="both"/>
        <w:rPr>
          <w:rFonts w:ascii="Arial Narrow" w:hAnsi="Arial Narrow"/>
          <w:lang w:val="en-GB"/>
        </w:rPr>
      </w:pPr>
      <w:proofErr w:type="gramStart"/>
      <w:r w:rsidRPr="002E218C">
        <w:rPr>
          <w:rFonts w:ascii="Arial Narrow" w:hAnsi="Arial Narrow"/>
          <w:lang w:val="en-GB"/>
        </w:rPr>
        <w:t>a</w:t>
      </w:r>
      <w:proofErr w:type="gramEnd"/>
      <w:r w:rsidRPr="002E218C">
        <w:rPr>
          <w:rFonts w:ascii="Arial Narrow" w:hAnsi="Arial Narrow"/>
          <w:lang w:val="en-GB"/>
        </w:rPr>
        <w:t>. whether</w:t>
      </w:r>
      <w:r w:rsidRPr="002E218C">
        <w:rPr>
          <w:rFonts w:ascii="Arial Narrow" w:hAnsi="Arial Narrow"/>
          <w:lang w:val="en-GB"/>
        </w:rPr>
        <w:tab/>
      </w:r>
      <w:r w:rsidRPr="002E218C">
        <w:rPr>
          <w:rFonts w:ascii="Arial Narrow" w:hAnsi="Arial Narrow"/>
          <w:lang w:val="en-GB"/>
        </w:rPr>
        <w:tab/>
      </w:r>
      <w:r w:rsidRPr="002E218C">
        <w:rPr>
          <w:rFonts w:ascii="Arial Narrow" w:hAnsi="Arial Narrow"/>
          <w:lang w:val="en-GB"/>
        </w:rPr>
        <w:tab/>
        <w:t>b. unless</w:t>
      </w:r>
      <w:r w:rsidRPr="002E218C">
        <w:rPr>
          <w:rFonts w:ascii="Arial Narrow" w:hAnsi="Arial Narrow"/>
          <w:lang w:val="en-GB"/>
        </w:rPr>
        <w:tab/>
      </w:r>
      <w:r w:rsidRPr="002E218C">
        <w:rPr>
          <w:rFonts w:ascii="Arial Narrow" w:hAnsi="Arial Narrow"/>
          <w:lang w:val="en-GB"/>
        </w:rPr>
        <w:tab/>
        <w:t>c. despite</w:t>
      </w:r>
      <w:r w:rsidRPr="002E218C">
        <w:rPr>
          <w:rFonts w:ascii="Arial Narrow" w:hAnsi="Arial Narrow"/>
          <w:lang w:val="en-GB"/>
        </w:rPr>
        <w:tab/>
      </w:r>
      <w:r w:rsidRPr="002E218C">
        <w:rPr>
          <w:rFonts w:ascii="Arial Narrow" w:hAnsi="Arial Narrow"/>
          <w:lang w:val="en-GB"/>
        </w:rPr>
        <w:tab/>
        <w:t>d. although</w:t>
      </w:r>
    </w:p>
    <w:p w:rsidR="00B24E21" w:rsidRPr="002E218C" w:rsidRDefault="00B24E21" w:rsidP="00B24E21">
      <w:pPr>
        <w:autoSpaceDE w:val="0"/>
        <w:autoSpaceDN w:val="0"/>
        <w:adjustRightInd w:val="0"/>
        <w:jc w:val="both"/>
        <w:rPr>
          <w:rFonts w:ascii="Arial Narrow" w:hAnsi="Arial Narrow" w:cs="Arial"/>
          <w:lang w:val="en-GB"/>
        </w:rPr>
      </w:pPr>
    </w:p>
    <w:p w:rsidR="00B24E21" w:rsidRPr="002E218C" w:rsidRDefault="00B24E21" w:rsidP="00B24E21">
      <w:pPr>
        <w:autoSpaceDE w:val="0"/>
        <w:autoSpaceDN w:val="0"/>
        <w:adjustRightInd w:val="0"/>
        <w:jc w:val="both"/>
        <w:rPr>
          <w:rFonts w:ascii="Arial Narrow" w:hAnsi="Arial Narrow" w:cs="Arial"/>
          <w:lang w:val="en-GB"/>
        </w:rPr>
      </w:pPr>
      <w:r w:rsidRPr="002E218C">
        <w:rPr>
          <w:rFonts w:ascii="Arial Narrow" w:hAnsi="Arial Narrow" w:cs="Arial"/>
          <w:lang w:val="en-GB"/>
        </w:rPr>
        <w:t xml:space="preserve">19. Why </w:t>
      </w:r>
      <w:r w:rsidRPr="002E218C">
        <w:rPr>
          <w:rFonts w:ascii="Arial Narrow" w:hAnsi="Arial Narrow" w:cs="Arial"/>
          <w:bCs/>
          <w:lang w:val="en-GB"/>
        </w:rPr>
        <w:t>women are more _________________ to</w:t>
      </w:r>
      <w:r w:rsidRPr="002E218C">
        <w:rPr>
          <w:rFonts w:ascii="Arial Narrow" w:hAnsi="Arial Narrow" w:cs="Arial"/>
          <w:lang w:val="en-GB"/>
        </w:rPr>
        <w:t xml:space="preserve"> osteoporosis and lose bone </w:t>
      </w:r>
      <w:proofErr w:type="gramStart"/>
      <w:r w:rsidRPr="002E218C">
        <w:rPr>
          <w:rFonts w:ascii="Arial Narrow" w:hAnsi="Arial Narrow" w:cs="Arial"/>
          <w:lang w:val="en-GB"/>
        </w:rPr>
        <w:t>mass</w:t>
      </w:r>
      <w:proofErr w:type="gramEnd"/>
      <w:r w:rsidRPr="002E218C">
        <w:rPr>
          <w:rFonts w:ascii="Arial Narrow" w:hAnsi="Arial Narrow" w:cs="Arial"/>
          <w:lang w:val="en-GB"/>
        </w:rPr>
        <w:t xml:space="preserve"> more rapidly than men isn't fully understood.</w:t>
      </w:r>
    </w:p>
    <w:p w:rsidR="00B24E21" w:rsidRPr="002E218C" w:rsidRDefault="00B24E21" w:rsidP="00B24E21">
      <w:pPr>
        <w:autoSpaceDE w:val="0"/>
        <w:autoSpaceDN w:val="0"/>
        <w:adjustRightInd w:val="0"/>
        <w:jc w:val="both"/>
        <w:rPr>
          <w:rFonts w:ascii="Arial Narrow" w:hAnsi="Arial Narrow"/>
          <w:lang w:val="en-GB"/>
        </w:rPr>
      </w:pPr>
      <w:proofErr w:type="gramStart"/>
      <w:r w:rsidRPr="002E218C">
        <w:rPr>
          <w:rFonts w:ascii="Arial Narrow" w:hAnsi="Arial Narrow"/>
          <w:lang w:val="en-GB"/>
        </w:rPr>
        <w:t>a</w:t>
      </w:r>
      <w:proofErr w:type="gramEnd"/>
      <w:r w:rsidRPr="002E218C">
        <w:rPr>
          <w:rFonts w:ascii="Arial Narrow" w:hAnsi="Arial Narrow"/>
          <w:lang w:val="en-GB"/>
        </w:rPr>
        <w:t>. striking</w:t>
      </w:r>
      <w:r w:rsidRPr="002E218C">
        <w:rPr>
          <w:rFonts w:ascii="Arial Narrow" w:hAnsi="Arial Narrow"/>
          <w:lang w:val="en-GB"/>
        </w:rPr>
        <w:tab/>
      </w:r>
      <w:r w:rsidRPr="002E218C">
        <w:rPr>
          <w:rFonts w:ascii="Arial Narrow" w:hAnsi="Arial Narrow"/>
          <w:lang w:val="en-GB"/>
        </w:rPr>
        <w:tab/>
      </w:r>
      <w:r w:rsidRPr="002E218C">
        <w:rPr>
          <w:rFonts w:ascii="Arial Narrow" w:hAnsi="Arial Narrow"/>
          <w:lang w:val="en-GB"/>
        </w:rPr>
        <w:tab/>
        <w:t>b. valuable</w:t>
      </w:r>
      <w:r w:rsidRPr="002E218C">
        <w:rPr>
          <w:rFonts w:ascii="Arial Narrow" w:hAnsi="Arial Narrow"/>
          <w:lang w:val="en-GB"/>
        </w:rPr>
        <w:tab/>
      </w:r>
      <w:r w:rsidRPr="002E218C">
        <w:rPr>
          <w:rFonts w:ascii="Arial Narrow" w:hAnsi="Arial Narrow"/>
          <w:lang w:val="en-GB"/>
        </w:rPr>
        <w:tab/>
        <w:t>c. intrusive</w:t>
      </w:r>
      <w:r w:rsidRPr="002E218C">
        <w:rPr>
          <w:rFonts w:ascii="Arial Narrow" w:hAnsi="Arial Narrow"/>
          <w:lang w:val="en-GB"/>
        </w:rPr>
        <w:tab/>
      </w:r>
      <w:r w:rsidRPr="002E218C">
        <w:rPr>
          <w:rFonts w:ascii="Arial Narrow" w:hAnsi="Arial Narrow"/>
          <w:lang w:val="en-GB"/>
        </w:rPr>
        <w:tab/>
        <w:t>d. prone</w:t>
      </w:r>
    </w:p>
    <w:p w:rsidR="00B24E21" w:rsidRPr="002E218C" w:rsidRDefault="00B24E21" w:rsidP="00B24E21">
      <w:pPr>
        <w:jc w:val="both"/>
        <w:rPr>
          <w:rFonts w:ascii="Arial Narrow" w:hAnsi="Arial Narrow"/>
          <w:bCs/>
        </w:rPr>
      </w:pPr>
    </w:p>
    <w:p w:rsidR="00B24E21" w:rsidRPr="002E218C" w:rsidRDefault="00B24E21" w:rsidP="00B24E21">
      <w:pPr>
        <w:widowControl w:val="0"/>
        <w:autoSpaceDE w:val="0"/>
        <w:autoSpaceDN w:val="0"/>
        <w:adjustRightInd w:val="0"/>
        <w:ind w:right="-431"/>
        <w:jc w:val="both"/>
        <w:rPr>
          <w:rFonts w:ascii="Arial Narrow" w:hAnsi="Arial Narrow" w:cs="Arial"/>
          <w:lang w:val="en-GB"/>
        </w:rPr>
      </w:pPr>
      <w:r w:rsidRPr="002E218C">
        <w:rPr>
          <w:rFonts w:ascii="Arial Narrow" w:hAnsi="Arial Narrow" w:cs="Arial"/>
          <w:lang w:val="en-GB"/>
        </w:rPr>
        <w:t>20.</w:t>
      </w:r>
      <w:r w:rsidRPr="002E218C">
        <w:rPr>
          <w:rFonts w:ascii="Arial Narrow" w:eastAsiaTheme="minorEastAsia" w:hAnsi="Arial Narrow" w:cs="Arial"/>
        </w:rPr>
        <w:t xml:space="preserve"> </w:t>
      </w:r>
      <w:r w:rsidRPr="002E218C">
        <w:rPr>
          <w:rFonts w:ascii="Arial Narrow" w:hAnsi="Arial Narrow" w:cs="Arial"/>
          <w:lang w:val="en-GB"/>
        </w:rPr>
        <w:t>It is important to remember that it is all right for the therapist to __________________</w:t>
      </w:r>
      <w:proofErr w:type="gramStart"/>
      <w:r w:rsidRPr="002E218C">
        <w:rPr>
          <w:rFonts w:ascii="Arial Narrow" w:hAnsi="Arial Narrow" w:cs="Arial"/>
          <w:lang w:val="en-GB"/>
        </w:rPr>
        <w:t>_  feel</w:t>
      </w:r>
      <w:proofErr w:type="gramEnd"/>
      <w:r w:rsidRPr="002E218C">
        <w:rPr>
          <w:rFonts w:ascii="Arial Narrow" w:hAnsi="Arial Narrow" w:cs="Arial"/>
          <w:lang w:val="en-GB"/>
        </w:rPr>
        <w:t xml:space="preserve"> compassion for the patient.</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xml:space="preserve">. </w:t>
      </w:r>
      <w:r>
        <w:rPr>
          <w:rFonts w:ascii="Arial Narrow" w:hAnsi="Arial Narrow" w:cs="Arial"/>
          <w:lang w:val="en-GB"/>
        </w:rPr>
        <w:t>finicky</w:t>
      </w:r>
      <w:r w:rsidRPr="002E218C">
        <w:rPr>
          <w:rFonts w:ascii="Arial Narrow" w:hAnsi="Arial Narrow" w:cs="Arial"/>
          <w:lang w:val="en-GB"/>
        </w:rPr>
        <w:tab/>
      </w:r>
      <w:r w:rsidRPr="002E218C">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2E218C">
        <w:rPr>
          <w:rFonts w:ascii="Arial Narrow" w:hAnsi="Arial Narrow" w:cs="Arial"/>
          <w:lang w:val="en-GB"/>
        </w:rPr>
        <w:t>b. likely</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c. genuinely</w:t>
      </w:r>
      <w:r w:rsidRPr="002E218C">
        <w:rPr>
          <w:rFonts w:ascii="Arial Narrow" w:hAnsi="Arial Narrow" w:cs="Arial"/>
          <w:lang w:val="en-GB"/>
        </w:rPr>
        <w:tab/>
      </w:r>
      <w:r w:rsidRPr="002E218C">
        <w:rPr>
          <w:rFonts w:ascii="Arial Narrow" w:hAnsi="Arial Narrow" w:cs="Arial"/>
          <w:lang w:val="en-GB"/>
        </w:rPr>
        <w:tab/>
        <w:t>d. filthy</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
    <w:p w:rsidR="00B24E21" w:rsidRPr="002E218C" w:rsidRDefault="00B24E21" w:rsidP="00B24E21">
      <w:pPr>
        <w:widowControl w:val="0"/>
        <w:autoSpaceDE w:val="0"/>
        <w:autoSpaceDN w:val="0"/>
        <w:adjustRightInd w:val="0"/>
        <w:ind w:right="-431"/>
        <w:jc w:val="both"/>
        <w:rPr>
          <w:rFonts w:ascii="Arial Narrow" w:hAnsi="Arial Narrow" w:cs="Arial"/>
          <w:lang w:val="en-GB"/>
        </w:rPr>
      </w:pPr>
      <w:r w:rsidRPr="002E218C">
        <w:rPr>
          <w:rFonts w:ascii="Arial Narrow" w:hAnsi="Arial Narrow" w:cs="Arial"/>
          <w:lang w:val="en-GB"/>
        </w:rPr>
        <w:t>21.</w:t>
      </w:r>
      <w:r w:rsidRPr="002E218C">
        <w:rPr>
          <w:rFonts w:ascii="Arial Narrow" w:eastAsiaTheme="minorEastAsia" w:hAnsi="Arial Narrow" w:cs="Arial"/>
          <w:i/>
          <w14:shadow w14:blurRad="50800" w14:dist="38100" w14:dir="2700000" w14:sx="100000" w14:sy="100000" w14:kx="0" w14:ky="0" w14:algn="tl">
            <w14:srgbClr w14:val="000000">
              <w14:alpha w14:val="60000"/>
            </w14:srgbClr>
          </w14:shadow>
        </w:rPr>
        <w:t xml:space="preserve"> </w:t>
      </w:r>
      <w:r w:rsidRPr="002E218C">
        <w:rPr>
          <w:rFonts w:ascii="Arial Narrow" w:hAnsi="Arial Narrow" w:cs="Arial"/>
          <w:lang w:val="en-GB"/>
        </w:rPr>
        <w:t>The physician needs to follow a scientific approach in order to ____________________ a therapeutic plan.</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swear</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r>
      <w:r>
        <w:rPr>
          <w:rFonts w:ascii="Arial Narrow" w:hAnsi="Arial Narrow" w:cs="Arial"/>
          <w:lang w:val="en-GB"/>
        </w:rPr>
        <w:tab/>
      </w:r>
      <w:r w:rsidRPr="002E218C">
        <w:rPr>
          <w:rFonts w:ascii="Arial Narrow" w:hAnsi="Arial Narrow" w:cs="Arial"/>
          <w:lang w:val="en-GB"/>
        </w:rPr>
        <w:t>b. devise</w:t>
      </w:r>
      <w:r w:rsidRPr="002E218C">
        <w:rPr>
          <w:rFonts w:ascii="Arial Narrow" w:hAnsi="Arial Narrow" w:cs="Arial"/>
          <w:lang w:val="en-GB"/>
        </w:rPr>
        <w:tab/>
      </w:r>
      <w:r w:rsidRPr="002E218C">
        <w:rPr>
          <w:rFonts w:ascii="Arial Narrow" w:hAnsi="Arial Narrow" w:cs="Arial"/>
          <w:lang w:val="en-GB"/>
        </w:rPr>
        <w:tab/>
        <w:t>c. ail</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d. hinder</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
    <w:p w:rsidR="00B24E21" w:rsidRPr="002E218C" w:rsidRDefault="00B24E21" w:rsidP="00B24E21">
      <w:pPr>
        <w:widowControl w:val="0"/>
        <w:autoSpaceDE w:val="0"/>
        <w:autoSpaceDN w:val="0"/>
        <w:adjustRightInd w:val="0"/>
        <w:ind w:right="-431"/>
        <w:jc w:val="both"/>
        <w:rPr>
          <w:rFonts w:ascii="Arial Narrow" w:hAnsi="Arial Narrow" w:cs="Arial"/>
          <w:lang w:val="en-GB"/>
        </w:rPr>
      </w:pPr>
      <w:r w:rsidRPr="002E218C">
        <w:rPr>
          <w:rFonts w:ascii="Arial Narrow" w:hAnsi="Arial Narrow" w:cs="Arial"/>
          <w:lang w:val="en-GB"/>
        </w:rPr>
        <w:t>22.</w:t>
      </w:r>
      <w:r w:rsidRPr="002E218C">
        <w:rPr>
          <w:rFonts w:ascii="Arial" w:eastAsiaTheme="minorEastAsia" w:hAnsi="Arial" w:cs="Arial"/>
          <w:color w:val="424242"/>
        </w:rPr>
        <w:t xml:space="preserve"> </w:t>
      </w:r>
      <w:r w:rsidRPr="002E218C">
        <w:rPr>
          <w:rFonts w:ascii="Arial Narrow" w:hAnsi="Arial Narrow" w:cs="Arial"/>
          <w:lang w:val="en-GB"/>
        </w:rPr>
        <w:t xml:space="preserve">Studies have shown that once basic needs </w:t>
      </w:r>
      <w:proofErr w:type="gramStart"/>
      <w:r w:rsidRPr="002E218C">
        <w:rPr>
          <w:rFonts w:ascii="Arial Narrow" w:hAnsi="Arial Narrow" w:cs="Arial"/>
          <w:lang w:val="en-GB"/>
        </w:rPr>
        <w:t>are met</w:t>
      </w:r>
      <w:proofErr w:type="gramEnd"/>
      <w:r w:rsidRPr="002E218C">
        <w:rPr>
          <w:rFonts w:ascii="Arial Narrow" w:hAnsi="Arial Narrow" w:cs="Arial"/>
          <w:lang w:val="en-GB"/>
        </w:rPr>
        <w:t>, additional ___________________ does not substantially enhance happiness.</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income</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 xml:space="preserve">b. assessment </w:t>
      </w:r>
      <w:r w:rsidRPr="002E218C">
        <w:rPr>
          <w:rFonts w:ascii="Arial Narrow" w:hAnsi="Arial Narrow" w:cs="Arial"/>
          <w:lang w:val="en-GB"/>
        </w:rPr>
        <w:tab/>
      </w:r>
      <w:r w:rsidRPr="002E218C">
        <w:rPr>
          <w:rFonts w:ascii="Arial Narrow" w:hAnsi="Arial Narrow" w:cs="Arial"/>
          <w:lang w:val="en-GB"/>
        </w:rPr>
        <w:tab/>
        <w:t xml:space="preserve">c. tool </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d. insight</w:t>
      </w:r>
    </w:p>
    <w:p w:rsidR="00B24E21" w:rsidRPr="002E218C" w:rsidRDefault="00B24E21" w:rsidP="00B24E21">
      <w:pPr>
        <w:autoSpaceDE w:val="0"/>
        <w:autoSpaceDN w:val="0"/>
        <w:adjustRightInd w:val="0"/>
        <w:jc w:val="both"/>
        <w:rPr>
          <w:rFonts w:ascii="Arial Narrow" w:hAnsi="Arial Narrow"/>
          <w:lang w:val="en-US"/>
        </w:rPr>
      </w:pPr>
    </w:p>
    <w:p w:rsidR="00B24E21" w:rsidRPr="002E218C" w:rsidRDefault="00B24E21" w:rsidP="00B24E21">
      <w:pPr>
        <w:autoSpaceDE w:val="0"/>
        <w:autoSpaceDN w:val="0"/>
        <w:adjustRightInd w:val="0"/>
        <w:jc w:val="both"/>
        <w:rPr>
          <w:rFonts w:ascii="Arial Narrow" w:hAnsi="Arial Narrow" w:cs="Arial"/>
          <w:lang w:val="en-GB"/>
        </w:rPr>
      </w:pPr>
      <w:r w:rsidRPr="002E218C">
        <w:rPr>
          <w:rFonts w:ascii="Arial Narrow" w:hAnsi="Arial Narrow" w:cs="Arial"/>
          <w:lang w:val="en-GB"/>
        </w:rPr>
        <w:t>23. Many therapists argue that most children can ________________ from most types of conflict in a family setting.</w:t>
      </w:r>
    </w:p>
    <w:p w:rsidR="00B24E21" w:rsidRPr="002E218C" w:rsidRDefault="00B24E21" w:rsidP="00B24E21">
      <w:pPr>
        <w:autoSpaceDE w:val="0"/>
        <w:autoSpaceDN w:val="0"/>
        <w:adjustRightInd w:val="0"/>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teem with</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 xml:space="preserve"> b. bounce back </w:t>
      </w:r>
      <w:r w:rsidRPr="002E218C">
        <w:rPr>
          <w:rFonts w:ascii="Arial Narrow" w:hAnsi="Arial Narrow" w:cs="Arial"/>
          <w:lang w:val="en-GB"/>
        </w:rPr>
        <w:tab/>
      </w:r>
      <w:r>
        <w:rPr>
          <w:rFonts w:ascii="Arial Narrow" w:hAnsi="Arial Narrow" w:cs="Arial"/>
          <w:lang w:val="en-GB"/>
        </w:rPr>
        <w:tab/>
      </w:r>
      <w:r w:rsidRPr="002E218C">
        <w:rPr>
          <w:rFonts w:ascii="Arial Narrow" w:hAnsi="Arial Narrow" w:cs="Arial"/>
          <w:lang w:val="en-GB"/>
        </w:rPr>
        <w:t>c. fill out</w:t>
      </w:r>
      <w:r w:rsidRPr="002E218C">
        <w:rPr>
          <w:rFonts w:ascii="Arial Narrow" w:hAnsi="Arial Narrow" w:cs="Arial"/>
          <w:lang w:val="en-GB"/>
        </w:rPr>
        <w:tab/>
      </w:r>
      <w:r w:rsidRPr="002E218C">
        <w:rPr>
          <w:rFonts w:ascii="Arial Narrow" w:hAnsi="Arial Narrow" w:cs="Arial"/>
          <w:lang w:val="en-GB"/>
        </w:rPr>
        <w:tab/>
      </w:r>
      <w:r>
        <w:rPr>
          <w:rFonts w:ascii="Arial Narrow" w:hAnsi="Arial Narrow" w:cs="Arial"/>
          <w:lang w:val="en-GB"/>
        </w:rPr>
        <w:tab/>
      </w:r>
      <w:r w:rsidRPr="002E218C">
        <w:rPr>
          <w:rFonts w:ascii="Arial Narrow" w:hAnsi="Arial Narrow" w:cs="Arial"/>
          <w:lang w:val="en-GB"/>
        </w:rPr>
        <w:t xml:space="preserve">d. </w:t>
      </w:r>
      <w:r>
        <w:rPr>
          <w:rFonts w:ascii="Arial Narrow" w:hAnsi="Arial Narrow" w:cs="Arial"/>
          <w:lang w:val="en-GB"/>
        </w:rPr>
        <w:t>merge into</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
    <w:p w:rsidR="00B24E21" w:rsidRPr="002E218C" w:rsidRDefault="00B24E21" w:rsidP="00B24E21">
      <w:pPr>
        <w:autoSpaceDE w:val="0"/>
        <w:autoSpaceDN w:val="0"/>
        <w:adjustRightInd w:val="0"/>
        <w:jc w:val="both"/>
        <w:rPr>
          <w:rFonts w:ascii="Arial Narrow" w:hAnsi="Arial Narrow" w:cs="Arial"/>
          <w:lang w:val="en-GB"/>
        </w:rPr>
      </w:pPr>
      <w:proofErr w:type="gramStart"/>
      <w:r w:rsidRPr="002E218C">
        <w:rPr>
          <w:rFonts w:ascii="Arial Narrow" w:hAnsi="Arial Narrow" w:cs="Arial"/>
          <w:lang w:val="en-GB"/>
        </w:rPr>
        <w:t>24.</w:t>
      </w:r>
      <w:r w:rsidRPr="002E218C">
        <w:rPr>
          <w:rFonts w:ascii="Arial" w:eastAsiaTheme="minorEastAsia" w:hAnsi="Arial" w:cs="Arial"/>
          <w:color w:val="424242"/>
        </w:rPr>
        <w:t xml:space="preserve"> </w:t>
      </w:r>
      <w:r w:rsidRPr="002E218C">
        <w:rPr>
          <w:rFonts w:ascii="Arial Narrow" w:hAnsi="Arial Narrow" w:cs="Arial"/>
          <w:lang w:val="en-GB"/>
        </w:rPr>
        <w:t>Once</w:t>
      </w:r>
      <w:proofErr w:type="gramEnd"/>
      <w:r w:rsidRPr="002E218C">
        <w:rPr>
          <w:rFonts w:ascii="Arial Narrow" w:hAnsi="Arial Narrow" w:cs="Arial"/>
          <w:lang w:val="en-GB"/>
        </w:rPr>
        <w:t xml:space="preserve"> you have gained enough experience you may want to _________________ your own private practice and help people in their day-to-day mental health.</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set up</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r>
      <w:r>
        <w:rPr>
          <w:rFonts w:ascii="Arial Narrow" w:hAnsi="Arial Narrow" w:cs="Arial"/>
          <w:lang w:val="en-GB"/>
        </w:rPr>
        <w:tab/>
      </w:r>
      <w:r w:rsidRPr="002E218C">
        <w:rPr>
          <w:rFonts w:ascii="Arial Narrow" w:hAnsi="Arial Narrow" w:cs="Arial"/>
          <w:lang w:val="en-GB"/>
        </w:rPr>
        <w:t>b. work out</w:t>
      </w:r>
      <w:r w:rsidRPr="002E218C">
        <w:rPr>
          <w:rFonts w:ascii="Arial Narrow" w:hAnsi="Arial Narrow" w:cs="Arial"/>
          <w:lang w:val="en-GB"/>
        </w:rPr>
        <w:tab/>
      </w:r>
      <w:r w:rsidRPr="002E218C">
        <w:rPr>
          <w:rFonts w:ascii="Arial Narrow" w:hAnsi="Arial Narrow" w:cs="Arial"/>
          <w:lang w:val="en-GB"/>
        </w:rPr>
        <w:tab/>
        <w:t>c. pick up on</w:t>
      </w:r>
      <w:r w:rsidRPr="002E218C">
        <w:rPr>
          <w:rFonts w:ascii="Arial Narrow" w:hAnsi="Arial Narrow" w:cs="Arial"/>
          <w:lang w:val="en-GB"/>
        </w:rPr>
        <w:tab/>
      </w:r>
      <w:r w:rsidRPr="002E218C">
        <w:rPr>
          <w:rFonts w:ascii="Arial Narrow" w:hAnsi="Arial Narrow" w:cs="Arial"/>
          <w:lang w:val="en-GB"/>
        </w:rPr>
        <w:tab/>
        <w:t>d. derive from</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
    <w:p w:rsidR="00B24E21" w:rsidRPr="002E218C" w:rsidRDefault="00B24E21" w:rsidP="00B24E21">
      <w:pPr>
        <w:widowControl w:val="0"/>
        <w:autoSpaceDE w:val="0"/>
        <w:autoSpaceDN w:val="0"/>
        <w:adjustRightInd w:val="0"/>
        <w:ind w:right="-431"/>
        <w:jc w:val="both"/>
        <w:rPr>
          <w:rFonts w:ascii="Arial Narrow" w:hAnsi="Arial Narrow" w:cs="Arial"/>
          <w:lang w:val="en-GB"/>
        </w:rPr>
      </w:pPr>
      <w:r w:rsidRPr="002E218C">
        <w:rPr>
          <w:rFonts w:ascii="Arial Narrow" w:hAnsi="Arial Narrow" w:cs="Arial"/>
          <w:lang w:val="en-GB"/>
        </w:rPr>
        <w:t xml:space="preserve">25. _____________ therapists can make some suggestions, solving a psychological crisis can really be a problem </w:t>
      </w:r>
      <w:r w:rsidRPr="002E218C">
        <w:rPr>
          <w:rFonts w:ascii="Arial Narrow" w:hAnsi="Arial Narrow" w:cs="Arial"/>
          <w:lang w:val="en-GB"/>
        </w:rPr>
        <w:lastRenderedPageBreak/>
        <w:t>that is tough to overcome.</w:t>
      </w:r>
    </w:p>
    <w:p w:rsidR="00B24E21" w:rsidRPr="002E218C" w:rsidRDefault="00B24E21" w:rsidP="00B24E21">
      <w:pPr>
        <w:widowControl w:val="0"/>
        <w:autoSpaceDE w:val="0"/>
        <w:autoSpaceDN w:val="0"/>
        <w:adjustRightInd w:val="0"/>
        <w:ind w:right="-431"/>
        <w:jc w:val="both"/>
        <w:rPr>
          <w:rFonts w:ascii="Arial Narrow" w:hAnsi="Arial Narrow" w:cs="Arial"/>
          <w:lang w:val="en-GB"/>
        </w:rPr>
      </w:pPr>
      <w:proofErr w:type="gramStart"/>
      <w:r w:rsidRPr="002E218C">
        <w:rPr>
          <w:rFonts w:ascii="Arial Narrow" w:hAnsi="Arial Narrow" w:cs="Arial"/>
          <w:lang w:val="en-GB"/>
        </w:rPr>
        <w:t>a</w:t>
      </w:r>
      <w:proofErr w:type="gramEnd"/>
      <w:r w:rsidRPr="002E218C">
        <w:rPr>
          <w:rFonts w:ascii="Arial Narrow" w:hAnsi="Arial Narrow" w:cs="Arial"/>
          <w:lang w:val="en-GB"/>
        </w:rPr>
        <w:t>. meanwhile</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b. thus</w:t>
      </w:r>
      <w:r w:rsidRPr="002E218C">
        <w:rPr>
          <w:rFonts w:ascii="Arial Narrow" w:hAnsi="Arial Narrow" w:cs="Arial"/>
          <w:lang w:val="en-GB"/>
        </w:rPr>
        <w:tab/>
      </w:r>
      <w:r w:rsidRPr="002E218C">
        <w:rPr>
          <w:rFonts w:ascii="Arial Narrow" w:hAnsi="Arial Narrow" w:cs="Arial"/>
          <w:lang w:val="en-GB"/>
        </w:rPr>
        <w:tab/>
      </w:r>
      <w:r w:rsidRPr="002E218C">
        <w:rPr>
          <w:rFonts w:ascii="Arial Narrow" w:hAnsi="Arial Narrow" w:cs="Arial"/>
          <w:lang w:val="en-GB"/>
        </w:rPr>
        <w:tab/>
        <w:t>c. however</w:t>
      </w:r>
      <w:r w:rsidRPr="002E218C">
        <w:rPr>
          <w:rFonts w:ascii="Arial Narrow" w:hAnsi="Arial Narrow" w:cs="Arial"/>
          <w:lang w:val="en-GB"/>
        </w:rPr>
        <w:tab/>
      </w:r>
      <w:r w:rsidRPr="002E218C">
        <w:rPr>
          <w:rFonts w:ascii="Arial Narrow" w:hAnsi="Arial Narrow" w:cs="Arial"/>
          <w:lang w:val="en-GB"/>
        </w:rPr>
        <w:tab/>
        <w:t>d. even though</w:t>
      </w:r>
    </w:p>
    <w:p w:rsidR="00B24E21" w:rsidRDefault="00B24E21" w:rsidP="00B24E21">
      <w:pPr>
        <w:widowControl w:val="0"/>
        <w:autoSpaceDE w:val="0"/>
        <w:autoSpaceDN w:val="0"/>
        <w:adjustRightInd w:val="0"/>
        <w:ind w:right="-431"/>
        <w:jc w:val="both"/>
        <w:rPr>
          <w:rFonts w:ascii="Times" w:hAnsi="Times" w:cs="Arial"/>
          <w:b/>
          <w:color w:val="343434"/>
          <w:lang w:val="en-GB"/>
        </w:rPr>
      </w:pPr>
    </w:p>
    <w:p w:rsidR="00B24E21" w:rsidRPr="00F3308E" w:rsidRDefault="00B24E21" w:rsidP="00B24E21">
      <w:pPr>
        <w:widowControl w:val="0"/>
        <w:pBdr>
          <w:bottom w:val="single" w:sz="4" w:space="1" w:color="auto"/>
        </w:pBdr>
        <w:autoSpaceDE w:val="0"/>
        <w:autoSpaceDN w:val="0"/>
        <w:adjustRightInd w:val="0"/>
        <w:jc w:val="both"/>
        <w:rPr>
          <w:rFonts w:ascii="Times" w:hAnsi="Times" w:cs="Arial"/>
          <w:b/>
          <w:color w:val="343434"/>
        </w:rPr>
      </w:pPr>
      <w:r w:rsidRPr="00737B06">
        <w:rPr>
          <w:rFonts w:ascii="Times" w:hAnsi="Times" w:cs="Arial"/>
          <w:b/>
          <w:color w:val="343434"/>
        </w:rPr>
        <w:t xml:space="preserve">Grammar 1: Choisissez la proposition </w:t>
      </w:r>
      <w:r w:rsidRPr="0063320F">
        <w:rPr>
          <w:rFonts w:ascii="Times" w:hAnsi="Times" w:cs="Arial"/>
          <w:b/>
          <w:i/>
          <w:color w:val="343434"/>
        </w:rPr>
        <w:t>la plus appropriée</w:t>
      </w:r>
      <w:r w:rsidRPr="00737B06">
        <w:rPr>
          <w:rFonts w:ascii="Times" w:hAnsi="Times" w:cs="Arial"/>
          <w:b/>
          <w:color w:val="343434"/>
        </w:rPr>
        <w:t xml:space="preserve">.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26.</w:t>
      </w:r>
      <w:r w:rsidRPr="00CA3BCA">
        <w:rPr>
          <w:rFonts w:eastAsiaTheme="minorEastAsia"/>
          <w:sz w:val="22"/>
          <w:szCs w:val="22"/>
        </w:rPr>
        <w:t xml:space="preserve"> </w:t>
      </w:r>
      <w:r w:rsidRPr="00CA3BCA">
        <w:rPr>
          <w:rFonts w:ascii="Arial Narrow" w:hAnsi="Arial Narrow"/>
          <w:sz w:val="22"/>
          <w:szCs w:val="22"/>
          <w:lang w:val="en-GB"/>
        </w:rPr>
        <w:t>When you are in the army, you _______ do what your sergeant tells you.</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can</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must</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might</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have to</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 xml:space="preserve">27. We </w:t>
      </w:r>
      <w:proofErr w:type="gramStart"/>
      <w:r w:rsidRPr="00CA3BCA">
        <w:rPr>
          <w:rFonts w:ascii="Arial Narrow" w:hAnsi="Arial Narrow"/>
          <w:sz w:val="22"/>
          <w:szCs w:val="22"/>
          <w:lang w:val="en-GB"/>
        </w:rPr>
        <w:t>haven't</w:t>
      </w:r>
      <w:proofErr w:type="gramEnd"/>
      <w:r w:rsidRPr="00CA3BCA">
        <w:rPr>
          <w:rFonts w:ascii="Arial Narrow" w:hAnsi="Arial Narrow"/>
          <w:sz w:val="22"/>
          <w:szCs w:val="22"/>
          <w:lang w:val="en-GB"/>
        </w:rPr>
        <w:t xml:space="preserve"> worked hard. You ______ be tired yet.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 xml:space="preserve">a. </w:t>
      </w:r>
      <w:proofErr w:type="gramStart"/>
      <w:r w:rsidRPr="00CA3BCA">
        <w:rPr>
          <w:rFonts w:ascii="Arial Narrow" w:hAnsi="Arial Narrow"/>
          <w:sz w:val="22"/>
          <w:szCs w:val="22"/>
          <w:lang w:val="en-GB"/>
        </w:rPr>
        <w:t>can't</w:t>
      </w:r>
      <w:proofErr w:type="gramEnd"/>
      <w:r w:rsidRPr="00CA3BCA">
        <w:rPr>
          <w:rFonts w:ascii="Arial Narrow" w:hAnsi="Arial Narrow"/>
          <w:sz w:val="22"/>
          <w:szCs w:val="22"/>
          <w:lang w:val="en-GB"/>
        </w:rPr>
        <w:t xml:space="preserve">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have to</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must</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should</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 xml:space="preserve">28. If we had investigated the matter, we ______ a better diagnosis.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would have</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will have</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would have had</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had</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 xml:space="preserve">29. If I ______ you, </w:t>
      </w:r>
      <w:proofErr w:type="gramStart"/>
      <w:r w:rsidRPr="00CA3BCA">
        <w:rPr>
          <w:rFonts w:ascii="Arial Narrow" w:hAnsi="Arial Narrow"/>
          <w:sz w:val="22"/>
          <w:szCs w:val="22"/>
          <w:lang w:val="en-GB"/>
        </w:rPr>
        <w:t>I'd</w:t>
      </w:r>
      <w:proofErr w:type="gramEnd"/>
      <w:r w:rsidRPr="00CA3BCA">
        <w:rPr>
          <w:rFonts w:ascii="Arial Narrow" w:hAnsi="Arial Narrow"/>
          <w:sz w:val="22"/>
          <w:szCs w:val="22"/>
          <w:lang w:val="en-GB"/>
        </w:rPr>
        <w:t xml:space="preserve"> ask a therapist for some advice.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were</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xml:space="preserve">. had been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would be</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am</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 xml:space="preserve">30. The bus ______ </w:t>
      </w:r>
      <w:proofErr w:type="gramStart"/>
      <w:r w:rsidRPr="00CA3BCA">
        <w:rPr>
          <w:rFonts w:ascii="Arial Narrow" w:hAnsi="Arial Narrow"/>
          <w:sz w:val="22"/>
          <w:szCs w:val="22"/>
          <w:lang w:val="en-GB"/>
        </w:rPr>
        <w:t>I'm</w:t>
      </w:r>
      <w:proofErr w:type="gramEnd"/>
      <w:r w:rsidRPr="00CA3BCA">
        <w:rPr>
          <w:rFonts w:ascii="Arial Narrow" w:hAnsi="Arial Narrow"/>
          <w:sz w:val="22"/>
          <w:szCs w:val="22"/>
          <w:lang w:val="en-GB"/>
        </w:rPr>
        <w:t xml:space="preserve"> waiting for is late.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whose</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whom</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that</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what</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 xml:space="preserve">31. The psychologist was taking care of a patient ______ husband had just passed away. </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which</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that</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whose</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what</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jc w:val="both"/>
        <w:rPr>
          <w:rFonts w:ascii="Arial Narrow" w:hAnsi="Arial Narrow"/>
          <w:sz w:val="22"/>
          <w:szCs w:val="22"/>
          <w:lang w:val="en-GB"/>
        </w:rPr>
      </w:pPr>
      <w:r w:rsidRPr="00CA3BCA">
        <w:rPr>
          <w:rFonts w:ascii="Arial Narrow" w:hAnsi="Arial Narrow"/>
          <w:sz w:val="22"/>
          <w:szCs w:val="22"/>
          <w:lang w:val="en-GB"/>
        </w:rPr>
        <w:t>32. Obama has reformed health care, _______ is a huge turning - point for the USA.</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which</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that</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when</w:t>
      </w:r>
    </w:p>
    <w:p w:rsidR="00B24E21" w:rsidRPr="00CA3BCA" w:rsidRDefault="00B24E21" w:rsidP="00B24E21">
      <w:pPr>
        <w:widowControl w:val="0"/>
        <w:autoSpaceDE w:val="0"/>
        <w:autoSpaceDN w:val="0"/>
        <w:adjustRightInd w:val="0"/>
        <w:jc w:val="both"/>
        <w:rPr>
          <w:rFonts w:ascii="Arial Narrow" w:hAnsi="Arial Narrow"/>
          <w:sz w:val="22"/>
          <w:szCs w:val="22"/>
          <w:lang w:val="en-GB"/>
        </w:rPr>
      </w:pPr>
      <w:proofErr w:type="gramStart"/>
      <w:r w:rsidRPr="00CA3BCA">
        <w:rPr>
          <w:rFonts w:ascii="Arial Narrow" w:hAnsi="Arial Narrow"/>
          <w:sz w:val="22"/>
          <w:szCs w:val="22"/>
          <w:lang w:val="en-GB"/>
        </w:rPr>
        <w:t>d</w:t>
      </w:r>
      <w:proofErr w:type="gramEnd"/>
      <w:r w:rsidRPr="00CA3BCA">
        <w:rPr>
          <w:rFonts w:ascii="Arial Narrow" w:hAnsi="Arial Narrow"/>
          <w:sz w:val="22"/>
          <w:szCs w:val="22"/>
          <w:lang w:val="en-GB"/>
        </w:rPr>
        <w:t>. what</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ind w:right="-432"/>
        <w:rPr>
          <w:rFonts w:ascii="Arial Narrow" w:hAnsi="Arial Narrow"/>
          <w:sz w:val="22"/>
          <w:szCs w:val="22"/>
          <w:lang w:val="en-GB"/>
        </w:rPr>
      </w:pPr>
      <w:r w:rsidRPr="00CA3BCA">
        <w:rPr>
          <w:rFonts w:ascii="Arial Narrow" w:hAnsi="Arial Narrow" w:cs="Arial"/>
          <w:sz w:val="22"/>
          <w:szCs w:val="22"/>
          <w:lang w:val="en-GB"/>
        </w:rPr>
        <w:t>33.</w:t>
      </w:r>
      <w:r w:rsidRPr="00CA3BCA">
        <w:rPr>
          <w:rFonts w:ascii="Arial Narrow" w:hAnsi="Arial Narrow" w:cs="Arial"/>
          <w:sz w:val="22"/>
          <w:szCs w:val="22"/>
          <w:lang w:val="en-GB"/>
          <w14:shadow w14:blurRad="50800" w14:dist="38100" w14:dir="2700000" w14:sx="100000" w14:sy="100000" w14:kx="0" w14:ky="0" w14:algn="tl">
            <w14:srgbClr w14:val="000000">
              <w14:alpha w14:val="60000"/>
            </w14:srgbClr>
          </w14:shadow>
        </w:rPr>
        <w:t xml:space="preserve"> </w:t>
      </w:r>
      <w:r w:rsidRPr="00CA3BCA">
        <w:rPr>
          <w:rFonts w:ascii="Arial Narrow" w:hAnsi="Arial Narrow"/>
          <w:sz w:val="22"/>
          <w:szCs w:val="22"/>
          <w:lang w:val="en-GB"/>
        </w:rPr>
        <w:t xml:space="preserve">You have to do something about the problem, because it </w:t>
      </w:r>
      <w:proofErr w:type="gramStart"/>
      <w:r w:rsidRPr="00CA3BCA">
        <w:rPr>
          <w:rFonts w:ascii="Arial Narrow" w:hAnsi="Arial Narrow"/>
          <w:sz w:val="22"/>
          <w:szCs w:val="22"/>
          <w:lang w:val="en-GB"/>
        </w:rPr>
        <w:t>isn't</w:t>
      </w:r>
      <w:proofErr w:type="gramEnd"/>
      <w:r w:rsidRPr="00CA3BCA">
        <w:rPr>
          <w:rFonts w:ascii="Arial Narrow" w:hAnsi="Arial Narrow"/>
          <w:sz w:val="22"/>
          <w:szCs w:val="22"/>
          <w:lang w:val="en-GB"/>
        </w:rPr>
        <w:t xml:space="preserve"> just going to resolve ____________.</w:t>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proofErr w:type="gramStart"/>
      <w:r w:rsidRPr="00CA3BCA">
        <w:rPr>
          <w:rFonts w:ascii="Arial Narrow" w:hAnsi="Arial Narrow"/>
          <w:sz w:val="22"/>
          <w:szCs w:val="22"/>
          <w:lang w:val="en-GB"/>
        </w:rPr>
        <w:t>a</w:t>
      </w:r>
      <w:proofErr w:type="gramEnd"/>
      <w:r w:rsidRPr="00CA3BCA">
        <w:rPr>
          <w:rFonts w:ascii="Arial Narrow" w:hAnsi="Arial Narrow"/>
          <w:sz w:val="22"/>
          <w:szCs w:val="22"/>
          <w:lang w:val="en-GB"/>
        </w:rPr>
        <w:t>. himself</w:t>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proofErr w:type="gramStart"/>
      <w:r w:rsidRPr="00CA3BCA">
        <w:rPr>
          <w:rFonts w:ascii="Arial Narrow" w:hAnsi="Arial Narrow"/>
          <w:sz w:val="22"/>
          <w:szCs w:val="22"/>
          <w:lang w:val="en-GB"/>
        </w:rPr>
        <w:t>b</w:t>
      </w:r>
      <w:proofErr w:type="gramEnd"/>
      <w:r w:rsidRPr="00CA3BCA">
        <w:rPr>
          <w:rFonts w:ascii="Arial Narrow" w:hAnsi="Arial Narrow"/>
          <w:sz w:val="22"/>
          <w:szCs w:val="22"/>
          <w:lang w:val="en-GB"/>
        </w:rPr>
        <w:t>. its</w:t>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proofErr w:type="gramStart"/>
      <w:r w:rsidRPr="00CA3BCA">
        <w:rPr>
          <w:rFonts w:ascii="Arial Narrow" w:hAnsi="Arial Narrow"/>
          <w:sz w:val="22"/>
          <w:szCs w:val="22"/>
          <w:lang w:val="en-GB"/>
        </w:rPr>
        <w:t>c</w:t>
      </w:r>
      <w:proofErr w:type="gramEnd"/>
      <w:r w:rsidRPr="00CA3BCA">
        <w:rPr>
          <w:rFonts w:ascii="Arial Narrow" w:hAnsi="Arial Narrow"/>
          <w:sz w:val="22"/>
          <w:szCs w:val="22"/>
          <w:lang w:val="en-GB"/>
        </w:rPr>
        <w:t>. itself</w:t>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proofErr w:type="gramStart"/>
      <w:r w:rsidRPr="00CA3BCA">
        <w:rPr>
          <w:rFonts w:ascii="Arial Narrow" w:hAnsi="Arial Narrow"/>
          <w:sz w:val="22"/>
          <w:szCs w:val="22"/>
          <w:lang w:val="en-GB"/>
        </w:rPr>
        <w:lastRenderedPageBreak/>
        <w:t>d</w:t>
      </w:r>
      <w:proofErr w:type="gramEnd"/>
      <w:r w:rsidRPr="00CA3BCA">
        <w:rPr>
          <w:rFonts w:ascii="Arial Narrow" w:hAnsi="Arial Narrow"/>
          <w:sz w:val="22"/>
          <w:szCs w:val="22"/>
          <w:lang w:val="en-GB"/>
        </w:rPr>
        <w:t>. his</w:t>
      </w:r>
    </w:p>
    <w:p w:rsidR="00B24E21" w:rsidRPr="00CA3BCA" w:rsidRDefault="00B24E21" w:rsidP="00B24E21">
      <w:pPr>
        <w:widowControl w:val="0"/>
        <w:autoSpaceDE w:val="0"/>
        <w:autoSpaceDN w:val="0"/>
        <w:adjustRightInd w:val="0"/>
        <w:jc w:val="both"/>
        <w:rPr>
          <w:rFonts w:ascii="Arial Narrow" w:hAnsi="Arial Narrow" w:cs="Arial"/>
          <w:sz w:val="22"/>
          <w:szCs w:val="22"/>
          <w:lang w:val="en-GB"/>
          <w14:shadow w14:blurRad="50800" w14:dist="38100" w14:dir="2700000" w14:sx="100000" w14:sy="100000" w14:kx="0" w14:ky="0" w14:algn="tl">
            <w14:srgbClr w14:val="000000">
              <w14:alpha w14:val="60000"/>
            </w14:srgbClr>
          </w14:shadow>
        </w:rPr>
      </w:pPr>
    </w:p>
    <w:p w:rsidR="00B24E21" w:rsidRPr="00CA3BCA" w:rsidRDefault="00B24E21" w:rsidP="00B24E21">
      <w:pPr>
        <w:widowControl w:val="0"/>
        <w:autoSpaceDE w:val="0"/>
        <w:autoSpaceDN w:val="0"/>
        <w:adjustRightInd w:val="0"/>
        <w:ind w:right="-1282"/>
        <w:rPr>
          <w:rFonts w:ascii="Arial Narrow" w:hAnsi="Arial Narrow" w:cs="Arial"/>
          <w:sz w:val="22"/>
          <w:szCs w:val="22"/>
          <w:lang w:val="en-GB"/>
        </w:rPr>
      </w:pPr>
      <w:r w:rsidRPr="00CA3BCA">
        <w:rPr>
          <w:rFonts w:ascii="Arial Narrow" w:hAnsi="Arial Narrow" w:cs="Arial"/>
          <w:sz w:val="22"/>
          <w:szCs w:val="22"/>
          <w:lang w:val="en-GB"/>
        </w:rPr>
        <w:t xml:space="preserve">34. You ________________________, </w:t>
      </w:r>
      <w:proofErr w:type="gramStart"/>
      <w:r w:rsidRPr="00CA3BCA">
        <w:rPr>
          <w:rFonts w:ascii="Arial Narrow" w:hAnsi="Arial Narrow" w:cs="Arial"/>
          <w:sz w:val="22"/>
          <w:szCs w:val="22"/>
          <w:lang w:val="en-GB"/>
        </w:rPr>
        <w:t>we’ll</w:t>
      </w:r>
      <w:proofErr w:type="gramEnd"/>
      <w:r w:rsidRPr="00CA3BCA">
        <w:rPr>
          <w:rFonts w:ascii="Arial Narrow" w:hAnsi="Arial Narrow" w:cs="Arial"/>
          <w:sz w:val="22"/>
          <w:szCs w:val="22"/>
          <w:lang w:val="en-GB"/>
        </w:rPr>
        <w:t xml:space="preserve"> certainly arrive on time! </w:t>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r w:rsidRPr="00CA3BCA">
        <w:rPr>
          <w:rFonts w:ascii="Arial Narrow" w:hAnsi="Arial Narrow"/>
          <w:sz w:val="22"/>
          <w:szCs w:val="22"/>
          <w:lang w:val="en-GB"/>
        </w:rPr>
        <w:t xml:space="preserve">a. </w:t>
      </w:r>
      <w:proofErr w:type="gramStart"/>
      <w:r w:rsidRPr="00CA3BCA">
        <w:rPr>
          <w:rFonts w:ascii="Arial Narrow" w:hAnsi="Arial Narrow"/>
          <w:sz w:val="22"/>
          <w:szCs w:val="22"/>
          <w:lang w:val="en-GB"/>
        </w:rPr>
        <w:t>mustn’t</w:t>
      </w:r>
      <w:proofErr w:type="gramEnd"/>
      <w:r w:rsidRPr="00CA3BCA">
        <w:rPr>
          <w:rFonts w:ascii="Arial Narrow" w:hAnsi="Arial Narrow"/>
          <w:sz w:val="22"/>
          <w:szCs w:val="22"/>
          <w:lang w:val="en-GB"/>
        </w:rPr>
        <w:t xml:space="preserve"> hurry</w:t>
      </w:r>
      <w:r w:rsidRPr="00CA3BCA">
        <w:rPr>
          <w:rFonts w:ascii="Arial Narrow" w:hAnsi="Arial Narrow"/>
          <w:sz w:val="22"/>
          <w:szCs w:val="22"/>
          <w:lang w:val="en-GB"/>
        </w:rPr>
        <w:tab/>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r w:rsidRPr="00CA3BCA">
        <w:rPr>
          <w:rFonts w:ascii="Arial Narrow" w:hAnsi="Arial Narrow"/>
          <w:sz w:val="22"/>
          <w:szCs w:val="22"/>
          <w:lang w:val="en-GB"/>
        </w:rPr>
        <w:t>b. don’t have to hurry</w:t>
      </w:r>
      <w:r w:rsidRPr="00CA3BCA">
        <w:rPr>
          <w:rFonts w:ascii="Arial Narrow" w:hAnsi="Arial Narrow"/>
          <w:sz w:val="22"/>
          <w:szCs w:val="22"/>
          <w:lang w:val="en-GB"/>
        </w:rPr>
        <w:tab/>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r w:rsidRPr="00CA3BCA">
        <w:rPr>
          <w:rFonts w:ascii="Arial Narrow" w:hAnsi="Arial Narrow"/>
          <w:sz w:val="22"/>
          <w:szCs w:val="22"/>
          <w:lang w:val="en-GB"/>
        </w:rPr>
        <w:t xml:space="preserve">c. </w:t>
      </w:r>
      <w:proofErr w:type="gramStart"/>
      <w:r w:rsidRPr="00CA3BCA">
        <w:rPr>
          <w:rFonts w:ascii="Arial Narrow" w:hAnsi="Arial Narrow"/>
          <w:sz w:val="22"/>
          <w:szCs w:val="22"/>
          <w:lang w:val="en-GB"/>
        </w:rPr>
        <w:t>can’t</w:t>
      </w:r>
      <w:proofErr w:type="gramEnd"/>
      <w:r w:rsidRPr="00CA3BCA">
        <w:rPr>
          <w:rFonts w:ascii="Arial Narrow" w:hAnsi="Arial Narrow"/>
          <w:sz w:val="22"/>
          <w:szCs w:val="22"/>
          <w:lang w:val="en-GB"/>
        </w:rPr>
        <w:t xml:space="preserve"> hurry</w:t>
      </w:r>
    </w:p>
    <w:p w:rsidR="00B24E21" w:rsidRPr="00CA3BCA" w:rsidRDefault="00B24E21" w:rsidP="00B24E21">
      <w:pPr>
        <w:widowControl w:val="0"/>
        <w:autoSpaceDE w:val="0"/>
        <w:autoSpaceDN w:val="0"/>
        <w:adjustRightInd w:val="0"/>
        <w:ind w:right="-432"/>
        <w:rPr>
          <w:rFonts w:ascii="Arial Narrow" w:hAnsi="Arial Narrow"/>
          <w:sz w:val="22"/>
          <w:szCs w:val="22"/>
          <w:lang w:val="en-GB"/>
        </w:rPr>
      </w:pPr>
      <w:r w:rsidRPr="00CA3BCA">
        <w:rPr>
          <w:rFonts w:ascii="Arial Narrow" w:hAnsi="Arial Narrow"/>
          <w:sz w:val="22"/>
          <w:szCs w:val="22"/>
          <w:lang w:val="en-GB"/>
        </w:rPr>
        <w:t xml:space="preserve">d. </w:t>
      </w:r>
      <w:proofErr w:type="gramStart"/>
      <w:r w:rsidRPr="00CA3BCA">
        <w:rPr>
          <w:rFonts w:ascii="Arial Narrow" w:hAnsi="Arial Narrow"/>
          <w:sz w:val="22"/>
          <w:szCs w:val="22"/>
          <w:lang w:val="en-GB"/>
        </w:rPr>
        <w:t>won’t</w:t>
      </w:r>
      <w:proofErr w:type="gramEnd"/>
      <w:r w:rsidRPr="00CA3BCA">
        <w:rPr>
          <w:rFonts w:ascii="Arial Narrow" w:hAnsi="Arial Narrow"/>
          <w:sz w:val="22"/>
          <w:szCs w:val="22"/>
          <w:lang w:val="en-GB"/>
        </w:rPr>
        <w:t xml:space="preserve"> hurry</w:t>
      </w:r>
    </w:p>
    <w:p w:rsidR="00B24E21" w:rsidRPr="00CA3BCA" w:rsidRDefault="00B24E21" w:rsidP="00B24E21">
      <w:pPr>
        <w:widowControl w:val="0"/>
        <w:autoSpaceDE w:val="0"/>
        <w:autoSpaceDN w:val="0"/>
        <w:adjustRightInd w:val="0"/>
        <w:ind w:right="-1282"/>
        <w:rPr>
          <w:rFonts w:ascii="Arial Narrow" w:hAnsi="Arial Narrow" w:cs="Arial"/>
          <w:sz w:val="22"/>
          <w:szCs w:val="22"/>
          <w:lang w:val="en-GB"/>
        </w:rPr>
      </w:pPr>
    </w:p>
    <w:p w:rsidR="00B24E21" w:rsidRPr="00CA3BCA" w:rsidRDefault="00B24E21" w:rsidP="00B24E21">
      <w:pPr>
        <w:autoSpaceDE w:val="0"/>
        <w:autoSpaceDN w:val="0"/>
        <w:adjustRightInd w:val="0"/>
        <w:rPr>
          <w:rFonts w:ascii="Arial Narrow" w:hAnsi="Arial Narrow" w:cs="Arial"/>
          <w:sz w:val="22"/>
          <w:szCs w:val="22"/>
          <w:lang w:val="en-GB"/>
        </w:rPr>
      </w:pPr>
      <w:r w:rsidRPr="00CA3BCA">
        <w:rPr>
          <w:rFonts w:ascii="Arial Narrow" w:hAnsi="Arial Narrow" w:cs="Arial"/>
          <w:sz w:val="22"/>
          <w:szCs w:val="22"/>
          <w:lang w:val="en-GB"/>
        </w:rPr>
        <w:t>35. He was felt ______________ the man for the job.</w:t>
      </w:r>
    </w:p>
    <w:p w:rsidR="00B24E21" w:rsidRPr="00CA3BCA" w:rsidRDefault="00B24E21" w:rsidP="00B24E21">
      <w:pPr>
        <w:autoSpaceDE w:val="0"/>
        <w:autoSpaceDN w:val="0"/>
        <w:adjustRightInd w:val="0"/>
        <w:rPr>
          <w:rFonts w:ascii="Arial Narrow" w:hAnsi="Arial Narrow" w:cs="Arial"/>
          <w:sz w:val="22"/>
          <w:szCs w:val="22"/>
          <w:lang w:val="en-GB"/>
        </w:rPr>
      </w:pPr>
      <w:proofErr w:type="gramStart"/>
      <w:r w:rsidRPr="00CA3BCA">
        <w:rPr>
          <w:rFonts w:ascii="Arial Narrow" w:hAnsi="Arial Narrow" w:cs="Arial"/>
          <w:sz w:val="22"/>
          <w:szCs w:val="22"/>
          <w:lang w:val="en-GB"/>
        </w:rPr>
        <w:t>a</w:t>
      </w:r>
      <w:proofErr w:type="gramEnd"/>
      <w:r w:rsidRPr="00CA3BCA">
        <w:rPr>
          <w:rFonts w:ascii="Arial Narrow" w:hAnsi="Arial Narrow" w:cs="Arial"/>
          <w:sz w:val="22"/>
          <w:szCs w:val="22"/>
          <w:lang w:val="en-GB"/>
        </w:rPr>
        <w:t xml:space="preserve">. having been </w:t>
      </w:r>
    </w:p>
    <w:p w:rsidR="00B24E21" w:rsidRPr="00CA3BCA" w:rsidRDefault="00B24E21" w:rsidP="00B24E21">
      <w:pPr>
        <w:autoSpaceDE w:val="0"/>
        <w:autoSpaceDN w:val="0"/>
        <w:adjustRightInd w:val="0"/>
        <w:rPr>
          <w:rFonts w:ascii="Arial Narrow" w:hAnsi="Arial Narrow" w:cs="Arial"/>
          <w:sz w:val="22"/>
          <w:szCs w:val="22"/>
          <w:lang w:val="en-GB"/>
        </w:rPr>
      </w:pPr>
      <w:proofErr w:type="gramStart"/>
      <w:r w:rsidRPr="00CA3BCA">
        <w:rPr>
          <w:rFonts w:ascii="Arial Narrow" w:hAnsi="Arial Narrow" w:cs="Arial"/>
          <w:sz w:val="22"/>
          <w:szCs w:val="22"/>
          <w:lang w:val="en-GB"/>
        </w:rPr>
        <w:t>b</w:t>
      </w:r>
      <w:proofErr w:type="gramEnd"/>
      <w:r w:rsidRPr="00CA3BCA">
        <w:rPr>
          <w:rFonts w:ascii="Arial Narrow" w:hAnsi="Arial Narrow" w:cs="Arial"/>
          <w:sz w:val="22"/>
          <w:szCs w:val="22"/>
          <w:lang w:val="en-GB"/>
        </w:rPr>
        <w:t xml:space="preserve">. being </w:t>
      </w:r>
    </w:p>
    <w:p w:rsidR="00B24E21" w:rsidRPr="00CA3BCA" w:rsidRDefault="00B24E21" w:rsidP="00B24E21">
      <w:pPr>
        <w:autoSpaceDE w:val="0"/>
        <w:autoSpaceDN w:val="0"/>
        <w:adjustRightInd w:val="0"/>
        <w:rPr>
          <w:rFonts w:ascii="Arial Narrow" w:hAnsi="Arial Narrow" w:cs="Arial"/>
          <w:sz w:val="22"/>
          <w:szCs w:val="22"/>
          <w:lang w:val="en-GB"/>
        </w:rPr>
      </w:pPr>
      <w:proofErr w:type="gramStart"/>
      <w:r w:rsidRPr="00CA3BCA">
        <w:rPr>
          <w:rFonts w:ascii="Arial Narrow" w:hAnsi="Arial Narrow" w:cs="Arial"/>
          <w:sz w:val="22"/>
          <w:szCs w:val="22"/>
          <w:lang w:val="en-GB"/>
        </w:rPr>
        <w:t>c</w:t>
      </w:r>
      <w:proofErr w:type="gramEnd"/>
      <w:r w:rsidRPr="00CA3BCA">
        <w:rPr>
          <w:rFonts w:ascii="Arial Narrow" w:hAnsi="Arial Narrow" w:cs="Arial"/>
          <w:sz w:val="22"/>
          <w:szCs w:val="22"/>
          <w:lang w:val="en-GB"/>
        </w:rPr>
        <w:t xml:space="preserve">. to be </w:t>
      </w:r>
    </w:p>
    <w:p w:rsidR="00B24E21" w:rsidRDefault="00B24E21" w:rsidP="00B24E21">
      <w:pPr>
        <w:autoSpaceDE w:val="0"/>
        <w:autoSpaceDN w:val="0"/>
        <w:adjustRightInd w:val="0"/>
        <w:rPr>
          <w:rFonts w:ascii="Arial Narrow" w:hAnsi="Arial Narrow" w:cs="Arial"/>
          <w:sz w:val="22"/>
          <w:szCs w:val="22"/>
          <w:lang w:val="en-GB"/>
        </w:rPr>
      </w:pPr>
      <w:proofErr w:type="gramStart"/>
      <w:r w:rsidRPr="00CA3BCA">
        <w:rPr>
          <w:rFonts w:ascii="Arial Narrow" w:hAnsi="Arial Narrow" w:cs="Arial"/>
          <w:sz w:val="22"/>
          <w:szCs w:val="22"/>
          <w:lang w:val="en-GB"/>
        </w:rPr>
        <w:t>d</w:t>
      </w:r>
      <w:proofErr w:type="gramEnd"/>
      <w:r w:rsidRPr="00CA3BCA">
        <w:rPr>
          <w:rFonts w:ascii="Arial Narrow" w:hAnsi="Arial Narrow" w:cs="Arial"/>
          <w:sz w:val="22"/>
          <w:szCs w:val="22"/>
          <w:lang w:val="en-GB"/>
        </w:rPr>
        <w:t>. that he would be</w:t>
      </w:r>
    </w:p>
    <w:p w:rsidR="00B24E21" w:rsidRPr="00CA3BCA" w:rsidRDefault="00B24E21" w:rsidP="00B24E21">
      <w:pPr>
        <w:autoSpaceDE w:val="0"/>
        <w:autoSpaceDN w:val="0"/>
        <w:adjustRightInd w:val="0"/>
        <w:rPr>
          <w:rFonts w:ascii="Arial Narrow" w:hAnsi="Arial Narrow" w:cs="Arial"/>
          <w:sz w:val="22"/>
          <w:szCs w:val="22"/>
          <w:lang w:val="en-GB"/>
        </w:rPr>
      </w:pPr>
    </w:p>
    <w:p w:rsidR="00B24E21" w:rsidRPr="00F3308E" w:rsidRDefault="00B24E21" w:rsidP="00B24E21">
      <w:pPr>
        <w:widowControl w:val="0"/>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ind w:right="-431"/>
        <w:jc w:val="center"/>
        <w:rPr>
          <w:rFonts w:ascii="Times" w:hAnsi="Times" w:cs="Arial"/>
          <w:b/>
          <w:color w:val="343434"/>
          <w:sz w:val="28"/>
          <w:szCs w:val="28"/>
          <w:lang w:val="en-GB"/>
        </w:rPr>
      </w:pPr>
      <w:r w:rsidRPr="00F3308E">
        <w:rPr>
          <w:rFonts w:ascii="Times" w:hAnsi="Times" w:cs="Arial"/>
          <w:b/>
          <w:color w:val="343434"/>
          <w:sz w:val="28"/>
          <w:szCs w:val="28"/>
          <w:lang w:val="en-GB"/>
        </w:rPr>
        <w:t>Questions ouvertes:</w:t>
      </w:r>
    </w:p>
    <w:p w:rsidR="00B24E21" w:rsidRPr="001D57D9" w:rsidRDefault="00B24E21" w:rsidP="00B24E21">
      <w:pPr>
        <w:widowControl w:val="0"/>
        <w:pBdr>
          <w:bottom w:val="single" w:sz="4" w:space="1" w:color="auto"/>
        </w:pBdr>
        <w:autoSpaceDE w:val="0"/>
        <w:autoSpaceDN w:val="0"/>
        <w:adjustRightInd w:val="0"/>
        <w:ind w:right="-431"/>
        <w:jc w:val="both"/>
        <w:rPr>
          <w:rFonts w:ascii="Times" w:hAnsi="Times"/>
          <w:b/>
          <w:bCs/>
        </w:rPr>
      </w:pPr>
      <w:r w:rsidRPr="001D57D9">
        <w:rPr>
          <w:rFonts w:ascii="Times" w:hAnsi="Times"/>
          <w:b/>
          <w:bCs/>
        </w:rPr>
        <w:t xml:space="preserve">Grammar 2: Choisissez la réponse la plus adaptée à chaque phrase. </w:t>
      </w:r>
    </w:p>
    <w:p w:rsidR="00B24E21" w:rsidRPr="00960EB4" w:rsidRDefault="00B24E21" w:rsidP="00B24E21">
      <w:pPr>
        <w:widowControl w:val="0"/>
        <w:autoSpaceDE w:val="0"/>
        <w:autoSpaceDN w:val="0"/>
        <w:adjustRightInd w:val="0"/>
        <w:ind w:right="-431"/>
        <w:jc w:val="both"/>
        <w:rPr>
          <w:rFonts w:ascii="Times" w:hAnsi="Times"/>
          <w:b/>
          <w:bCs/>
        </w:rPr>
      </w:pPr>
      <w:r w:rsidRPr="001D57D9">
        <w:rPr>
          <w:rFonts w:ascii="Times" w:hAnsi="Times"/>
          <w:b/>
          <w:bCs/>
        </w:rPr>
        <w:t>Retranscrivez ensuite vos réponses sur la feuille prévue à cet effet (dernière page).</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hAnsi="Arial Narrow" w:cs="Arial"/>
          <w:sz w:val="20"/>
          <w:szCs w:val="20"/>
          <w:lang w:val="en-GB"/>
        </w:rPr>
        <w:t>Last month an experimental drug (to give) _________________ to two US medical workers who contracted Ebola while working in West Africa.</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If the rain failed to come, there (to be) ______________ a famine.</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 xml:space="preserve">The practice which (to set up) __________________ </w:t>
      </w:r>
      <w:proofErr w:type="gramStart"/>
      <w:r w:rsidRPr="0090582E">
        <w:rPr>
          <w:rFonts w:ascii="Arial Narrow" w:eastAsiaTheme="minorHAnsi" w:hAnsi="Arial Narrow" w:cs="Arial"/>
          <w:sz w:val="20"/>
          <w:szCs w:val="20"/>
          <w:lang w:val="en-GB"/>
        </w:rPr>
        <w:t>at the moment</w:t>
      </w:r>
      <w:proofErr w:type="gramEnd"/>
      <w:r w:rsidRPr="0090582E">
        <w:rPr>
          <w:rFonts w:ascii="Arial Narrow" w:eastAsiaTheme="minorHAnsi" w:hAnsi="Arial Narrow" w:cs="Arial"/>
          <w:sz w:val="20"/>
          <w:szCs w:val="20"/>
          <w:lang w:val="en-GB"/>
        </w:rPr>
        <w:t xml:space="preserve"> will generate huge profits.</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I (to write) _____________________ you a postcard if I had had your address.</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 xml:space="preserve"> We had a drink while the visitors (show) _________________ round the factory.</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William Shakespeare (traditionally, to say) __________________ to have been born on April 23, 1564, in Stratford-upon-Avon.</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 xml:space="preserve">The second - </w:t>
      </w:r>
      <w:proofErr w:type="gramStart"/>
      <w:r w:rsidRPr="0090582E">
        <w:rPr>
          <w:rFonts w:ascii="Arial Narrow" w:eastAsiaTheme="minorHAnsi" w:hAnsi="Arial Narrow" w:cs="Arial"/>
          <w:sz w:val="20"/>
          <w:szCs w:val="20"/>
          <w:lang w:val="en-GB"/>
        </w:rPr>
        <w:t>hand car</w:t>
      </w:r>
      <w:proofErr w:type="gramEnd"/>
      <w:r w:rsidRPr="0090582E">
        <w:rPr>
          <w:rFonts w:ascii="Arial Narrow" w:eastAsiaTheme="minorHAnsi" w:hAnsi="Arial Narrow" w:cs="Arial"/>
          <w:sz w:val="20"/>
          <w:szCs w:val="20"/>
          <w:lang w:val="en-GB"/>
        </w:rPr>
        <w:t xml:space="preserve"> I saw isn’t in the showroom any longer. It must (sell) ______________.</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If more funds (to allocate) __________________ to our department, we would have been able to complete our project by now.</w:t>
      </w:r>
    </w:p>
    <w:p w:rsidR="00B24E21" w:rsidRPr="0090582E"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0"/>
          <w:szCs w:val="20"/>
          <w:lang w:val="en-GB"/>
        </w:rPr>
      </w:pPr>
      <w:r w:rsidRPr="0090582E">
        <w:rPr>
          <w:rFonts w:ascii="Arial Narrow" w:eastAsiaTheme="minorHAnsi" w:hAnsi="Arial Narrow" w:cs="Arial"/>
          <w:sz w:val="20"/>
          <w:szCs w:val="20"/>
          <w:lang w:val="en-GB"/>
        </w:rPr>
        <w:t>Unless we take measures, we (automatically / to create) _________________a rise in unemployment.</w:t>
      </w:r>
    </w:p>
    <w:p w:rsidR="00B24E21" w:rsidRPr="00A2402C" w:rsidRDefault="00B24E21" w:rsidP="00B24E21">
      <w:pPr>
        <w:pStyle w:val="Paragraphedeliste"/>
        <w:widowControl w:val="0"/>
        <w:numPr>
          <w:ilvl w:val="0"/>
          <w:numId w:val="4"/>
        </w:numPr>
        <w:autoSpaceDE w:val="0"/>
        <w:autoSpaceDN w:val="0"/>
        <w:adjustRightInd w:val="0"/>
        <w:spacing w:after="0" w:line="240" w:lineRule="auto"/>
        <w:ind w:right="-431"/>
        <w:jc w:val="both"/>
        <w:rPr>
          <w:rFonts w:ascii="Arial Narrow" w:hAnsi="Arial Narrow" w:cs="Arial"/>
          <w:sz w:val="26"/>
          <w:szCs w:val="26"/>
          <w:lang w:val="en-GB"/>
        </w:rPr>
      </w:pPr>
      <w:proofErr w:type="gramStart"/>
      <w:r w:rsidRPr="0090582E">
        <w:rPr>
          <w:rFonts w:ascii="Arial Narrow" w:eastAsiaTheme="minorHAnsi" w:hAnsi="Arial Narrow" w:cs="Arial"/>
          <w:sz w:val="20"/>
          <w:szCs w:val="20"/>
          <w:lang w:val="en-GB"/>
        </w:rPr>
        <w:t>Don’t</w:t>
      </w:r>
      <w:proofErr w:type="gramEnd"/>
      <w:r w:rsidRPr="0090582E">
        <w:rPr>
          <w:rFonts w:ascii="Arial Narrow" w:eastAsiaTheme="minorHAnsi" w:hAnsi="Arial Narrow" w:cs="Arial"/>
          <w:sz w:val="20"/>
          <w:szCs w:val="20"/>
          <w:lang w:val="en-GB"/>
        </w:rPr>
        <w:t xml:space="preserve"> come in. The house (paint) __________________.</w:t>
      </w:r>
    </w:p>
    <w:p w:rsidR="00B24E21" w:rsidRDefault="00B24E21" w:rsidP="00B24E21">
      <w:pPr>
        <w:pBdr>
          <w:bottom w:val="single" w:sz="4" w:space="1" w:color="auto"/>
        </w:pBdr>
        <w:jc w:val="both"/>
        <w:rPr>
          <w:rFonts w:eastAsia="Calibri"/>
          <w:bCs/>
          <w:color w:val="FF0000"/>
          <w:lang w:val="en-GB"/>
        </w:rPr>
      </w:pPr>
    </w:p>
    <w:p w:rsidR="00B24E21" w:rsidRPr="00960EB4" w:rsidRDefault="00B24E21" w:rsidP="00B24E21">
      <w:pPr>
        <w:pBdr>
          <w:bottom w:val="single" w:sz="4" w:space="1" w:color="auto"/>
        </w:pBdr>
        <w:jc w:val="both"/>
        <w:rPr>
          <w:rFonts w:ascii="Arial Narrow" w:hAnsi="Arial Narrow"/>
          <w:lang w:val="en-GB"/>
        </w:rPr>
      </w:pPr>
      <w:r w:rsidRPr="007A7685">
        <w:rPr>
          <w:b/>
          <w:bCs/>
        </w:rPr>
        <w:t>LISTENING 1:</w:t>
      </w:r>
      <w:r>
        <w:rPr>
          <w:b/>
          <w:bCs/>
        </w:rPr>
        <w:t xml:space="preserve"> Complétez le résumé ci-dessous. Le texte sera lu deux fois. Retranscrivez vos réponses sur la feuille prévue à cet effet (dernière page).</w:t>
      </w:r>
    </w:p>
    <w:p w:rsidR="00B24E21" w:rsidRPr="009A3D7C" w:rsidRDefault="00B24E21" w:rsidP="00B24E21">
      <w:pPr>
        <w:widowControl w:val="0"/>
        <w:autoSpaceDE w:val="0"/>
        <w:autoSpaceDN w:val="0"/>
        <w:adjustRightInd w:val="0"/>
        <w:rPr>
          <w:rFonts w:ascii="Arial Narrow" w:hAnsi="Arial Narrow" w:cs="Arial"/>
          <w:color w:val="2C2C2C"/>
          <w:sz w:val="25"/>
          <w:szCs w:val="25"/>
        </w:rPr>
      </w:pPr>
      <w:r w:rsidRPr="009A3D7C">
        <w:rPr>
          <w:rFonts w:ascii="Arial Narrow" w:hAnsi="Arial Narrow" w:cs="Arial"/>
          <w:b/>
          <w:sz w:val="25"/>
          <w:szCs w:val="25"/>
          <w:lang w:val="en-GB"/>
        </w:rPr>
        <w:t>Criteria for Agoraphobia</w:t>
      </w:r>
    </w:p>
    <w:p w:rsidR="00B24E21" w:rsidRPr="00960EB4" w:rsidRDefault="00B24E21" w:rsidP="00B24E21">
      <w:pPr>
        <w:widowControl w:val="0"/>
        <w:autoSpaceDE w:val="0"/>
        <w:autoSpaceDN w:val="0"/>
        <w:adjustRightInd w:val="0"/>
        <w:rPr>
          <w:rFonts w:ascii="Arial Narrow" w:hAnsi="Arial Narrow" w:cs="Arial"/>
          <w:i/>
          <w:lang w:val="en-GB"/>
        </w:rPr>
      </w:pPr>
      <w:r w:rsidRPr="00960EB4">
        <w:rPr>
          <w:rFonts w:ascii="Arial Narrow" w:hAnsi="Arial Narrow" w:cs="Arial"/>
          <w:i/>
          <w:lang w:val="en-GB"/>
        </w:rPr>
        <w:t xml:space="preserve">Agoraphobic fears </w:t>
      </w:r>
    </w:p>
    <w:p w:rsidR="00B24E21" w:rsidRPr="00960EB4" w:rsidRDefault="00B24E21" w:rsidP="00B24E21">
      <w:pPr>
        <w:pStyle w:val="Paragraphedeliste"/>
        <w:widowControl w:val="0"/>
        <w:numPr>
          <w:ilvl w:val="0"/>
          <w:numId w:val="2"/>
        </w:numPr>
        <w:autoSpaceDE w:val="0"/>
        <w:autoSpaceDN w:val="0"/>
        <w:adjustRightInd w:val="0"/>
        <w:spacing w:after="0" w:line="240" w:lineRule="auto"/>
        <w:jc w:val="both"/>
        <w:rPr>
          <w:rFonts w:ascii="Arial Narrow" w:hAnsi="Arial Narrow" w:cs="Arial"/>
          <w:lang w:val="en-GB"/>
        </w:rPr>
      </w:pPr>
      <w:r w:rsidRPr="00960EB4">
        <w:rPr>
          <w:rFonts w:ascii="Arial Narrow" w:hAnsi="Arial Narrow" w:cs="Arial"/>
          <w:lang w:val="en-GB"/>
        </w:rPr>
        <w:t xml:space="preserve">usually arise from situations in which both </w:t>
      </w:r>
      <w:r w:rsidRPr="00960EB4">
        <w:rPr>
          <w:rFonts w:ascii="Arial Narrow" w:hAnsi="Arial Narrow" w:cs="Arial"/>
          <w:b/>
          <w:lang w:val="en-GB"/>
        </w:rPr>
        <w:t>– (46) –</w:t>
      </w:r>
      <w:r w:rsidRPr="00960EB4">
        <w:rPr>
          <w:rFonts w:ascii="Arial Narrow" w:hAnsi="Arial Narrow" w:cs="Arial"/>
          <w:lang w:val="en-GB"/>
        </w:rPr>
        <w:t xml:space="preserve"> and help seem hard to find;</w:t>
      </w:r>
    </w:p>
    <w:p w:rsidR="00B24E21" w:rsidRPr="00960EB4" w:rsidRDefault="00B24E21" w:rsidP="00B24E21">
      <w:pPr>
        <w:pStyle w:val="Paragraphedeliste"/>
        <w:widowControl w:val="0"/>
        <w:numPr>
          <w:ilvl w:val="0"/>
          <w:numId w:val="2"/>
        </w:numPr>
        <w:autoSpaceDE w:val="0"/>
        <w:autoSpaceDN w:val="0"/>
        <w:adjustRightInd w:val="0"/>
        <w:spacing w:after="0" w:line="240" w:lineRule="auto"/>
        <w:jc w:val="both"/>
        <w:rPr>
          <w:rFonts w:ascii="Arial Narrow" w:hAnsi="Arial Narrow" w:cs="Arial"/>
          <w:lang w:val="en-GB"/>
        </w:rPr>
      </w:pPr>
      <w:r w:rsidRPr="00960EB4">
        <w:rPr>
          <w:rFonts w:ascii="Arial Narrow" w:hAnsi="Arial Narrow" w:cs="Arial"/>
          <w:lang w:val="en-GB"/>
        </w:rPr>
        <w:t xml:space="preserve">traditionally encompass situations, ranging from being outdoors </w:t>
      </w:r>
      <w:r w:rsidRPr="00960EB4">
        <w:rPr>
          <w:rFonts w:ascii="Arial Narrow" w:hAnsi="Arial Narrow" w:cs="Arial"/>
          <w:b/>
          <w:lang w:val="en-GB"/>
        </w:rPr>
        <w:t>– (47) –</w:t>
      </w:r>
      <w:r w:rsidRPr="00960EB4">
        <w:rPr>
          <w:rFonts w:ascii="Arial Narrow" w:hAnsi="Arial Narrow" w:cs="Arial"/>
          <w:lang w:val="en-GB"/>
        </w:rPr>
        <w:t xml:space="preserve"> or in a crowd/line, to travelling in a bus;</w:t>
      </w:r>
    </w:p>
    <w:p w:rsidR="00B24E21" w:rsidRPr="00960EB4" w:rsidRDefault="00B24E21" w:rsidP="00B24E21">
      <w:pPr>
        <w:pStyle w:val="Paragraphedeliste"/>
        <w:widowControl w:val="0"/>
        <w:numPr>
          <w:ilvl w:val="0"/>
          <w:numId w:val="2"/>
        </w:numPr>
        <w:autoSpaceDE w:val="0"/>
        <w:autoSpaceDN w:val="0"/>
        <w:adjustRightInd w:val="0"/>
        <w:spacing w:after="0" w:line="240" w:lineRule="auto"/>
        <w:jc w:val="both"/>
        <w:rPr>
          <w:rFonts w:ascii="Arial Narrow" w:hAnsi="Arial Narrow" w:cs="Arial"/>
          <w:lang w:val="en-GB"/>
        </w:rPr>
      </w:pPr>
      <w:proofErr w:type="gramStart"/>
      <w:r w:rsidRPr="00960EB4">
        <w:rPr>
          <w:rFonts w:ascii="Arial Narrow" w:hAnsi="Arial Narrow" w:cs="Arial"/>
          <w:lang w:val="en-GB"/>
        </w:rPr>
        <w:t>may</w:t>
      </w:r>
      <w:proofErr w:type="gramEnd"/>
      <w:r w:rsidRPr="00960EB4">
        <w:rPr>
          <w:rFonts w:ascii="Arial Narrow" w:hAnsi="Arial Narrow" w:cs="Arial"/>
          <w:lang w:val="en-GB"/>
        </w:rPr>
        <w:t xml:space="preserve"> be triggered by extremely distressing situations, sometimes even requiring the help of a relative.</w:t>
      </w:r>
    </w:p>
    <w:p w:rsidR="00B24E21" w:rsidRPr="00960EB4" w:rsidRDefault="00B24E21" w:rsidP="00B24E21">
      <w:pPr>
        <w:widowControl w:val="0"/>
        <w:autoSpaceDE w:val="0"/>
        <w:autoSpaceDN w:val="0"/>
        <w:adjustRightInd w:val="0"/>
        <w:rPr>
          <w:rFonts w:ascii="Arial Narrow" w:hAnsi="Arial Narrow" w:cs="Arial"/>
          <w:b/>
          <w:lang w:val="en-GB"/>
        </w:rPr>
      </w:pPr>
      <w:r w:rsidRPr="00960EB4">
        <w:rPr>
          <w:rFonts w:ascii="Arial Narrow" w:hAnsi="Arial Narrow" w:cs="Arial"/>
          <w:b/>
          <w:lang w:val="en-GB"/>
        </w:rPr>
        <w:t xml:space="preserve">Treatment </w:t>
      </w:r>
    </w:p>
    <w:p w:rsidR="00B24E21" w:rsidRPr="00960EB4" w:rsidRDefault="00B24E21" w:rsidP="00B24E21">
      <w:pPr>
        <w:pStyle w:val="Paragraphedeliste"/>
        <w:numPr>
          <w:ilvl w:val="0"/>
          <w:numId w:val="2"/>
        </w:numPr>
        <w:autoSpaceDE w:val="0"/>
        <w:autoSpaceDN w:val="0"/>
        <w:adjustRightInd w:val="0"/>
        <w:spacing w:after="0" w:line="240" w:lineRule="auto"/>
        <w:jc w:val="both"/>
        <w:rPr>
          <w:rFonts w:ascii="Arial Narrow" w:hAnsi="Arial Narrow"/>
          <w:bCs/>
          <w:lang w:val="en-GB"/>
        </w:rPr>
      </w:pPr>
      <w:r w:rsidRPr="00960EB4">
        <w:rPr>
          <w:rFonts w:ascii="Arial Narrow" w:hAnsi="Arial Narrow"/>
          <w:bCs/>
          <w:lang w:val="en-GB"/>
        </w:rPr>
        <w:t xml:space="preserve">milder forms of agoraphobia </w:t>
      </w:r>
      <w:r w:rsidRPr="00960EB4">
        <w:rPr>
          <w:rFonts w:ascii="Wingdings" w:hAnsi="Wingdings"/>
          <w:bCs/>
          <w:lang w:val="en-GB"/>
        </w:rPr>
        <w:t></w:t>
      </w:r>
      <w:r w:rsidRPr="00960EB4">
        <w:rPr>
          <w:rFonts w:ascii="Arial Narrow" w:hAnsi="Arial Narrow"/>
          <w:bCs/>
          <w:lang w:val="en-GB"/>
        </w:rPr>
        <w:t xml:space="preserve"> may push an individual to choose avoidance strategies;</w:t>
      </w:r>
    </w:p>
    <w:p w:rsidR="00B24E21" w:rsidRPr="00960EB4" w:rsidRDefault="00B24E21" w:rsidP="00B24E21">
      <w:pPr>
        <w:pStyle w:val="Paragraphedeliste"/>
        <w:numPr>
          <w:ilvl w:val="0"/>
          <w:numId w:val="2"/>
        </w:numPr>
        <w:autoSpaceDE w:val="0"/>
        <w:autoSpaceDN w:val="0"/>
        <w:adjustRightInd w:val="0"/>
        <w:spacing w:after="0" w:line="240" w:lineRule="auto"/>
        <w:jc w:val="both"/>
        <w:rPr>
          <w:rFonts w:ascii="Arial Narrow" w:hAnsi="Arial Narrow"/>
          <w:bCs/>
          <w:lang w:val="en-GB"/>
        </w:rPr>
      </w:pPr>
      <w:r w:rsidRPr="00960EB4">
        <w:rPr>
          <w:rFonts w:ascii="Arial Narrow" w:hAnsi="Arial Narrow"/>
          <w:bCs/>
          <w:lang w:val="en-GB"/>
        </w:rPr>
        <w:t xml:space="preserve">in certain cases </w:t>
      </w:r>
      <w:r w:rsidRPr="00960EB4">
        <w:rPr>
          <w:rFonts w:ascii="Wingdings" w:hAnsi="Wingdings"/>
          <w:bCs/>
          <w:lang w:val="en-GB"/>
        </w:rPr>
        <w:t></w:t>
      </w:r>
      <w:r w:rsidRPr="00960EB4">
        <w:rPr>
          <w:rFonts w:ascii="Arial Narrow" w:hAnsi="Arial Narrow"/>
          <w:bCs/>
          <w:lang w:val="en-GB"/>
        </w:rPr>
        <w:t xml:space="preserve"> </w:t>
      </w:r>
      <w:r w:rsidRPr="00960EB4">
        <w:rPr>
          <w:rFonts w:ascii="Arial Narrow" w:hAnsi="Arial Narrow"/>
          <w:bCs/>
          <w:lang w:val="en-GB"/>
        </w:rPr>
        <w:t xml:space="preserve">the  individual can become morose and  </w:t>
      </w:r>
      <w:r w:rsidRPr="00960EB4">
        <w:rPr>
          <w:rFonts w:ascii="Arial Narrow" w:hAnsi="Arial Narrow"/>
          <w:b/>
          <w:bCs/>
          <w:lang w:val="en-GB"/>
        </w:rPr>
        <w:t xml:space="preserve">- (48) –, </w:t>
      </w:r>
      <w:r w:rsidRPr="00960EB4">
        <w:rPr>
          <w:rFonts w:ascii="Arial Narrow" w:hAnsi="Arial Narrow"/>
          <w:bCs/>
          <w:lang w:val="en-GB"/>
        </w:rPr>
        <w:t>sometimes preventing him/her from seeking professional help;</w:t>
      </w:r>
    </w:p>
    <w:p w:rsidR="00B24E21" w:rsidRPr="00960EB4" w:rsidRDefault="00B24E21" w:rsidP="00B24E21">
      <w:pPr>
        <w:pStyle w:val="Paragraphedeliste"/>
        <w:numPr>
          <w:ilvl w:val="0"/>
          <w:numId w:val="2"/>
        </w:numPr>
        <w:autoSpaceDE w:val="0"/>
        <w:autoSpaceDN w:val="0"/>
        <w:adjustRightInd w:val="0"/>
        <w:spacing w:after="0" w:line="240" w:lineRule="auto"/>
        <w:jc w:val="both"/>
        <w:rPr>
          <w:rFonts w:ascii="Arial Narrow" w:hAnsi="Arial Narrow"/>
          <w:bCs/>
          <w:lang w:val="en-GB"/>
        </w:rPr>
      </w:pPr>
      <w:r w:rsidRPr="00960EB4">
        <w:rPr>
          <w:rFonts w:ascii="Arial Narrow" w:hAnsi="Arial Narrow"/>
          <w:b/>
          <w:bCs/>
          <w:lang w:val="en-GB"/>
        </w:rPr>
        <w:t xml:space="preserve"> – (49) –</w:t>
      </w:r>
      <w:r w:rsidRPr="00960EB4">
        <w:rPr>
          <w:rFonts w:ascii="Arial Narrow" w:hAnsi="Arial Narrow"/>
          <w:bCs/>
          <w:lang w:val="en-GB"/>
        </w:rPr>
        <w:t xml:space="preserve"> agoraphobia : </w:t>
      </w:r>
      <w:r w:rsidRPr="00960EB4">
        <w:rPr>
          <w:rFonts w:ascii="Wingdings" w:hAnsi="Wingdings"/>
          <w:bCs/>
          <w:lang w:val="en-GB"/>
        </w:rPr>
        <w:t></w:t>
      </w:r>
      <w:r w:rsidRPr="00960EB4">
        <w:rPr>
          <w:rFonts w:ascii="Arial Narrow" w:hAnsi="Arial Narrow"/>
          <w:bCs/>
          <w:lang w:val="en-GB"/>
        </w:rPr>
        <w:t xml:space="preserve"> </w:t>
      </w:r>
      <w:r w:rsidRPr="00960EB4">
        <w:rPr>
          <w:rFonts w:ascii="Arial Narrow" w:hAnsi="Arial Narrow"/>
          <w:bCs/>
          <w:lang w:val="en-GB"/>
        </w:rPr>
        <w:t xml:space="preserve">drugs should be combined with psychological help to make adequate use of the </w:t>
      </w:r>
      <w:r w:rsidRPr="00960EB4">
        <w:rPr>
          <w:rFonts w:ascii="Arial Narrow" w:hAnsi="Arial Narrow"/>
          <w:b/>
          <w:bCs/>
          <w:lang w:val="en-GB"/>
        </w:rPr>
        <w:t>– (50) –</w:t>
      </w:r>
      <w:r w:rsidRPr="00960EB4">
        <w:rPr>
          <w:rFonts w:ascii="Arial Narrow" w:hAnsi="Arial Narrow"/>
          <w:bCs/>
          <w:lang w:val="en-GB"/>
        </w:rPr>
        <w:t>;</w:t>
      </w:r>
    </w:p>
    <w:p w:rsidR="00B24E21" w:rsidRPr="00960EB4" w:rsidRDefault="00B24E21" w:rsidP="00B24E21">
      <w:pPr>
        <w:pStyle w:val="Paragraphedeliste"/>
        <w:numPr>
          <w:ilvl w:val="0"/>
          <w:numId w:val="2"/>
        </w:numPr>
        <w:autoSpaceDE w:val="0"/>
        <w:autoSpaceDN w:val="0"/>
        <w:adjustRightInd w:val="0"/>
        <w:spacing w:after="0" w:line="240" w:lineRule="auto"/>
        <w:jc w:val="both"/>
        <w:rPr>
          <w:rFonts w:ascii="Arial Narrow" w:hAnsi="Arial Narrow"/>
          <w:bCs/>
          <w:lang w:val="en-GB"/>
        </w:rPr>
      </w:pPr>
      <w:proofErr w:type="gramStart"/>
      <w:r w:rsidRPr="00960EB4">
        <w:rPr>
          <w:rFonts w:ascii="Arial Narrow" w:hAnsi="Arial Narrow"/>
          <w:bCs/>
          <w:lang w:val="en-GB"/>
        </w:rPr>
        <w:t>people</w:t>
      </w:r>
      <w:proofErr w:type="gramEnd"/>
      <w:r w:rsidRPr="00960EB4">
        <w:rPr>
          <w:rFonts w:ascii="Arial Narrow" w:hAnsi="Arial Narrow"/>
          <w:bCs/>
          <w:lang w:val="en-GB"/>
        </w:rPr>
        <w:t xml:space="preserve"> with milder</w:t>
      </w:r>
      <w:r w:rsidRPr="00960EB4">
        <w:rPr>
          <w:rFonts w:ascii="Arial Narrow" w:hAnsi="Arial Narrow"/>
          <w:b/>
          <w:bCs/>
          <w:lang w:val="en-GB"/>
        </w:rPr>
        <w:t xml:space="preserve"> </w:t>
      </w:r>
      <w:r w:rsidRPr="00960EB4">
        <w:rPr>
          <w:rFonts w:ascii="Arial Narrow" w:hAnsi="Arial Narrow"/>
          <w:bCs/>
          <w:lang w:val="en-GB"/>
        </w:rPr>
        <w:t>symptoms can undergo therapy without medication.</w:t>
      </w:r>
    </w:p>
    <w:p w:rsidR="00B24E21" w:rsidRDefault="00B24E21" w:rsidP="00B24E21">
      <w:pPr>
        <w:pBdr>
          <w:bottom w:val="single" w:sz="4" w:space="1" w:color="auto"/>
        </w:pBdr>
        <w:autoSpaceDE w:val="0"/>
        <w:autoSpaceDN w:val="0"/>
        <w:adjustRightInd w:val="0"/>
        <w:jc w:val="both"/>
        <w:rPr>
          <w:b/>
          <w:bCs/>
        </w:rPr>
      </w:pPr>
    </w:p>
    <w:p w:rsidR="002C5E31" w:rsidRDefault="002C5E31" w:rsidP="00B24E21">
      <w:pPr>
        <w:pBdr>
          <w:bottom w:val="single" w:sz="4" w:space="1" w:color="auto"/>
        </w:pBdr>
        <w:autoSpaceDE w:val="0"/>
        <w:autoSpaceDN w:val="0"/>
        <w:adjustRightInd w:val="0"/>
        <w:jc w:val="both"/>
        <w:rPr>
          <w:b/>
          <w:bCs/>
        </w:rPr>
      </w:pPr>
    </w:p>
    <w:p w:rsidR="002C5E31" w:rsidRDefault="002C5E31" w:rsidP="00B24E21">
      <w:pPr>
        <w:pBdr>
          <w:bottom w:val="single" w:sz="4" w:space="1" w:color="auto"/>
        </w:pBdr>
        <w:autoSpaceDE w:val="0"/>
        <w:autoSpaceDN w:val="0"/>
        <w:adjustRightInd w:val="0"/>
        <w:jc w:val="both"/>
        <w:rPr>
          <w:b/>
          <w:bCs/>
        </w:rPr>
      </w:pPr>
    </w:p>
    <w:p w:rsidR="002C5E31" w:rsidRDefault="002C5E31" w:rsidP="00B24E21">
      <w:pPr>
        <w:pBdr>
          <w:bottom w:val="single" w:sz="4" w:space="1" w:color="auto"/>
        </w:pBdr>
        <w:autoSpaceDE w:val="0"/>
        <w:autoSpaceDN w:val="0"/>
        <w:adjustRightInd w:val="0"/>
        <w:jc w:val="both"/>
        <w:rPr>
          <w:b/>
          <w:bCs/>
        </w:rPr>
      </w:pPr>
    </w:p>
    <w:p w:rsidR="00B24E21" w:rsidRPr="00881088" w:rsidRDefault="00B24E21" w:rsidP="00B24E21">
      <w:pPr>
        <w:pBdr>
          <w:bottom w:val="single" w:sz="4" w:space="1" w:color="auto"/>
        </w:pBdr>
        <w:autoSpaceDE w:val="0"/>
        <w:autoSpaceDN w:val="0"/>
        <w:adjustRightInd w:val="0"/>
        <w:jc w:val="both"/>
        <w:rPr>
          <w:b/>
          <w:bCs/>
          <w:lang w:val="en-US"/>
        </w:rPr>
      </w:pPr>
      <w:bookmarkStart w:id="4" w:name="_GoBack"/>
      <w:bookmarkEnd w:id="4"/>
      <w:r w:rsidRPr="0059736C">
        <w:rPr>
          <w:b/>
          <w:bCs/>
        </w:rPr>
        <w:lastRenderedPageBreak/>
        <w:t>LISTENING 2: Ecoutez et retranscrivez le</w:t>
      </w:r>
      <w:r>
        <w:rPr>
          <w:b/>
          <w:bCs/>
        </w:rPr>
        <w:t>(s)</w:t>
      </w:r>
      <w:r w:rsidRPr="0059736C">
        <w:rPr>
          <w:b/>
          <w:bCs/>
        </w:rPr>
        <w:t xml:space="preserve"> mot</w:t>
      </w:r>
      <w:r>
        <w:rPr>
          <w:b/>
          <w:bCs/>
        </w:rPr>
        <w:t>(s)</w:t>
      </w:r>
      <w:r w:rsidRPr="0059736C">
        <w:rPr>
          <w:b/>
          <w:bCs/>
        </w:rPr>
        <w:t xml:space="preserve"> qui complète</w:t>
      </w:r>
      <w:r>
        <w:rPr>
          <w:b/>
          <w:bCs/>
        </w:rPr>
        <w:t>(nt)</w:t>
      </w:r>
      <w:r w:rsidRPr="0059736C">
        <w:rPr>
          <w:b/>
          <w:bCs/>
        </w:rPr>
        <w:t xml:space="preserve"> correctement les phrases.</w:t>
      </w:r>
      <w:r>
        <w:rPr>
          <w:b/>
          <w:bCs/>
        </w:rPr>
        <w:t xml:space="preserve"> </w:t>
      </w:r>
      <w:r>
        <w:rPr>
          <w:b/>
          <w:bCs/>
          <w:lang w:val="en-US"/>
        </w:rPr>
        <w:t xml:space="preserve">Retranscrivez vos réponses sur la feuille prevue à </w:t>
      </w:r>
      <w:proofErr w:type="gramStart"/>
      <w:r>
        <w:rPr>
          <w:b/>
          <w:bCs/>
          <w:lang w:val="en-US"/>
        </w:rPr>
        <w:t>cet</w:t>
      </w:r>
      <w:proofErr w:type="gramEnd"/>
      <w:r>
        <w:rPr>
          <w:b/>
          <w:bCs/>
          <w:lang w:val="en-US"/>
        </w:rPr>
        <w:t xml:space="preserve"> effet (dernière page).</w:t>
      </w:r>
    </w:p>
    <w:p w:rsidR="00B24E21" w:rsidRPr="00597FD0" w:rsidRDefault="00B24E21" w:rsidP="00B24E21">
      <w:pPr>
        <w:jc w:val="both"/>
        <w:rPr>
          <w:rFonts w:ascii="Arial Narrow" w:eastAsiaTheme="minorEastAsia" w:hAnsi="Arial Narrow" w:cs="Arial"/>
          <w:sz w:val="23"/>
          <w:szCs w:val="23"/>
          <w:lang w:val="en-GB"/>
        </w:rPr>
      </w:pPr>
      <w:r w:rsidRPr="00597FD0">
        <w:rPr>
          <w:rFonts w:ascii="Arial Narrow" w:hAnsi="Arial Narrow"/>
          <w:sz w:val="23"/>
          <w:szCs w:val="23"/>
          <w:lang w:val="en-GB"/>
        </w:rPr>
        <w:t>51.</w:t>
      </w:r>
      <w:r w:rsidRPr="00597FD0">
        <w:rPr>
          <w:rFonts w:ascii="Arial Narrow" w:eastAsiaTheme="minorEastAsia" w:hAnsi="Arial Narrow" w:cs="Arial"/>
          <w:sz w:val="23"/>
          <w:szCs w:val="23"/>
          <w:lang w:val="en-GB"/>
        </w:rPr>
        <w:t xml:space="preserve"> Some antidepressants can be </w:t>
      </w:r>
      <w:r w:rsidRPr="00597FD0">
        <w:rPr>
          <w:rFonts w:ascii="Arial Narrow" w:eastAsiaTheme="minorEastAsia" w:hAnsi="Arial Narrow" w:cs="Arial"/>
          <w:b/>
          <w:sz w:val="23"/>
          <w:szCs w:val="23"/>
          <w:lang w:val="en-GB"/>
        </w:rPr>
        <w:t xml:space="preserve">________________ </w:t>
      </w:r>
      <w:r w:rsidRPr="00597FD0">
        <w:rPr>
          <w:rFonts w:ascii="Arial Narrow" w:eastAsiaTheme="minorEastAsia" w:hAnsi="Arial Narrow" w:cs="Arial"/>
          <w:sz w:val="23"/>
          <w:szCs w:val="23"/>
          <w:lang w:val="en-GB"/>
        </w:rPr>
        <w:t>if taken in overdose.</w:t>
      </w:r>
    </w:p>
    <w:p w:rsidR="00B24E21" w:rsidRPr="00597FD0" w:rsidRDefault="00B24E21" w:rsidP="00B24E21">
      <w:pPr>
        <w:jc w:val="both"/>
        <w:rPr>
          <w:rStyle w:val="st"/>
          <w:rFonts w:ascii="Arial Narrow" w:hAnsi="Arial Narrow"/>
          <w:sz w:val="23"/>
          <w:szCs w:val="23"/>
          <w:lang w:val="en-GB"/>
        </w:rPr>
      </w:pPr>
      <w:r w:rsidRPr="00597FD0">
        <w:rPr>
          <w:rFonts w:ascii="Arial Narrow" w:hAnsi="Arial Narrow"/>
          <w:sz w:val="23"/>
          <w:szCs w:val="23"/>
          <w:lang w:val="en-GB"/>
        </w:rPr>
        <w:t xml:space="preserve">52. </w:t>
      </w:r>
      <w:r w:rsidRPr="00597FD0">
        <w:rPr>
          <w:rStyle w:val="st"/>
          <w:rFonts w:ascii="Arial Narrow" w:hAnsi="Arial Narrow"/>
          <w:sz w:val="23"/>
          <w:szCs w:val="23"/>
          <w:lang w:val="en-GB"/>
        </w:rPr>
        <w:t>Modern psychiatric hospitals evolved from, and eventually</w:t>
      </w:r>
      <w:r>
        <w:rPr>
          <w:rStyle w:val="st"/>
          <w:rFonts w:ascii="Arial Narrow" w:hAnsi="Arial Narrow"/>
          <w:sz w:val="23"/>
          <w:szCs w:val="23"/>
          <w:lang w:val="en-GB"/>
        </w:rPr>
        <w:t>,</w:t>
      </w:r>
      <w:r w:rsidRPr="00597FD0">
        <w:rPr>
          <w:rStyle w:val="st"/>
          <w:rFonts w:ascii="Arial Narrow" w:hAnsi="Arial Narrow"/>
          <w:sz w:val="23"/>
          <w:szCs w:val="23"/>
          <w:lang w:val="en-GB"/>
        </w:rPr>
        <w:t xml:space="preserve"> replaced the older lunatic _________________.</w:t>
      </w:r>
    </w:p>
    <w:p w:rsidR="00B24E21" w:rsidRPr="00597FD0" w:rsidRDefault="00B24E21" w:rsidP="00B24E21">
      <w:pPr>
        <w:jc w:val="both"/>
        <w:rPr>
          <w:rFonts w:ascii="Arial Narrow" w:eastAsiaTheme="minorEastAsia" w:hAnsi="Arial Narrow" w:cs="Arial"/>
          <w:sz w:val="23"/>
          <w:szCs w:val="23"/>
          <w:lang w:val="en-GB"/>
        </w:rPr>
      </w:pPr>
      <w:r w:rsidRPr="00597FD0">
        <w:rPr>
          <w:rFonts w:ascii="Arial Narrow" w:eastAsiaTheme="minorEastAsia" w:hAnsi="Arial Narrow" w:cs="Arial"/>
          <w:sz w:val="23"/>
          <w:szCs w:val="23"/>
          <w:lang w:val="en-GB"/>
        </w:rPr>
        <w:t xml:space="preserve">53. </w:t>
      </w:r>
      <w:r w:rsidRPr="00597FD0">
        <w:rPr>
          <w:rFonts w:ascii="Arial Narrow" w:eastAsiaTheme="minorEastAsia" w:hAnsi="Arial Narrow" w:cs="Arial"/>
          <w:b/>
          <w:iCs/>
          <w:sz w:val="23"/>
          <w:szCs w:val="23"/>
          <w:lang w:val="en-GB"/>
        </w:rPr>
        <w:t xml:space="preserve">_____________________ </w:t>
      </w:r>
      <w:r w:rsidRPr="00597FD0">
        <w:rPr>
          <w:rFonts w:ascii="Arial Narrow" w:eastAsiaTheme="minorEastAsia" w:hAnsi="Arial Narrow" w:cs="Arial"/>
          <w:iCs/>
          <w:sz w:val="23"/>
          <w:szCs w:val="23"/>
          <w:lang w:val="en-GB"/>
        </w:rPr>
        <w:t>people</w:t>
      </w:r>
      <w:r w:rsidRPr="00597FD0">
        <w:rPr>
          <w:rFonts w:ascii="Arial Narrow" w:eastAsiaTheme="minorEastAsia" w:hAnsi="Arial Narrow" w:cs="Arial"/>
          <w:i/>
          <w:iCs/>
          <w:sz w:val="23"/>
          <w:szCs w:val="23"/>
          <w:lang w:val="en-GB"/>
        </w:rPr>
        <w:t xml:space="preserve"> </w:t>
      </w:r>
      <w:proofErr w:type="gramStart"/>
      <w:r w:rsidRPr="00597FD0">
        <w:rPr>
          <w:rFonts w:ascii="Arial Narrow" w:eastAsiaTheme="minorEastAsia" w:hAnsi="Arial Narrow" w:cs="Arial"/>
          <w:iCs/>
          <w:sz w:val="23"/>
          <w:szCs w:val="23"/>
          <w:lang w:val="en-GB"/>
        </w:rPr>
        <w:t>are often</w:t>
      </w:r>
      <w:r w:rsidRPr="00597FD0">
        <w:rPr>
          <w:rFonts w:ascii="Arial Narrow" w:eastAsiaTheme="minorEastAsia" w:hAnsi="Arial Narrow" w:cs="Arial"/>
          <w:sz w:val="23"/>
          <w:szCs w:val="23"/>
          <w:lang w:val="en-GB"/>
        </w:rPr>
        <w:t xml:space="preserve"> marginalized</w:t>
      </w:r>
      <w:proofErr w:type="gramEnd"/>
      <w:r w:rsidRPr="00597FD0">
        <w:rPr>
          <w:rFonts w:ascii="Arial Narrow" w:eastAsiaTheme="minorEastAsia" w:hAnsi="Arial Narrow" w:cs="Arial"/>
          <w:sz w:val="23"/>
          <w:szCs w:val="23"/>
          <w:lang w:val="en-GB"/>
        </w:rPr>
        <w:t xml:space="preserve"> and they often face barriers when taking part in social activities.</w:t>
      </w:r>
    </w:p>
    <w:p w:rsidR="00B24E21" w:rsidRPr="00597FD0" w:rsidRDefault="00B24E21" w:rsidP="00B24E21">
      <w:pPr>
        <w:jc w:val="both"/>
        <w:rPr>
          <w:rStyle w:val="st"/>
          <w:rFonts w:ascii="Arial Narrow" w:hAnsi="Arial Narrow"/>
          <w:sz w:val="23"/>
          <w:szCs w:val="23"/>
          <w:lang w:val="en-GB"/>
        </w:rPr>
      </w:pPr>
      <w:r w:rsidRPr="00597FD0">
        <w:rPr>
          <w:rStyle w:val="st"/>
          <w:rFonts w:ascii="Arial Narrow" w:hAnsi="Arial Narrow"/>
          <w:sz w:val="23"/>
          <w:szCs w:val="23"/>
          <w:lang w:val="en-GB"/>
        </w:rPr>
        <w:t xml:space="preserve">54. </w:t>
      </w:r>
      <w:r w:rsidRPr="00597FD0">
        <w:rPr>
          <w:rFonts w:ascii="Arial Narrow" w:hAnsi="Arial Narrow" w:cs="Arial"/>
          <w:sz w:val="23"/>
          <w:szCs w:val="23"/>
          <w:lang w:val="en-GB"/>
        </w:rPr>
        <w:t xml:space="preserve">Some diseases are </w:t>
      </w:r>
      <w:r w:rsidRPr="00597FD0">
        <w:rPr>
          <w:rFonts w:ascii="Arial Narrow" w:hAnsi="Arial Narrow" w:cs="Arial"/>
          <w:b/>
          <w:sz w:val="23"/>
          <w:szCs w:val="23"/>
          <w:lang w:val="en-GB"/>
        </w:rPr>
        <w:t xml:space="preserve">__________________ </w:t>
      </w:r>
      <w:r w:rsidRPr="00597FD0">
        <w:rPr>
          <w:rFonts w:ascii="Arial Narrow" w:hAnsi="Arial Narrow" w:cs="Arial"/>
          <w:sz w:val="23"/>
          <w:szCs w:val="23"/>
          <w:lang w:val="en-GB"/>
        </w:rPr>
        <w:t xml:space="preserve">from our parents through our genes: they </w:t>
      </w:r>
      <w:proofErr w:type="gramStart"/>
      <w:r w:rsidRPr="00597FD0">
        <w:rPr>
          <w:rFonts w:ascii="Arial Narrow" w:hAnsi="Arial Narrow" w:cs="Arial"/>
          <w:sz w:val="23"/>
          <w:szCs w:val="23"/>
          <w:lang w:val="en-GB"/>
        </w:rPr>
        <w:t>are called</w:t>
      </w:r>
      <w:proofErr w:type="gramEnd"/>
      <w:r w:rsidRPr="00597FD0">
        <w:rPr>
          <w:rFonts w:ascii="Arial Narrow" w:hAnsi="Arial Narrow" w:cs="Arial"/>
          <w:sz w:val="23"/>
          <w:szCs w:val="23"/>
          <w:lang w:val="en-GB"/>
        </w:rPr>
        <w:t xml:space="preserve"> genetic disorders.</w:t>
      </w:r>
    </w:p>
    <w:p w:rsidR="00B24E21" w:rsidRPr="00597FD0" w:rsidRDefault="00B24E21" w:rsidP="00B24E21">
      <w:pPr>
        <w:jc w:val="both"/>
        <w:rPr>
          <w:rFonts w:ascii="Arial Narrow" w:hAnsi="Arial Narrow"/>
          <w:sz w:val="23"/>
          <w:szCs w:val="23"/>
          <w:lang w:val="en-GB"/>
        </w:rPr>
      </w:pPr>
      <w:r w:rsidRPr="00597FD0">
        <w:rPr>
          <w:rFonts w:ascii="Arial Narrow" w:hAnsi="Arial Narrow"/>
          <w:sz w:val="23"/>
          <w:szCs w:val="23"/>
          <w:lang w:val="en-GB"/>
        </w:rPr>
        <w:t xml:space="preserve">55. </w:t>
      </w:r>
      <w:r w:rsidRPr="00597FD0">
        <w:rPr>
          <w:rFonts w:ascii="Arial Narrow" w:hAnsi="Arial Narrow" w:cs="Arial"/>
          <w:sz w:val="23"/>
          <w:szCs w:val="23"/>
          <w:lang w:val="en-GB"/>
        </w:rPr>
        <w:t xml:space="preserve">A paradigm shift is required to change the </w:t>
      </w:r>
      <w:r w:rsidRPr="00597FD0">
        <w:rPr>
          <w:rFonts w:ascii="Arial Narrow" w:hAnsi="Arial Narrow" w:cs="Arial"/>
          <w:b/>
          <w:sz w:val="23"/>
          <w:szCs w:val="23"/>
          <w:lang w:val="en-GB"/>
        </w:rPr>
        <w:t xml:space="preserve">_________________________ </w:t>
      </w:r>
      <w:r w:rsidRPr="00597FD0">
        <w:rPr>
          <w:rFonts w:ascii="Arial Narrow" w:hAnsi="Arial Narrow" w:cs="Arial"/>
          <w:sz w:val="23"/>
          <w:szCs w:val="23"/>
          <w:lang w:val="en-GB"/>
        </w:rPr>
        <w:t>of our societies.</w:t>
      </w:r>
    </w:p>
    <w:p w:rsidR="00B24E21" w:rsidRPr="00597FD0" w:rsidRDefault="00B24E21" w:rsidP="00B24E21">
      <w:pPr>
        <w:jc w:val="both"/>
        <w:rPr>
          <w:rFonts w:ascii="Arial Narrow" w:hAnsi="Arial Narrow"/>
          <w:sz w:val="23"/>
          <w:szCs w:val="23"/>
          <w:lang w:val="en-GB"/>
        </w:rPr>
      </w:pPr>
      <w:r w:rsidRPr="00597FD0">
        <w:rPr>
          <w:rFonts w:ascii="Arial Narrow" w:hAnsi="Arial Narrow"/>
          <w:sz w:val="23"/>
          <w:szCs w:val="23"/>
          <w:lang w:val="en-GB"/>
        </w:rPr>
        <w:t xml:space="preserve">56. </w:t>
      </w:r>
      <w:r w:rsidRPr="00597FD0">
        <w:rPr>
          <w:rFonts w:ascii="Arial Narrow" w:hAnsi="Arial Narrow" w:cs="Arial"/>
          <w:sz w:val="23"/>
          <w:szCs w:val="23"/>
          <w:lang w:val="en-GB"/>
        </w:rPr>
        <w:t xml:space="preserve">Therapists </w:t>
      </w:r>
      <w:r w:rsidRPr="00597FD0">
        <w:rPr>
          <w:rFonts w:ascii="Arial Narrow" w:hAnsi="Arial Narrow" w:cs="Arial"/>
          <w:b/>
          <w:sz w:val="23"/>
          <w:szCs w:val="23"/>
          <w:lang w:val="en-GB"/>
        </w:rPr>
        <w:t>_______________</w:t>
      </w:r>
      <w:r w:rsidRPr="00597FD0">
        <w:rPr>
          <w:rFonts w:ascii="Arial Narrow" w:hAnsi="Arial Narrow" w:cs="Arial"/>
          <w:sz w:val="23"/>
          <w:szCs w:val="23"/>
          <w:lang w:val="en-GB"/>
        </w:rPr>
        <w:t xml:space="preserve"> that problematic thoughts are responsible, at least in part, for this lack of engagement in treatment.</w:t>
      </w:r>
    </w:p>
    <w:p w:rsidR="00B24E21" w:rsidRPr="00597FD0" w:rsidRDefault="00B24E21" w:rsidP="00B24E21">
      <w:pPr>
        <w:jc w:val="both"/>
        <w:rPr>
          <w:rFonts w:ascii="Arial Narrow" w:hAnsi="Arial Narrow" w:cs="Arial"/>
          <w:sz w:val="23"/>
          <w:szCs w:val="23"/>
          <w:lang w:val="en-GB"/>
        </w:rPr>
      </w:pPr>
      <w:r w:rsidRPr="00597FD0">
        <w:rPr>
          <w:rFonts w:ascii="Arial Narrow" w:hAnsi="Arial Narrow"/>
          <w:sz w:val="23"/>
          <w:szCs w:val="23"/>
          <w:lang w:val="en-GB"/>
        </w:rPr>
        <w:t>57.</w:t>
      </w:r>
      <w:r w:rsidRPr="00597FD0">
        <w:rPr>
          <w:rFonts w:ascii="Arial Narrow" w:eastAsiaTheme="minorEastAsia" w:hAnsi="Arial Narrow" w:cs="Arial"/>
          <w:sz w:val="23"/>
          <w:szCs w:val="23"/>
          <w:lang w:val="en-GB"/>
        </w:rPr>
        <w:t xml:space="preserve"> Caring for and supporting a family member with </w:t>
      </w:r>
      <w:r w:rsidRPr="00597FD0">
        <w:rPr>
          <w:rFonts w:ascii="Arial Narrow" w:eastAsiaTheme="minorEastAsia" w:hAnsi="Arial Narrow" w:cs="Arial"/>
          <w:b/>
          <w:bCs/>
          <w:sz w:val="23"/>
          <w:szCs w:val="23"/>
          <w:lang w:val="en-GB"/>
        </w:rPr>
        <w:t xml:space="preserve">_________________ </w:t>
      </w:r>
      <w:r w:rsidRPr="00597FD0">
        <w:rPr>
          <w:rFonts w:ascii="Arial Narrow" w:eastAsiaTheme="minorEastAsia" w:hAnsi="Arial Narrow" w:cs="Arial"/>
          <w:bCs/>
          <w:sz w:val="23"/>
          <w:szCs w:val="23"/>
          <w:lang w:val="en-GB"/>
        </w:rPr>
        <w:t>can be</w:t>
      </w:r>
      <w:r w:rsidRPr="00597FD0">
        <w:rPr>
          <w:rFonts w:ascii="Arial Narrow" w:eastAsiaTheme="minorEastAsia" w:hAnsi="Arial Narrow" w:cs="Arial"/>
          <w:sz w:val="23"/>
          <w:szCs w:val="23"/>
          <w:lang w:val="en-GB"/>
        </w:rPr>
        <w:t xml:space="preserve"> hard.</w:t>
      </w:r>
    </w:p>
    <w:p w:rsidR="00B24E21" w:rsidRPr="00597FD0" w:rsidRDefault="00B24E21" w:rsidP="00B24E21">
      <w:pPr>
        <w:jc w:val="both"/>
        <w:rPr>
          <w:rFonts w:ascii="Arial Narrow" w:hAnsi="Arial Narrow" w:cs="Arial"/>
          <w:sz w:val="23"/>
          <w:szCs w:val="23"/>
          <w:lang w:val="en-GB"/>
        </w:rPr>
      </w:pPr>
      <w:r w:rsidRPr="00597FD0">
        <w:rPr>
          <w:rFonts w:ascii="Arial Narrow" w:hAnsi="Arial Narrow" w:cs="Arial"/>
          <w:sz w:val="23"/>
          <w:szCs w:val="23"/>
          <w:lang w:val="en-GB"/>
        </w:rPr>
        <w:t>58.</w:t>
      </w:r>
      <w:r w:rsidRPr="00597FD0">
        <w:rPr>
          <w:rFonts w:ascii="Arial Narrow" w:eastAsiaTheme="minorEastAsia" w:hAnsi="Arial Narrow" w:cs="Arial"/>
          <w:sz w:val="23"/>
          <w:szCs w:val="23"/>
          <w:lang w:val="en-GB"/>
        </w:rPr>
        <w:t xml:space="preserve"> I could see by the look on their faces </w:t>
      </w:r>
      <w:r w:rsidRPr="00597FD0">
        <w:rPr>
          <w:rFonts w:ascii="Arial Narrow" w:eastAsiaTheme="minorEastAsia" w:hAnsi="Arial Narrow" w:cs="Arial"/>
          <w:bCs/>
          <w:sz w:val="23"/>
          <w:szCs w:val="23"/>
          <w:lang w:val="en-GB"/>
        </w:rPr>
        <w:t>that something</w:t>
      </w:r>
      <w:r w:rsidRPr="00597FD0">
        <w:rPr>
          <w:rFonts w:ascii="Arial Narrow" w:eastAsiaTheme="minorEastAsia" w:hAnsi="Arial Narrow" w:cs="Arial"/>
          <w:b/>
          <w:bCs/>
          <w:sz w:val="23"/>
          <w:szCs w:val="23"/>
          <w:lang w:val="en-GB"/>
        </w:rPr>
        <w:t xml:space="preserve"> _____________________</w:t>
      </w:r>
      <w:r w:rsidRPr="00597FD0">
        <w:rPr>
          <w:rFonts w:ascii="Arial Narrow" w:hAnsi="Arial Narrow" w:cs="Arial"/>
          <w:sz w:val="23"/>
          <w:szCs w:val="23"/>
          <w:lang w:val="en-GB"/>
        </w:rPr>
        <w:t>.</w:t>
      </w:r>
    </w:p>
    <w:p w:rsidR="00B24E21" w:rsidRPr="00597FD0" w:rsidRDefault="00B24E21" w:rsidP="00B24E21">
      <w:pPr>
        <w:pStyle w:val="example"/>
        <w:spacing w:before="0" w:beforeAutospacing="0" w:after="0" w:afterAutospacing="0"/>
        <w:jc w:val="both"/>
        <w:rPr>
          <w:rFonts w:ascii="Arial Narrow" w:eastAsiaTheme="minorHAnsi" w:hAnsi="Arial Narrow"/>
          <w:sz w:val="23"/>
          <w:szCs w:val="23"/>
          <w:lang w:val="en-GB" w:eastAsia="en-US"/>
        </w:rPr>
      </w:pPr>
      <w:r w:rsidRPr="00597FD0">
        <w:rPr>
          <w:rFonts w:ascii="Arial Narrow" w:hAnsi="Arial Narrow" w:cs="Arial"/>
          <w:sz w:val="23"/>
          <w:szCs w:val="23"/>
          <w:lang w:val="en-GB"/>
        </w:rPr>
        <w:t xml:space="preserve">59. </w:t>
      </w:r>
      <w:r w:rsidRPr="00597FD0">
        <w:rPr>
          <w:rFonts w:ascii="Arial Narrow" w:eastAsiaTheme="minorHAnsi" w:hAnsi="Arial Narrow" w:cstheme="minorBidi"/>
          <w:sz w:val="23"/>
          <w:szCs w:val="23"/>
          <w:lang w:val="en-GB" w:eastAsia="en-US"/>
        </w:rPr>
        <w:t>Keeping a journal can be a vital step in our personal _____________.</w:t>
      </w:r>
    </w:p>
    <w:p w:rsidR="00B24E21" w:rsidRPr="00597FD0" w:rsidRDefault="00B24E21" w:rsidP="00B24E21">
      <w:pPr>
        <w:jc w:val="both"/>
        <w:rPr>
          <w:rFonts w:ascii="Arial Narrow" w:hAnsi="Arial Narrow"/>
          <w:sz w:val="23"/>
          <w:szCs w:val="23"/>
          <w:lang w:val="en-GB"/>
        </w:rPr>
      </w:pPr>
      <w:r w:rsidRPr="00597FD0">
        <w:rPr>
          <w:rFonts w:ascii="Arial Narrow" w:hAnsi="Arial Narrow" w:cs="Arial"/>
          <w:sz w:val="23"/>
          <w:szCs w:val="23"/>
          <w:lang w:val="en-GB"/>
        </w:rPr>
        <w:t>60.</w:t>
      </w:r>
      <w:r w:rsidRPr="00597FD0">
        <w:rPr>
          <w:rFonts w:ascii="Arial Narrow" w:eastAsiaTheme="minorEastAsia" w:hAnsi="Arial Narrow" w:cs="Arial"/>
          <w:sz w:val="23"/>
          <w:szCs w:val="23"/>
          <w:lang w:val="en-GB"/>
        </w:rPr>
        <w:t xml:space="preserve"> </w:t>
      </w:r>
      <w:r w:rsidRPr="00597FD0">
        <w:rPr>
          <w:rFonts w:ascii="Arial Narrow" w:hAnsi="Arial Narrow"/>
          <w:sz w:val="23"/>
          <w:szCs w:val="23"/>
          <w:lang w:val="en-GB"/>
        </w:rPr>
        <w:t xml:space="preserve">Clinicians often used the term </w:t>
      </w:r>
      <w:proofErr w:type="gramStart"/>
      <w:r w:rsidRPr="00597FD0">
        <w:rPr>
          <w:rFonts w:ascii="Arial Narrow" w:hAnsi="Arial Narrow"/>
          <w:sz w:val="23"/>
          <w:szCs w:val="23"/>
          <w:lang w:val="en-GB"/>
        </w:rPr>
        <w:t xml:space="preserve">“ </w:t>
      </w:r>
      <w:r w:rsidRPr="00597FD0">
        <w:rPr>
          <w:rFonts w:ascii="Arial Narrow" w:hAnsi="Arial Narrow"/>
          <w:b/>
          <w:sz w:val="23"/>
          <w:szCs w:val="23"/>
          <w:lang w:val="en-GB"/>
        </w:rPr>
        <w:t>_</w:t>
      </w:r>
      <w:proofErr w:type="gramEnd"/>
      <w:r w:rsidRPr="00597FD0">
        <w:rPr>
          <w:rFonts w:ascii="Arial Narrow" w:hAnsi="Arial Narrow"/>
          <w:b/>
          <w:sz w:val="23"/>
          <w:szCs w:val="23"/>
          <w:lang w:val="en-GB"/>
        </w:rPr>
        <w:t>_______________</w:t>
      </w:r>
      <w:r w:rsidRPr="00597FD0">
        <w:rPr>
          <w:rFonts w:ascii="Arial Narrow" w:hAnsi="Arial Narrow"/>
          <w:sz w:val="23"/>
          <w:szCs w:val="23"/>
          <w:lang w:val="en-GB"/>
        </w:rPr>
        <w:t>” to refer to people who are now classified as having antisocial personalities.</w:t>
      </w:r>
    </w:p>
    <w:p w:rsidR="009E09DB" w:rsidRDefault="009E09DB"/>
    <w:sectPr w:rsidR="009E09D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AB" w:rsidRDefault="002271AB" w:rsidP="00B24E21">
      <w:r>
        <w:separator/>
      </w:r>
    </w:p>
  </w:endnote>
  <w:endnote w:type="continuationSeparator" w:id="0">
    <w:p w:rsidR="002271AB" w:rsidRDefault="002271AB" w:rsidP="00B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umnst777 Blk BT">
    <w:altName w:val="Cambria"/>
    <w:charset w:val="00"/>
    <w:family w:val="swiss"/>
    <w:pitch w:val="variable"/>
    <w:sig w:usb0="00000003" w:usb1="00000000" w:usb2="00000000" w:usb3="00000000" w:csb0="00000001" w:csb1="00000000"/>
  </w:font>
  <w:font w:name="Frutiger 55">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AB" w:rsidRDefault="002271AB" w:rsidP="00B24E21">
      <w:r>
        <w:separator/>
      </w:r>
    </w:p>
  </w:footnote>
  <w:footnote w:type="continuationSeparator" w:id="0">
    <w:p w:rsidR="002271AB" w:rsidRDefault="002271AB" w:rsidP="00B24E21">
      <w:r>
        <w:continuationSeparator/>
      </w:r>
    </w:p>
  </w:footnote>
  <w:footnote w:id="1">
    <w:p w:rsidR="00B24E21" w:rsidRPr="005D02E0" w:rsidRDefault="00B24E21" w:rsidP="00B24E21">
      <w:pPr>
        <w:widowControl w:val="0"/>
        <w:autoSpaceDE w:val="0"/>
        <w:autoSpaceDN w:val="0"/>
        <w:adjustRightInd w:val="0"/>
        <w:spacing w:before="100" w:after="100"/>
        <w:ind w:right="-432"/>
        <w:rPr>
          <w:rFonts w:eastAsiaTheme="minorEastAsia"/>
          <w:b/>
          <w:bCs/>
        </w:rPr>
      </w:pPr>
      <w:r>
        <w:rPr>
          <w:rStyle w:val="Appelnotedebasdep"/>
        </w:rPr>
        <w:footnoteRef/>
      </w:r>
      <w:r>
        <w:t xml:space="preserve"> </w:t>
      </w:r>
      <w:r w:rsidRPr="005D02E0">
        <w:rPr>
          <w:rFonts w:eastAsiaTheme="minorEastAsia"/>
          <w:sz w:val="16"/>
          <w:szCs w:val="16"/>
          <w:lang w:val="en-GB"/>
        </w:rPr>
        <w:t>Edited from</w:t>
      </w:r>
      <w:r w:rsidRPr="005D02E0">
        <w:rPr>
          <w:rFonts w:eastAsiaTheme="minorEastAsia"/>
          <w:sz w:val="12"/>
          <w:szCs w:val="12"/>
          <w:lang w:val="en-GB"/>
        </w:rPr>
        <w:t xml:space="preserve"> </w:t>
      </w:r>
      <w:hyperlink r:id="rId1" w:history="1">
        <w:r w:rsidRPr="005D02E0">
          <w:rPr>
            <w:rFonts w:eastAsiaTheme="minorEastAsia"/>
            <w:color w:val="0000FF"/>
            <w:sz w:val="12"/>
            <w:szCs w:val="12"/>
            <w:u w:val="single" w:color="0000FF"/>
            <w:lang w:val="en-GB"/>
          </w:rPr>
          <w:t>http://psychology.about.com/od/crisiscounseling/tp/become-more-resilient.htm</w:t>
        </w:r>
      </w:hyperlink>
    </w:p>
    <w:p w:rsidR="00B24E21" w:rsidRPr="005D02E0" w:rsidRDefault="00B24E21" w:rsidP="00B24E21">
      <w:pPr>
        <w:pStyle w:val="Notedebasdepage"/>
        <w:rPr>
          <w:lang w:val="nl-NL"/>
        </w:rPr>
      </w:pPr>
    </w:p>
  </w:footnote>
  <w:footnote w:id="2">
    <w:p w:rsidR="00B24E21" w:rsidRPr="00641FDF" w:rsidRDefault="00B24E21" w:rsidP="00B24E21">
      <w:pPr>
        <w:pStyle w:val="Notedebasdepage"/>
        <w:rPr>
          <w:rFonts w:ascii="Times" w:hAnsi="Times"/>
          <w:sz w:val="14"/>
          <w:szCs w:val="14"/>
          <w:lang w:val="nl-NL"/>
        </w:rPr>
      </w:pPr>
      <w:r w:rsidRPr="00641FDF">
        <w:rPr>
          <w:rStyle w:val="Appelnotedebasdep"/>
          <w:sz w:val="14"/>
          <w:szCs w:val="14"/>
        </w:rPr>
        <w:footnoteRef/>
      </w:r>
      <w:r w:rsidRPr="00641FDF">
        <w:rPr>
          <w:sz w:val="14"/>
          <w:szCs w:val="14"/>
        </w:rPr>
        <w:t xml:space="preserve"> </w:t>
      </w:r>
      <w:r w:rsidRPr="00641FDF">
        <w:rPr>
          <w:rFonts w:ascii="Times" w:hAnsi="Times"/>
          <w:sz w:val="14"/>
          <w:szCs w:val="14"/>
          <w:lang w:val="nl-NL"/>
        </w:rPr>
        <w:t>Extase</w:t>
      </w:r>
    </w:p>
  </w:footnote>
  <w:footnote w:id="3">
    <w:p w:rsidR="00B24E21" w:rsidRPr="00601B24" w:rsidRDefault="00B24E21" w:rsidP="00B24E21">
      <w:pPr>
        <w:pStyle w:val="Notedebasdepage"/>
        <w:rPr>
          <w:sz w:val="16"/>
          <w:szCs w:val="16"/>
          <w:lang w:val="nl-NL"/>
        </w:rPr>
      </w:pPr>
      <w:r w:rsidRPr="00641FDF">
        <w:rPr>
          <w:rFonts w:ascii="Times" w:hAnsi="Times"/>
          <w:color w:val="000000"/>
          <w:sz w:val="14"/>
          <w:szCs w:val="14"/>
          <w:lang w:eastAsia="fr-BE"/>
        </w:rPr>
        <w:footnoteRef/>
      </w:r>
      <w:r w:rsidRPr="00641FDF">
        <w:rPr>
          <w:rFonts w:ascii="Times" w:hAnsi="Times"/>
          <w:color w:val="000000"/>
          <w:sz w:val="14"/>
          <w:szCs w:val="14"/>
          <w:lang w:eastAsia="fr-BE"/>
        </w:rPr>
        <w:t xml:space="preserve"> Beyond= au-delà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8721B3"/>
    <w:multiLevelType w:val="hybridMultilevel"/>
    <w:tmpl w:val="47F2A5A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DDD3487"/>
    <w:multiLevelType w:val="hybridMultilevel"/>
    <w:tmpl w:val="2E70C6FA"/>
    <w:lvl w:ilvl="0" w:tplc="040C000F">
      <w:start w:val="3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8D6844"/>
    <w:multiLevelType w:val="hybridMultilevel"/>
    <w:tmpl w:val="52109364"/>
    <w:lvl w:ilvl="0" w:tplc="96E8D5CA">
      <w:start w:val="68"/>
      <w:numFmt w:val="bullet"/>
      <w:lvlText w:val="-"/>
      <w:lvlJc w:val="left"/>
      <w:pPr>
        <w:ind w:left="720" w:hanging="360"/>
      </w:pPr>
      <w:rPr>
        <w:rFonts w:ascii="Arial Narrow" w:eastAsia="Times New Roman"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21"/>
    <w:rsid w:val="002271AB"/>
    <w:rsid w:val="002C5E31"/>
    <w:rsid w:val="009E09DB"/>
    <w:rsid w:val="00B2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98C6"/>
  <w15:chartTrackingRefBased/>
  <w15:docId w15:val="{624924CD-4444-4463-A808-C5473A90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E21"/>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B24E21"/>
    <w:pPr>
      <w:keepNext/>
      <w:keepLines/>
      <w:pBdr>
        <w:top w:val="threeDEngrave" w:sz="36" w:space="1" w:color="auto"/>
        <w:left w:val="threeDEngrave" w:sz="36" w:space="4" w:color="auto"/>
        <w:bottom w:val="threeDEngrave" w:sz="36" w:space="1" w:color="auto"/>
        <w:right w:val="threeDEngrave" w:sz="36" w:space="4" w:color="auto"/>
      </w:pBdr>
      <w:shd w:val="clear" w:color="auto" w:fill="D0CECE" w:themeFill="background2" w:themeFillShade="E6"/>
      <w:spacing w:line="360" w:lineRule="auto"/>
      <w:jc w:val="center"/>
      <w:outlineLvl w:val="0"/>
    </w:pPr>
    <w:rPr>
      <w:rFonts w:ascii="Cambria" w:hAnsi="Cambria" w:cs="Cambria"/>
      <w:b/>
      <w:color w:val="000000" w:themeColor="text1"/>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4E21"/>
    <w:rPr>
      <w:rFonts w:ascii="Cambria" w:eastAsia="Times New Roman" w:hAnsi="Cambria" w:cs="Cambria"/>
      <w:b/>
      <w:color w:val="000000" w:themeColor="text1"/>
      <w:sz w:val="36"/>
      <w:szCs w:val="36"/>
      <w:shd w:val="clear" w:color="auto" w:fill="D0CECE" w:themeFill="background2" w:themeFillShade="E6"/>
      <w:lang w:eastAsia="fr-FR"/>
    </w:rPr>
  </w:style>
  <w:style w:type="paragraph" w:styleId="Paragraphedeliste">
    <w:name w:val="List Paragraph"/>
    <w:basedOn w:val="Normal"/>
    <w:uiPriority w:val="34"/>
    <w:qFormat/>
    <w:rsid w:val="00B24E21"/>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rsid w:val="00B24E21"/>
    <w:rPr>
      <w:rFonts w:ascii="CG Times" w:hAnsi="CG Times"/>
      <w:sz w:val="20"/>
      <w:szCs w:val="20"/>
      <w:lang w:val="en-US"/>
    </w:rPr>
  </w:style>
  <w:style w:type="character" w:customStyle="1" w:styleId="NotedebasdepageCar">
    <w:name w:val="Note de bas de page Car"/>
    <w:basedOn w:val="Policepardfaut"/>
    <w:link w:val="Notedebasdepage"/>
    <w:uiPriority w:val="99"/>
    <w:rsid w:val="00B24E21"/>
    <w:rPr>
      <w:rFonts w:ascii="CG Times" w:eastAsia="Times New Roman" w:hAnsi="CG Times" w:cs="Times New Roman"/>
      <w:sz w:val="20"/>
      <w:szCs w:val="20"/>
      <w:lang w:eastAsia="fr-FR"/>
    </w:rPr>
  </w:style>
  <w:style w:type="character" w:styleId="Appelnotedebasdep">
    <w:name w:val="footnote reference"/>
    <w:basedOn w:val="Policepardfaut"/>
    <w:uiPriority w:val="99"/>
    <w:rsid w:val="00B24E21"/>
    <w:rPr>
      <w:vertAlign w:val="superscript"/>
    </w:rPr>
  </w:style>
  <w:style w:type="paragraph" w:styleId="En-tte">
    <w:name w:val="header"/>
    <w:basedOn w:val="Normal"/>
    <w:link w:val="En-tteCar"/>
    <w:uiPriority w:val="99"/>
    <w:unhideWhenUsed/>
    <w:rsid w:val="00B24E21"/>
    <w:pPr>
      <w:tabs>
        <w:tab w:val="center" w:pos="4536"/>
        <w:tab w:val="right" w:pos="9072"/>
      </w:tabs>
      <w:spacing w:after="200" w:line="276" w:lineRule="auto"/>
    </w:pPr>
    <w:rPr>
      <w:rFonts w:ascii="Calibri" w:eastAsia="Calibri" w:hAnsi="Calibri"/>
      <w:sz w:val="22"/>
      <w:szCs w:val="22"/>
      <w:lang w:val="en-GB" w:eastAsia="en-US"/>
    </w:rPr>
  </w:style>
  <w:style w:type="character" w:customStyle="1" w:styleId="En-tteCar">
    <w:name w:val="En-tête Car"/>
    <w:basedOn w:val="Policepardfaut"/>
    <w:link w:val="En-tte"/>
    <w:uiPriority w:val="99"/>
    <w:rsid w:val="00B24E21"/>
    <w:rPr>
      <w:rFonts w:ascii="Calibri" w:eastAsia="Calibri" w:hAnsi="Calibri" w:cs="Times New Roman"/>
      <w:lang w:val="en-GB"/>
    </w:rPr>
  </w:style>
  <w:style w:type="paragraph" w:customStyle="1" w:styleId="example">
    <w:name w:val="example"/>
    <w:basedOn w:val="Normal"/>
    <w:rsid w:val="00B24E21"/>
    <w:pPr>
      <w:spacing w:before="100" w:beforeAutospacing="1" w:after="100" w:afterAutospacing="1"/>
    </w:pPr>
    <w:rPr>
      <w:lang w:val="fr-BE" w:eastAsia="fr-BE"/>
    </w:rPr>
  </w:style>
  <w:style w:type="character" w:customStyle="1" w:styleId="st">
    <w:name w:val="st"/>
    <w:basedOn w:val="Policepardfaut"/>
    <w:rsid w:val="00B2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sychology.about.com/od/cognitivepsychology/a/problem-solving.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sychology.about.com/od/statesofconsciousness/tp/reasons-to-sleep.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chology.about.com/od/PositivePsychology/f/positive-thinking.ht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psychology.about.com/od/crisiscounseling/f/crisis.htm" TargetMode="External"/><Relationship Id="rId4" Type="http://schemas.openxmlformats.org/officeDocument/2006/relationships/webSettings" Target="webSettings.xml"/><Relationship Id="rId9" Type="http://schemas.openxmlformats.org/officeDocument/2006/relationships/hyperlink" Target="http://psychology.about.com/od/sindex/f/what-is-self-esteem.htm" TargetMode="External"/><Relationship Id="rId14" Type="http://schemas.openxmlformats.org/officeDocument/2006/relationships/hyperlink" Target="http://psychology.about.com/od/crisiscounseling/p/resilience-2.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sychology.about.com/od/crisiscounseling/tp/become-more-resilien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2366</Words>
  <Characters>13488</Characters>
  <Application>Microsoft Office Word</Application>
  <DocSecurity>0</DocSecurity>
  <Lines>112</Lines>
  <Paragraphs>31</Paragraphs>
  <ScaleCrop>false</ScaleCrop>
  <Company>Université Catholique de Louvain</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Desterbecq</dc:creator>
  <cp:keywords/>
  <dc:description/>
  <cp:lastModifiedBy>Fanny Desterbecq</cp:lastModifiedBy>
  <cp:revision>3</cp:revision>
  <dcterms:created xsi:type="dcterms:W3CDTF">2021-04-15T07:55:00Z</dcterms:created>
  <dcterms:modified xsi:type="dcterms:W3CDTF">2021-04-15T07:56:00Z</dcterms:modified>
</cp:coreProperties>
</file>