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9034" w14:textId="66274C0A" w:rsidR="005440D1" w:rsidRPr="005440D1" w:rsidRDefault="005440D1" w:rsidP="005440D1">
      <w:pPr>
        <w:pStyle w:val="Heading3"/>
        <w:jc w:val="both"/>
        <w:rPr>
          <w:smallCaps/>
          <w:color w:val="5A5A5A" w:themeColor="text1" w:themeTint="A5"/>
          <w:sz w:val="32"/>
          <w:szCs w:val="32"/>
          <w:lang w:val="fr-BE"/>
        </w:rPr>
      </w:pPr>
      <w:r w:rsidRPr="005440D1">
        <w:rPr>
          <w:smallCaps/>
          <w:color w:val="5A5A5A" w:themeColor="text1" w:themeTint="A5"/>
          <w:sz w:val="32"/>
          <w:szCs w:val="32"/>
          <w:lang w:val="fr-BE"/>
        </w:rPr>
        <w:t>Séance 1</w:t>
      </w:r>
      <w:r>
        <w:rPr>
          <w:smallCaps/>
          <w:color w:val="5A5A5A" w:themeColor="text1" w:themeTint="A5"/>
          <w:sz w:val="32"/>
          <w:szCs w:val="32"/>
          <w:lang w:val="fr-BE"/>
        </w:rPr>
        <w:t>1</w:t>
      </w:r>
      <w:r w:rsidRPr="005440D1">
        <w:rPr>
          <w:smallCaps/>
          <w:color w:val="5A5A5A" w:themeColor="text1" w:themeTint="A5"/>
          <w:sz w:val="32"/>
          <w:szCs w:val="32"/>
          <w:lang w:val="fr-BE"/>
        </w:rPr>
        <w:t xml:space="preserve"> –</w:t>
      </w:r>
      <w:r>
        <w:rPr>
          <w:smallCaps/>
          <w:color w:val="5A5A5A" w:themeColor="text1" w:themeTint="A5"/>
          <w:sz w:val="32"/>
          <w:szCs w:val="32"/>
          <w:lang w:val="fr-BE"/>
        </w:rPr>
        <w:t xml:space="preserve"> </w:t>
      </w:r>
      <w:r w:rsidRPr="005440D1">
        <w:rPr>
          <w:smallCaps/>
          <w:color w:val="5A5A5A" w:themeColor="text1" w:themeTint="A5"/>
          <w:sz w:val="32"/>
          <w:szCs w:val="32"/>
          <w:lang w:val="fr-BE"/>
        </w:rPr>
        <w:t>Le droit comme un phénomène social : Le rôle de l'avocat</w:t>
      </w:r>
    </w:p>
    <w:p w14:paraId="0018B419" w14:textId="77777777" w:rsidR="005440D1" w:rsidRPr="005440D1" w:rsidRDefault="005440D1" w:rsidP="005440D1">
      <w:pPr>
        <w:spacing w:before="100" w:beforeAutospacing="1" w:after="100" w:afterAutospacing="1" w:line="240" w:lineRule="auto"/>
        <w:jc w:val="both"/>
        <w:outlineLvl w:val="3"/>
        <w:rPr>
          <w:rFonts w:ascii="Times New Roman" w:eastAsia="Times New Roman" w:hAnsi="Times New Roman" w:cs="Times New Roman"/>
          <w:b/>
          <w:bCs/>
          <w:kern w:val="0"/>
          <w:sz w:val="24"/>
          <w:szCs w:val="24"/>
          <w:u w:val="single"/>
          <w:lang w:val="fr-BE" w:eastAsia="fr-BE"/>
          <w14:ligatures w14:val="none"/>
        </w:rPr>
      </w:pPr>
      <w:r w:rsidRPr="005440D1">
        <w:rPr>
          <w:rFonts w:ascii="Times New Roman" w:eastAsia="Times New Roman" w:hAnsi="Times New Roman" w:cs="Times New Roman"/>
          <w:b/>
          <w:bCs/>
          <w:kern w:val="0"/>
          <w:sz w:val="24"/>
          <w:szCs w:val="24"/>
          <w:u w:val="single"/>
          <w:lang w:val="fr-BE" w:eastAsia="fr-BE"/>
          <w14:ligatures w14:val="none"/>
        </w:rPr>
        <w:t>À propos des avocats et de la troisième théorisation : L’avocat, son « génie » et sa formation juridique</w:t>
      </w:r>
    </w:p>
    <w:p w14:paraId="7E7070B0" w14:textId="1520A905" w:rsidR="005440D1" w:rsidRPr="005440D1" w:rsidRDefault="005440D1" w:rsidP="005440D1">
      <w:pPr>
        <w:spacing w:before="100" w:beforeAutospacing="1" w:after="100" w:afterAutospacing="1" w:line="240" w:lineRule="auto"/>
        <w:jc w:val="both"/>
        <w:outlineLvl w:val="3"/>
        <w:rPr>
          <w:rFonts w:ascii="Times New Roman" w:eastAsia="Times New Roman" w:hAnsi="Times New Roman" w:cs="Times New Roman"/>
          <w:kern w:val="0"/>
          <w:sz w:val="24"/>
          <w:szCs w:val="24"/>
          <w:lang w:val="fr-BE" w:eastAsia="fr-BE"/>
          <w14:ligatures w14:val="none"/>
        </w:rPr>
      </w:pPr>
      <w:r w:rsidRPr="005440D1">
        <w:rPr>
          <w:rFonts w:ascii="Times New Roman" w:eastAsia="Times New Roman" w:hAnsi="Times New Roman" w:cs="Times New Roman"/>
          <w:kern w:val="0"/>
          <w:sz w:val="24"/>
          <w:szCs w:val="24"/>
          <w:lang w:val="fr-BE" w:eastAsia="fr-BE"/>
          <w14:ligatures w14:val="none"/>
        </w:rPr>
        <w:t>Partant du principe que, pour se connecter à la société qu’il veut réguler, le droit doit résulter d’une réflexion interdisciplinaire, incluant l’idée que le droit est un phénomène social parmi d’autres :</w:t>
      </w:r>
    </w:p>
    <w:p w14:paraId="3AA000DB" w14:textId="490C6A69" w:rsidR="005440D1" w:rsidRPr="005440D1" w:rsidRDefault="005440D1" w:rsidP="005440D1">
      <w:pPr>
        <w:pStyle w:val="ListParagraph"/>
        <w:numPr>
          <w:ilvl w:val="0"/>
          <w:numId w:val="135"/>
        </w:numPr>
        <w:spacing w:before="100" w:beforeAutospacing="1" w:after="100" w:afterAutospacing="1" w:line="240" w:lineRule="auto"/>
        <w:jc w:val="both"/>
        <w:outlineLvl w:val="3"/>
        <w:rPr>
          <w:rFonts w:ascii="Times New Roman" w:eastAsia="Times New Roman" w:hAnsi="Times New Roman" w:cs="Times New Roman"/>
          <w:kern w:val="0"/>
          <w:sz w:val="24"/>
          <w:szCs w:val="24"/>
          <w:lang w:val="fr-BE" w:eastAsia="fr-BE"/>
          <w14:ligatures w14:val="none"/>
        </w:rPr>
      </w:pPr>
      <w:r w:rsidRPr="005440D1">
        <w:rPr>
          <w:rFonts w:ascii="Times New Roman" w:eastAsia="Times New Roman" w:hAnsi="Times New Roman" w:cs="Times New Roman"/>
          <w:kern w:val="0"/>
          <w:sz w:val="24"/>
          <w:szCs w:val="24"/>
          <w:lang w:val="fr-BE" w:eastAsia="fr-BE"/>
          <w14:ligatures w14:val="none"/>
        </w:rPr>
        <w:t xml:space="preserve">Qu’est-ce qu’un bon avocat ? </w:t>
      </w:r>
      <w:r>
        <w:rPr>
          <w:rFonts w:ascii="Times New Roman" w:eastAsia="Times New Roman" w:hAnsi="Times New Roman" w:cs="Times New Roman"/>
          <w:kern w:val="0"/>
          <w:sz w:val="24"/>
          <w:szCs w:val="24"/>
          <w:lang w:val="fr-BE" w:eastAsia="fr-BE"/>
          <w14:ligatures w14:val="none"/>
        </w:rPr>
        <w:t>=&gt; Penser « l</w:t>
      </w:r>
      <w:r w:rsidRPr="005440D1">
        <w:rPr>
          <w:rFonts w:ascii="Times New Roman" w:eastAsia="Times New Roman" w:hAnsi="Times New Roman" w:cs="Times New Roman"/>
          <w:kern w:val="0"/>
          <w:sz w:val="24"/>
          <w:szCs w:val="24"/>
          <w:lang w:val="fr-BE" w:eastAsia="fr-BE"/>
          <w14:ligatures w14:val="none"/>
        </w:rPr>
        <w:t>e génie juridique</w:t>
      </w:r>
      <w:r>
        <w:rPr>
          <w:rFonts w:ascii="Times New Roman" w:eastAsia="Times New Roman" w:hAnsi="Times New Roman" w:cs="Times New Roman"/>
          <w:kern w:val="0"/>
          <w:sz w:val="24"/>
          <w:szCs w:val="24"/>
          <w:lang w:val="fr-BE" w:eastAsia="fr-BE"/>
          <w14:ligatures w14:val="none"/>
        </w:rPr>
        <w:t> »</w:t>
      </w:r>
    </w:p>
    <w:p w14:paraId="274DA136" w14:textId="35721F82" w:rsidR="005440D1" w:rsidRPr="005440D1" w:rsidRDefault="005440D1" w:rsidP="005440D1">
      <w:pPr>
        <w:pStyle w:val="ListParagraph"/>
        <w:numPr>
          <w:ilvl w:val="0"/>
          <w:numId w:val="135"/>
        </w:numPr>
        <w:spacing w:before="100" w:beforeAutospacing="1" w:after="100" w:afterAutospacing="1" w:line="240" w:lineRule="auto"/>
        <w:jc w:val="both"/>
        <w:outlineLvl w:val="3"/>
        <w:rPr>
          <w:rFonts w:ascii="Times New Roman" w:eastAsia="Times New Roman" w:hAnsi="Times New Roman" w:cs="Times New Roman"/>
          <w:kern w:val="0"/>
          <w:sz w:val="24"/>
          <w:szCs w:val="24"/>
          <w:lang w:val="fr-BE" w:eastAsia="fr-BE"/>
          <w14:ligatures w14:val="none"/>
        </w:rPr>
      </w:pPr>
      <w:r w:rsidRPr="005440D1">
        <w:rPr>
          <w:rFonts w:ascii="Times New Roman" w:eastAsia="Times New Roman" w:hAnsi="Times New Roman" w:cs="Times New Roman"/>
          <w:kern w:val="0"/>
          <w:sz w:val="24"/>
          <w:szCs w:val="24"/>
          <w:lang w:val="fr-BE" w:eastAsia="fr-BE"/>
          <w14:ligatures w14:val="none"/>
        </w:rPr>
        <w:t xml:space="preserve">Sur quoi devrait porter la formation </w:t>
      </w:r>
      <w:r>
        <w:rPr>
          <w:rFonts w:ascii="Times New Roman" w:eastAsia="Times New Roman" w:hAnsi="Times New Roman" w:cs="Times New Roman"/>
          <w:kern w:val="0"/>
          <w:sz w:val="24"/>
          <w:szCs w:val="24"/>
          <w:lang w:val="fr-BE" w:eastAsia="fr-BE"/>
          <w14:ligatures w14:val="none"/>
        </w:rPr>
        <w:t>universitaire</w:t>
      </w:r>
      <w:r w:rsidRPr="005440D1">
        <w:rPr>
          <w:rFonts w:ascii="Times New Roman" w:eastAsia="Times New Roman" w:hAnsi="Times New Roman" w:cs="Times New Roman"/>
          <w:kern w:val="0"/>
          <w:sz w:val="24"/>
          <w:szCs w:val="24"/>
          <w:lang w:val="fr-BE" w:eastAsia="fr-BE"/>
          <w14:ligatures w14:val="none"/>
        </w:rPr>
        <w:t xml:space="preserve"> ? </w:t>
      </w:r>
      <w:r>
        <w:rPr>
          <w:rFonts w:ascii="Times New Roman" w:eastAsia="Times New Roman" w:hAnsi="Times New Roman" w:cs="Times New Roman"/>
          <w:kern w:val="0"/>
          <w:sz w:val="24"/>
          <w:szCs w:val="24"/>
          <w:lang w:val="fr-BE" w:eastAsia="fr-BE"/>
          <w14:ligatures w14:val="none"/>
        </w:rPr>
        <w:t>=&gt; penser « l</w:t>
      </w:r>
      <w:r w:rsidRPr="005440D1">
        <w:rPr>
          <w:rFonts w:ascii="Times New Roman" w:eastAsia="Times New Roman" w:hAnsi="Times New Roman" w:cs="Times New Roman"/>
          <w:kern w:val="0"/>
          <w:sz w:val="24"/>
          <w:szCs w:val="24"/>
          <w:lang w:val="fr-BE" w:eastAsia="fr-BE"/>
          <w14:ligatures w14:val="none"/>
        </w:rPr>
        <w:t xml:space="preserve">a formation </w:t>
      </w:r>
      <w:r>
        <w:rPr>
          <w:rFonts w:ascii="Times New Roman" w:eastAsia="Times New Roman" w:hAnsi="Times New Roman" w:cs="Times New Roman"/>
          <w:kern w:val="0"/>
          <w:sz w:val="24"/>
          <w:szCs w:val="24"/>
          <w:lang w:val="fr-BE" w:eastAsia="fr-BE"/>
          <w14:ligatures w14:val="none"/>
        </w:rPr>
        <w:t>juridique »</w:t>
      </w:r>
    </w:p>
    <w:p w14:paraId="2F702D1E" w14:textId="459F2811" w:rsidR="00A94EB4" w:rsidRDefault="005440D1" w:rsidP="00972918">
      <w:pPr>
        <w:spacing w:before="100" w:beforeAutospacing="1" w:after="100" w:afterAutospacing="1" w:line="240" w:lineRule="auto"/>
        <w:jc w:val="both"/>
        <w:outlineLvl w:val="3"/>
        <w:rPr>
          <w:rFonts w:ascii="Times New Roman" w:eastAsia="Times New Roman" w:hAnsi="Times New Roman" w:cs="Times New Roman"/>
          <w:kern w:val="0"/>
          <w:sz w:val="24"/>
          <w:szCs w:val="24"/>
          <w:lang w:val="fr-BE" w:eastAsia="fr-BE"/>
          <w14:ligatures w14:val="none"/>
        </w:rPr>
      </w:pPr>
      <w:r w:rsidRPr="005440D1">
        <w:rPr>
          <w:rFonts w:ascii="Times New Roman" w:eastAsia="Times New Roman" w:hAnsi="Times New Roman" w:cs="Times New Roman"/>
          <w:kern w:val="0"/>
          <w:sz w:val="24"/>
          <w:szCs w:val="24"/>
          <w:lang w:val="fr-BE" w:eastAsia="fr-BE"/>
          <w14:ligatures w14:val="none"/>
        </w:rPr>
        <w:sym w:font="Wingdings" w:char="F0F3"/>
      </w:r>
      <w:r>
        <w:rPr>
          <w:rFonts w:ascii="Times New Roman" w:eastAsia="Times New Roman" w:hAnsi="Times New Roman" w:cs="Times New Roman"/>
          <w:kern w:val="0"/>
          <w:sz w:val="24"/>
          <w:szCs w:val="24"/>
          <w:lang w:val="fr-BE" w:eastAsia="fr-BE"/>
          <w14:ligatures w14:val="none"/>
        </w:rPr>
        <w:t xml:space="preserve"> </w:t>
      </w:r>
      <w:r w:rsidRPr="005440D1">
        <w:rPr>
          <w:rFonts w:ascii="Times New Roman" w:eastAsia="Times New Roman" w:hAnsi="Times New Roman" w:cs="Times New Roman"/>
          <w:kern w:val="0"/>
          <w:sz w:val="24"/>
          <w:szCs w:val="24"/>
          <w:lang w:val="fr-BE" w:eastAsia="fr-BE"/>
          <w14:ligatures w14:val="none"/>
        </w:rPr>
        <w:t>Permettre à l’avocat de pratiquer le droit en gardant à l’esprit que celui-ci repose sur un mythe de supériorité sur la société, alors que droit et société interagissent.</w:t>
      </w:r>
    </w:p>
    <w:p w14:paraId="054D6851" w14:textId="77777777" w:rsidR="00A94EB4" w:rsidRPr="00A94EB4" w:rsidRDefault="00A94EB4" w:rsidP="00A94EB4">
      <w:pPr>
        <w:spacing w:before="100" w:beforeAutospacing="1" w:after="100" w:afterAutospacing="1" w:line="240" w:lineRule="auto"/>
        <w:jc w:val="both"/>
        <w:outlineLvl w:val="3"/>
        <w:rPr>
          <w:rFonts w:ascii="Times New Roman" w:hAnsi="Times New Roman" w:cs="Times New Roman"/>
          <w:b/>
          <w:bCs/>
          <w:sz w:val="24"/>
          <w:szCs w:val="24"/>
          <w:lang w:val="fr-BE"/>
        </w:rPr>
      </w:pPr>
      <w:r w:rsidRPr="00A94EB4">
        <w:rPr>
          <w:rFonts w:ascii="Times New Roman" w:hAnsi="Times New Roman" w:cs="Times New Roman"/>
          <w:b/>
          <w:bCs/>
          <w:sz w:val="24"/>
          <w:szCs w:val="24"/>
          <w:lang w:val="fr-BE"/>
        </w:rPr>
        <w:t>a) Le génie juridique – le mythe et l’artisan</w:t>
      </w:r>
    </w:p>
    <w:p w14:paraId="6F4C8F7D" w14:textId="77777777" w:rsidR="007746E6" w:rsidRDefault="00A94EB4" w:rsidP="00A94EB4">
      <w:pPr>
        <w:spacing w:before="100" w:beforeAutospacing="1" w:after="100" w:afterAutospacing="1" w:line="240" w:lineRule="auto"/>
        <w:jc w:val="both"/>
        <w:outlineLvl w:val="3"/>
        <w:rPr>
          <w:rFonts w:ascii="Times New Roman" w:hAnsi="Times New Roman" w:cs="Times New Roman"/>
          <w:sz w:val="24"/>
          <w:szCs w:val="24"/>
          <w:lang w:val="fr-BE"/>
        </w:rPr>
      </w:pPr>
      <w:r w:rsidRPr="00A94EB4">
        <w:rPr>
          <w:rFonts w:ascii="Times New Roman" w:hAnsi="Times New Roman" w:cs="Times New Roman"/>
          <w:i/>
          <w:iCs/>
          <w:sz w:val="24"/>
          <w:szCs w:val="24"/>
          <w:lang w:val="fr-BE"/>
        </w:rPr>
        <w:t>« Voici donc notre juriste : un artisan qui met toute sa science, son talent, son génie à construire des énoncés et à convaincre de leur justesse (car "tombant juste" par rapport à la culture dont il se réclame ; car "sonnant juste" face aux revendications qu’il entend traduire) ; mais un artisan qui travaille dans l’ombre démesurée de lui-même, cette figure mythologique d’un génie juridique théorique, désincarné et infaillible, cette image projetée sur les murs de la cité par les attentes placées dans le droit ; une ombre, enfin, dont il n’est pas plus dupe que le public qui la projette, mais dont il connaît l’importance institutionnelle, tant pour sa pratique que pour la société tout entière »</w:t>
      </w:r>
      <w:r w:rsidR="005440D1">
        <w:rPr>
          <w:rFonts w:ascii="Times New Roman" w:hAnsi="Times New Roman" w:cs="Times New Roman"/>
          <w:sz w:val="24"/>
          <w:szCs w:val="24"/>
          <w:lang w:val="fr-BE"/>
        </w:rPr>
        <w:t xml:space="preserve"> </w:t>
      </w:r>
    </w:p>
    <w:p w14:paraId="05A7A80C" w14:textId="3F31A9D1" w:rsidR="00A94EB4" w:rsidRPr="00A94EB4" w:rsidRDefault="00A94EB4" w:rsidP="00A94EB4">
      <w:pPr>
        <w:spacing w:before="100" w:beforeAutospacing="1" w:after="100" w:afterAutospacing="1" w:line="240" w:lineRule="auto"/>
        <w:jc w:val="both"/>
        <w:outlineLvl w:val="3"/>
        <w:rPr>
          <w:rFonts w:ascii="Times New Roman" w:hAnsi="Times New Roman" w:cs="Times New Roman"/>
          <w:sz w:val="24"/>
          <w:szCs w:val="24"/>
          <w:lang w:val="fr-BE"/>
        </w:rPr>
      </w:pPr>
      <w:r w:rsidRPr="00A94EB4">
        <w:rPr>
          <w:rFonts w:ascii="Times New Roman" w:hAnsi="Times New Roman" w:cs="Times New Roman"/>
          <w:sz w:val="24"/>
          <w:szCs w:val="24"/>
          <w:lang w:val="fr-BE"/>
        </w:rPr>
        <w:t>(</w:t>
      </w:r>
      <w:proofErr w:type="spellStart"/>
      <w:r w:rsidRPr="00A94EB4">
        <w:rPr>
          <w:rFonts w:ascii="Times New Roman" w:hAnsi="Times New Roman" w:cs="Times New Roman"/>
          <w:sz w:val="24"/>
          <w:szCs w:val="24"/>
          <w:lang w:val="fr-BE"/>
        </w:rPr>
        <w:t>Bailleux</w:t>
      </w:r>
      <w:proofErr w:type="spellEnd"/>
      <w:r w:rsidRPr="00A94EB4">
        <w:rPr>
          <w:rFonts w:ascii="Times New Roman" w:hAnsi="Times New Roman" w:cs="Times New Roman"/>
          <w:sz w:val="24"/>
          <w:szCs w:val="24"/>
          <w:lang w:val="fr-BE"/>
        </w:rPr>
        <w:t xml:space="preserve">, Antoine, </w:t>
      </w:r>
      <w:r w:rsidRPr="00A94EB4">
        <w:rPr>
          <w:rFonts w:ascii="Times New Roman" w:hAnsi="Times New Roman" w:cs="Times New Roman"/>
          <w:i/>
          <w:iCs/>
          <w:sz w:val="24"/>
          <w:szCs w:val="24"/>
          <w:lang w:val="fr-BE"/>
        </w:rPr>
        <w:t>Quelle formation pour quel juriste et pour quel droit ?</w:t>
      </w:r>
      <w:r w:rsidRPr="00A94EB4">
        <w:rPr>
          <w:rFonts w:ascii="Times New Roman" w:hAnsi="Times New Roman" w:cs="Times New Roman"/>
          <w:sz w:val="24"/>
          <w:szCs w:val="24"/>
          <w:lang w:val="fr-BE"/>
        </w:rPr>
        <w:t xml:space="preserve"> IEA</w:t>
      </w:r>
      <w:r w:rsidR="005440D1">
        <w:rPr>
          <w:rFonts w:ascii="Times New Roman" w:hAnsi="Times New Roman" w:cs="Times New Roman"/>
          <w:sz w:val="24"/>
          <w:szCs w:val="24"/>
          <w:lang w:val="fr-BE"/>
        </w:rPr>
        <w:t xml:space="preserve"> (Institut d’Etudes Avancées</w:t>
      </w:r>
      <w:r w:rsidRPr="00A94EB4">
        <w:rPr>
          <w:rFonts w:ascii="Times New Roman" w:hAnsi="Times New Roman" w:cs="Times New Roman"/>
          <w:sz w:val="24"/>
          <w:szCs w:val="24"/>
          <w:lang w:val="fr-BE"/>
        </w:rPr>
        <w:t xml:space="preserve"> de Paris</w:t>
      </w:r>
      <w:r w:rsidR="005440D1">
        <w:rPr>
          <w:rFonts w:ascii="Times New Roman" w:hAnsi="Times New Roman" w:cs="Times New Roman"/>
          <w:sz w:val="24"/>
          <w:szCs w:val="24"/>
          <w:lang w:val="fr-BE"/>
        </w:rPr>
        <w:t>)</w:t>
      </w:r>
      <w:r w:rsidRPr="00A94EB4">
        <w:rPr>
          <w:rFonts w:ascii="Times New Roman" w:hAnsi="Times New Roman" w:cs="Times New Roman"/>
          <w:sz w:val="24"/>
          <w:szCs w:val="24"/>
          <w:lang w:val="fr-BE"/>
        </w:rPr>
        <w:t>, 13/06/2015).</w:t>
      </w:r>
    </w:p>
    <w:p w14:paraId="0BE685D1" w14:textId="33B751D2" w:rsidR="00A94EB4" w:rsidRPr="00A94EB4" w:rsidRDefault="005440D1" w:rsidP="00A94EB4">
      <w:pPr>
        <w:spacing w:before="100" w:beforeAutospacing="1" w:after="100" w:afterAutospacing="1" w:line="240" w:lineRule="auto"/>
        <w:jc w:val="both"/>
        <w:outlineLvl w:val="3"/>
        <w:rPr>
          <w:rFonts w:ascii="Times New Roman" w:hAnsi="Times New Roman" w:cs="Times New Roman"/>
          <w:sz w:val="24"/>
          <w:szCs w:val="24"/>
          <w:lang w:val="fr-BE"/>
        </w:rPr>
      </w:pPr>
      <w:r w:rsidRPr="005440D1">
        <w:rPr>
          <w:rFonts w:ascii="Times New Roman" w:hAnsi="Times New Roman" w:cs="Times New Roman"/>
          <w:b/>
          <w:bCs/>
          <w:sz w:val="24"/>
          <w:szCs w:val="24"/>
          <w:lang w:val="fr-BE"/>
        </w:rPr>
        <w:sym w:font="Wingdings" w:char="F0F3"/>
      </w:r>
      <w:r>
        <w:rPr>
          <w:rFonts w:ascii="Times New Roman" w:hAnsi="Times New Roman" w:cs="Times New Roman"/>
          <w:b/>
          <w:bCs/>
          <w:sz w:val="24"/>
          <w:szCs w:val="24"/>
          <w:lang w:val="fr-BE"/>
        </w:rPr>
        <w:t xml:space="preserve"> </w:t>
      </w:r>
      <w:r w:rsidR="00A94EB4" w:rsidRPr="00A94EB4">
        <w:rPr>
          <w:rFonts w:ascii="Times New Roman" w:hAnsi="Times New Roman" w:cs="Times New Roman"/>
          <w:sz w:val="24"/>
          <w:szCs w:val="24"/>
          <w:lang w:val="fr-BE"/>
        </w:rPr>
        <w:t>Les avocats utilisent le mythe du droit pour le construire</w:t>
      </w:r>
      <w:r w:rsidR="007746E6">
        <w:rPr>
          <w:rFonts w:ascii="Times New Roman" w:hAnsi="Times New Roman" w:cs="Times New Roman"/>
          <w:sz w:val="24"/>
          <w:szCs w:val="24"/>
          <w:lang w:val="fr-BE"/>
        </w:rPr>
        <w:t xml:space="preserve"> et doivent en être conscients</w:t>
      </w:r>
    </w:p>
    <w:p w14:paraId="455B06D9" w14:textId="77777777" w:rsidR="00A94EB4" w:rsidRPr="00A94EB4" w:rsidRDefault="00A94EB4" w:rsidP="00A94EB4">
      <w:pPr>
        <w:spacing w:before="100" w:beforeAutospacing="1" w:after="100" w:afterAutospacing="1" w:line="240" w:lineRule="auto"/>
        <w:jc w:val="both"/>
        <w:outlineLvl w:val="3"/>
        <w:rPr>
          <w:rFonts w:ascii="Times New Roman" w:hAnsi="Times New Roman" w:cs="Times New Roman"/>
          <w:b/>
          <w:bCs/>
          <w:sz w:val="24"/>
          <w:szCs w:val="24"/>
          <w:lang w:val="fr-BE"/>
        </w:rPr>
      </w:pPr>
      <w:r w:rsidRPr="00A94EB4">
        <w:rPr>
          <w:rFonts w:ascii="Times New Roman" w:hAnsi="Times New Roman" w:cs="Times New Roman"/>
          <w:b/>
          <w:bCs/>
          <w:sz w:val="24"/>
          <w:szCs w:val="24"/>
          <w:lang w:val="fr-BE"/>
        </w:rPr>
        <w:t>b) Quelle formation alors ?</w:t>
      </w:r>
    </w:p>
    <w:p w14:paraId="50229D4E" w14:textId="516F89CD" w:rsidR="00A94EB4" w:rsidRPr="007746E6" w:rsidRDefault="00A94EB4" w:rsidP="007746E6">
      <w:pPr>
        <w:pStyle w:val="ListParagraph"/>
        <w:numPr>
          <w:ilvl w:val="0"/>
          <w:numId w:val="136"/>
        </w:numPr>
        <w:spacing w:before="100" w:beforeAutospacing="1" w:after="100" w:afterAutospacing="1" w:line="240" w:lineRule="auto"/>
        <w:jc w:val="both"/>
        <w:outlineLvl w:val="3"/>
        <w:rPr>
          <w:rFonts w:ascii="Times New Roman" w:hAnsi="Times New Roman" w:cs="Times New Roman"/>
          <w:sz w:val="24"/>
          <w:szCs w:val="24"/>
          <w:u w:val="single"/>
          <w:lang w:val="fr-BE"/>
        </w:rPr>
      </w:pPr>
      <w:r w:rsidRPr="007746E6">
        <w:rPr>
          <w:rFonts w:ascii="Times New Roman" w:hAnsi="Times New Roman" w:cs="Times New Roman"/>
          <w:sz w:val="24"/>
          <w:szCs w:val="24"/>
          <w:u w:val="single"/>
          <w:lang w:val="fr-BE"/>
        </w:rPr>
        <w:t>Enseigner la culture juridique</w:t>
      </w:r>
    </w:p>
    <w:p w14:paraId="5A927224" w14:textId="77777777" w:rsidR="007746E6" w:rsidRDefault="00A94EB4" w:rsidP="00A94EB4">
      <w:pPr>
        <w:spacing w:before="100" w:beforeAutospacing="1" w:after="100" w:afterAutospacing="1" w:line="240" w:lineRule="auto"/>
        <w:jc w:val="both"/>
        <w:outlineLvl w:val="3"/>
        <w:rPr>
          <w:rFonts w:ascii="Times New Roman" w:hAnsi="Times New Roman" w:cs="Times New Roman"/>
          <w:sz w:val="24"/>
          <w:szCs w:val="24"/>
          <w:lang w:val="fr-BE"/>
        </w:rPr>
      </w:pPr>
      <w:r w:rsidRPr="00A94EB4">
        <w:rPr>
          <w:rFonts w:ascii="Times New Roman" w:hAnsi="Times New Roman" w:cs="Times New Roman"/>
          <w:i/>
          <w:iCs/>
          <w:sz w:val="24"/>
          <w:szCs w:val="24"/>
          <w:lang w:val="fr-BE"/>
        </w:rPr>
        <w:t>« La première vocation des facultés de droit est de faire de nos étudiants des hommes et des femmes de culture juridique, capables de prendre part, avec pertinence et aplomb, à ces conversations infinies par lesquelles se tisse le droit »</w:t>
      </w:r>
    </w:p>
    <w:p w14:paraId="5AF99772" w14:textId="10D51BA6" w:rsidR="00A94EB4" w:rsidRPr="00A94EB4" w:rsidRDefault="00A94EB4" w:rsidP="00A94EB4">
      <w:pPr>
        <w:spacing w:before="100" w:beforeAutospacing="1" w:after="100" w:afterAutospacing="1" w:line="240" w:lineRule="auto"/>
        <w:jc w:val="both"/>
        <w:outlineLvl w:val="3"/>
        <w:rPr>
          <w:rFonts w:ascii="Times New Roman" w:hAnsi="Times New Roman" w:cs="Times New Roman"/>
          <w:sz w:val="24"/>
          <w:szCs w:val="24"/>
          <w:lang w:val="fr-BE"/>
        </w:rPr>
      </w:pPr>
      <w:r w:rsidRPr="00A94EB4">
        <w:rPr>
          <w:rFonts w:ascii="Times New Roman" w:hAnsi="Times New Roman" w:cs="Times New Roman"/>
          <w:sz w:val="24"/>
          <w:szCs w:val="24"/>
          <w:lang w:val="fr-BE"/>
        </w:rPr>
        <w:t>(</w:t>
      </w:r>
      <w:proofErr w:type="spellStart"/>
      <w:r w:rsidRPr="00A94EB4">
        <w:rPr>
          <w:rFonts w:ascii="Times New Roman" w:hAnsi="Times New Roman" w:cs="Times New Roman"/>
          <w:sz w:val="24"/>
          <w:szCs w:val="24"/>
          <w:lang w:val="fr-BE"/>
        </w:rPr>
        <w:t>Bailleux</w:t>
      </w:r>
      <w:proofErr w:type="spellEnd"/>
      <w:r w:rsidRPr="00A94EB4">
        <w:rPr>
          <w:rFonts w:ascii="Times New Roman" w:hAnsi="Times New Roman" w:cs="Times New Roman"/>
          <w:sz w:val="24"/>
          <w:szCs w:val="24"/>
          <w:lang w:val="fr-BE"/>
        </w:rPr>
        <w:t xml:space="preserve">, Antoine, </w:t>
      </w:r>
      <w:r w:rsidRPr="00A94EB4">
        <w:rPr>
          <w:rFonts w:ascii="Times New Roman" w:hAnsi="Times New Roman" w:cs="Times New Roman"/>
          <w:i/>
          <w:iCs/>
          <w:sz w:val="24"/>
          <w:szCs w:val="24"/>
          <w:lang w:val="fr-BE"/>
        </w:rPr>
        <w:t>Quelle formation pour quel juriste et pour quel droit ?</w:t>
      </w:r>
      <w:r w:rsidRPr="00A94EB4">
        <w:rPr>
          <w:rFonts w:ascii="Times New Roman" w:hAnsi="Times New Roman" w:cs="Times New Roman"/>
          <w:sz w:val="24"/>
          <w:szCs w:val="24"/>
          <w:lang w:val="fr-BE"/>
        </w:rPr>
        <w:t xml:space="preserve"> IEA de Paris, 13/06/2015).</w:t>
      </w:r>
    </w:p>
    <w:p w14:paraId="03D4E6D2" w14:textId="77777777" w:rsidR="007746E6" w:rsidRPr="007746E6" w:rsidRDefault="007746E6" w:rsidP="00A94EB4">
      <w:pPr>
        <w:spacing w:before="100" w:beforeAutospacing="1" w:after="100" w:afterAutospacing="1" w:line="240" w:lineRule="auto"/>
        <w:jc w:val="both"/>
        <w:outlineLvl w:val="3"/>
        <w:rPr>
          <w:rFonts w:ascii="Times New Roman" w:hAnsi="Times New Roman" w:cs="Times New Roman"/>
          <w:sz w:val="24"/>
          <w:szCs w:val="24"/>
          <w:lang w:val="fr-BE"/>
        </w:rPr>
      </w:pPr>
      <w:r w:rsidRPr="007746E6">
        <w:rPr>
          <w:rFonts w:ascii="Times New Roman" w:hAnsi="Times New Roman" w:cs="Times New Roman"/>
          <w:sz w:val="24"/>
          <w:szCs w:val="24"/>
          <w:lang w:val="fr-BE"/>
        </w:rPr>
        <w:sym w:font="Wingdings" w:char="F0F3"/>
      </w:r>
      <w:r w:rsidRPr="007746E6">
        <w:rPr>
          <w:rFonts w:ascii="Times New Roman" w:hAnsi="Times New Roman" w:cs="Times New Roman"/>
          <w:sz w:val="24"/>
          <w:szCs w:val="24"/>
          <w:lang w:val="fr-BE"/>
        </w:rPr>
        <w:t xml:space="preserve"> Vous ne pouvez pas proposer une « image » convaincante du droit si vous ne connaissez pas le contexte et le langage que vous devez utiliser.</w:t>
      </w:r>
    </w:p>
    <w:p w14:paraId="3433CFA6" w14:textId="412083F5" w:rsidR="00A94EB4" w:rsidRPr="00A94EB4" w:rsidRDefault="007746E6" w:rsidP="00A94EB4">
      <w:pPr>
        <w:spacing w:before="100" w:beforeAutospacing="1" w:after="100" w:afterAutospacing="1" w:line="240" w:lineRule="auto"/>
        <w:jc w:val="both"/>
        <w:outlineLvl w:val="3"/>
        <w:rPr>
          <w:rFonts w:ascii="Times New Roman" w:hAnsi="Times New Roman" w:cs="Times New Roman"/>
          <w:sz w:val="24"/>
          <w:szCs w:val="24"/>
          <w:lang w:val="fr-BE"/>
        </w:rPr>
      </w:pPr>
      <w:r w:rsidRPr="007746E6">
        <w:rPr>
          <w:rFonts w:ascii="Times New Roman" w:hAnsi="Times New Roman" w:cs="Times New Roman"/>
          <w:sz w:val="24"/>
          <w:szCs w:val="24"/>
          <w:lang w:val="fr-BE"/>
        </w:rPr>
        <w:sym w:font="Wingdings" w:char="F0F3"/>
      </w:r>
      <w:r w:rsidRPr="007746E6">
        <w:rPr>
          <w:rFonts w:ascii="Times New Roman" w:hAnsi="Times New Roman" w:cs="Times New Roman"/>
          <w:sz w:val="24"/>
          <w:szCs w:val="24"/>
          <w:lang w:val="fr-BE"/>
        </w:rPr>
        <w:t xml:space="preserve"> </w:t>
      </w:r>
      <w:r w:rsidR="00A94EB4" w:rsidRPr="00A94EB4">
        <w:rPr>
          <w:rFonts w:ascii="Times New Roman" w:hAnsi="Times New Roman" w:cs="Times New Roman"/>
          <w:sz w:val="24"/>
          <w:szCs w:val="24"/>
          <w:lang w:val="fr-BE"/>
        </w:rPr>
        <w:t>L’ethos juridique (synonyme de “culture juridique” moins ambigu)</w:t>
      </w:r>
    </w:p>
    <w:p w14:paraId="42B1E7F9" w14:textId="47927433" w:rsidR="00A94EB4" w:rsidRPr="007746E6" w:rsidRDefault="00A94EB4" w:rsidP="007746E6">
      <w:pPr>
        <w:pStyle w:val="ListParagraph"/>
        <w:numPr>
          <w:ilvl w:val="0"/>
          <w:numId w:val="137"/>
        </w:numPr>
        <w:spacing w:before="100" w:beforeAutospacing="1" w:after="100" w:afterAutospacing="1" w:line="240" w:lineRule="auto"/>
        <w:jc w:val="both"/>
        <w:outlineLvl w:val="3"/>
        <w:rPr>
          <w:rFonts w:ascii="Times New Roman" w:hAnsi="Times New Roman" w:cs="Times New Roman"/>
          <w:sz w:val="24"/>
          <w:szCs w:val="24"/>
          <w:lang w:val="fr-BE"/>
        </w:rPr>
      </w:pPr>
      <w:r w:rsidRPr="007746E6">
        <w:rPr>
          <w:rFonts w:ascii="Times New Roman" w:hAnsi="Times New Roman" w:cs="Times New Roman"/>
          <w:sz w:val="24"/>
          <w:szCs w:val="24"/>
          <w:lang w:val="fr-BE"/>
        </w:rPr>
        <w:lastRenderedPageBreak/>
        <w:t>Formation universitaire</w:t>
      </w:r>
    </w:p>
    <w:p w14:paraId="3E1D1F0A" w14:textId="1944F2C5" w:rsidR="00A94EB4" w:rsidRDefault="00A94EB4" w:rsidP="007746E6">
      <w:pPr>
        <w:pStyle w:val="ListParagraph"/>
        <w:numPr>
          <w:ilvl w:val="0"/>
          <w:numId w:val="137"/>
        </w:numPr>
        <w:spacing w:before="100" w:beforeAutospacing="1" w:after="100" w:afterAutospacing="1" w:line="240" w:lineRule="auto"/>
        <w:jc w:val="both"/>
        <w:outlineLvl w:val="3"/>
        <w:rPr>
          <w:rFonts w:ascii="Times New Roman" w:hAnsi="Times New Roman" w:cs="Times New Roman"/>
          <w:sz w:val="24"/>
          <w:szCs w:val="24"/>
          <w:lang w:val="fr-BE"/>
        </w:rPr>
      </w:pPr>
      <w:r w:rsidRPr="007746E6">
        <w:rPr>
          <w:rFonts w:ascii="Times New Roman" w:hAnsi="Times New Roman" w:cs="Times New Roman"/>
          <w:sz w:val="24"/>
          <w:szCs w:val="24"/>
          <w:lang w:val="fr-BE"/>
        </w:rPr>
        <w:t>Formation professionnelle</w:t>
      </w:r>
    </w:p>
    <w:p w14:paraId="57D5B186" w14:textId="77777777" w:rsidR="0007756C" w:rsidRPr="007746E6" w:rsidRDefault="0007756C" w:rsidP="0007756C">
      <w:pPr>
        <w:pStyle w:val="ListParagraph"/>
        <w:spacing w:before="100" w:beforeAutospacing="1" w:after="100" w:afterAutospacing="1" w:line="240" w:lineRule="auto"/>
        <w:jc w:val="both"/>
        <w:outlineLvl w:val="3"/>
        <w:rPr>
          <w:rFonts w:ascii="Times New Roman" w:hAnsi="Times New Roman" w:cs="Times New Roman"/>
          <w:sz w:val="24"/>
          <w:szCs w:val="24"/>
          <w:lang w:val="fr-BE"/>
        </w:rPr>
      </w:pPr>
    </w:p>
    <w:p w14:paraId="7E3C8577" w14:textId="3DECA041" w:rsidR="00A94EB4" w:rsidRPr="007746E6" w:rsidRDefault="00A94EB4" w:rsidP="007746E6">
      <w:pPr>
        <w:pStyle w:val="ListParagraph"/>
        <w:numPr>
          <w:ilvl w:val="0"/>
          <w:numId w:val="136"/>
        </w:numPr>
        <w:spacing w:before="100" w:beforeAutospacing="1" w:after="100" w:afterAutospacing="1" w:line="240" w:lineRule="auto"/>
        <w:jc w:val="both"/>
        <w:outlineLvl w:val="3"/>
        <w:rPr>
          <w:rFonts w:ascii="Times New Roman" w:hAnsi="Times New Roman" w:cs="Times New Roman"/>
          <w:sz w:val="24"/>
          <w:szCs w:val="24"/>
          <w:u w:val="single"/>
          <w:lang w:val="fr-BE"/>
        </w:rPr>
      </w:pPr>
      <w:r w:rsidRPr="007746E6">
        <w:rPr>
          <w:rFonts w:ascii="Times New Roman" w:hAnsi="Times New Roman" w:cs="Times New Roman"/>
          <w:sz w:val="24"/>
          <w:szCs w:val="24"/>
          <w:u w:val="single"/>
          <w:lang w:val="fr-BE"/>
        </w:rPr>
        <w:t>Développer un esprit critique</w:t>
      </w:r>
    </w:p>
    <w:p w14:paraId="196DDB3E" w14:textId="77777777" w:rsidR="007746E6" w:rsidRDefault="00A94EB4" w:rsidP="00A94EB4">
      <w:pPr>
        <w:spacing w:before="100" w:beforeAutospacing="1" w:after="100" w:afterAutospacing="1" w:line="240" w:lineRule="auto"/>
        <w:jc w:val="both"/>
        <w:outlineLvl w:val="3"/>
        <w:rPr>
          <w:rFonts w:ascii="Times New Roman" w:hAnsi="Times New Roman" w:cs="Times New Roman"/>
          <w:sz w:val="24"/>
          <w:szCs w:val="24"/>
          <w:lang w:val="fr-BE"/>
        </w:rPr>
      </w:pPr>
      <w:r w:rsidRPr="00A94EB4">
        <w:rPr>
          <w:rFonts w:ascii="Times New Roman" w:hAnsi="Times New Roman" w:cs="Times New Roman"/>
          <w:i/>
          <w:iCs/>
          <w:sz w:val="24"/>
          <w:szCs w:val="24"/>
          <w:lang w:val="fr-BE"/>
        </w:rPr>
        <w:t>« Une formation juridique émancipatrice aurait pour premier objectif de libérer l’étudiant (...) afin de lui montrer que toute réponse juridique est une construction plus ou moins convaincante, toujours précaire, jamais donnée d’avance. Ce changement de perspective (...) permettrait de faire advenir chez l’étudiant cette qualité si rare chez les jeunes juristes – la créativité, celle-là même qui conditionne le véritable génie »</w:t>
      </w:r>
    </w:p>
    <w:p w14:paraId="72D92754" w14:textId="504F9E04" w:rsidR="00A94EB4" w:rsidRPr="00A94EB4" w:rsidRDefault="00A94EB4" w:rsidP="00A94EB4">
      <w:pPr>
        <w:spacing w:before="100" w:beforeAutospacing="1" w:after="100" w:afterAutospacing="1" w:line="240" w:lineRule="auto"/>
        <w:jc w:val="both"/>
        <w:outlineLvl w:val="3"/>
        <w:rPr>
          <w:rFonts w:ascii="Times New Roman" w:hAnsi="Times New Roman" w:cs="Times New Roman"/>
          <w:sz w:val="24"/>
          <w:szCs w:val="24"/>
          <w:lang w:val="fr-BE"/>
        </w:rPr>
      </w:pPr>
      <w:r w:rsidRPr="00A94EB4">
        <w:rPr>
          <w:rFonts w:ascii="Times New Roman" w:hAnsi="Times New Roman" w:cs="Times New Roman"/>
          <w:sz w:val="24"/>
          <w:szCs w:val="24"/>
          <w:lang w:val="fr-BE"/>
        </w:rPr>
        <w:t>(</w:t>
      </w:r>
      <w:proofErr w:type="spellStart"/>
      <w:r w:rsidRPr="00A94EB4">
        <w:rPr>
          <w:rFonts w:ascii="Times New Roman" w:hAnsi="Times New Roman" w:cs="Times New Roman"/>
          <w:sz w:val="24"/>
          <w:szCs w:val="24"/>
          <w:lang w:val="fr-BE"/>
        </w:rPr>
        <w:t>Bailleux</w:t>
      </w:r>
      <w:proofErr w:type="spellEnd"/>
      <w:r w:rsidRPr="00A94EB4">
        <w:rPr>
          <w:rFonts w:ascii="Times New Roman" w:hAnsi="Times New Roman" w:cs="Times New Roman"/>
          <w:sz w:val="24"/>
          <w:szCs w:val="24"/>
          <w:lang w:val="fr-BE"/>
        </w:rPr>
        <w:t xml:space="preserve">, Antoine, </w:t>
      </w:r>
      <w:r w:rsidRPr="00A94EB4">
        <w:rPr>
          <w:rFonts w:ascii="Times New Roman" w:hAnsi="Times New Roman" w:cs="Times New Roman"/>
          <w:i/>
          <w:iCs/>
          <w:sz w:val="24"/>
          <w:szCs w:val="24"/>
          <w:lang w:val="fr-BE"/>
        </w:rPr>
        <w:t>Quelle formation pour quel juriste et pour quel droit ?</w:t>
      </w:r>
      <w:r w:rsidRPr="00A94EB4">
        <w:rPr>
          <w:rFonts w:ascii="Times New Roman" w:hAnsi="Times New Roman" w:cs="Times New Roman"/>
          <w:sz w:val="24"/>
          <w:szCs w:val="24"/>
          <w:lang w:val="fr-BE"/>
        </w:rPr>
        <w:t xml:space="preserve"> IEA de Paris, 13/06/2015).</w:t>
      </w:r>
    </w:p>
    <w:p w14:paraId="0FC6C086" w14:textId="102CB497" w:rsidR="00A94EB4" w:rsidRDefault="00A94EB4" w:rsidP="007746E6">
      <w:pPr>
        <w:pStyle w:val="ListParagraph"/>
        <w:numPr>
          <w:ilvl w:val="0"/>
          <w:numId w:val="137"/>
        </w:numPr>
        <w:spacing w:before="100" w:beforeAutospacing="1" w:after="100" w:afterAutospacing="1" w:line="240" w:lineRule="auto"/>
        <w:jc w:val="both"/>
        <w:outlineLvl w:val="3"/>
        <w:rPr>
          <w:rFonts w:ascii="Times New Roman" w:hAnsi="Times New Roman" w:cs="Times New Roman"/>
          <w:sz w:val="24"/>
          <w:szCs w:val="24"/>
          <w:lang w:val="fr-BE"/>
        </w:rPr>
      </w:pPr>
      <w:r w:rsidRPr="007746E6">
        <w:rPr>
          <w:rFonts w:ascii="Times New Roman" w:hAnsi="Times New Roman" w:cs="Times New Roman"/>
          <w:sz w:val="24"/>
          <w:szCs w:val="24"/>
          <w:lang w:val="fr-BE"/>
        </w:rPr>
        <w:t>Nécessité d’une approche interdisciplinaire pour comprendre que le droit est une pratique, non une science.</w:t>
      </w:r>
    </w:p>
    <w:p w14:paraId="4C27D2DE" w14:textId="77777777" w:rsidR="007746E6" w:rsidRPr="007746E6" w:rsidRDefault="007746E6" w:rsidP="007746E6">
      <w:pPr>
        <w:pStyle w:val="ListParagraph"/>
        <w:spacing w:before="100" w:beforeAutospacing="1" w:after="100" w:afterAutospacing="1" w:line="240" w:lineRule="auto"/>
        <w:jc w:val="both"/>
        <w:outlineLvl w:val="3"/>
        <w:rPr>
          <w:rFonts w:ascii="Times New Roman" w:hAnsi="Times New Roman" w:cs="Times New Roman"/>
          <w:sz w:val="24"/>
          <w:szCs w:val="24"/>
          <w:lang w:val="fr-BE"/>
        </w:rPr>
      </w:pPr>
    </w:p>
    <w:p w14:paraId="379879E2" w14:textId="77777777" w:rsidR="007746E6" w:rsidRDefault="00A94EB4" w:rsidP="00A94EB4">
      <w:pPr>
        <w:pStyle w:val="ListParagraph"/>
        <w:numPr>
          <w:ilvl w:val="0"/>
          <w:numId w:val="136"/>
        </w:numPr>
        <w:spacing w:before="100" w:beforeAutospacing="1" w:after="100" w:afterAutospacing="1" w:line="240" w:lineRule="auto"/>
        <w:jc w:val="both"/>
        <w:outlineLvl w:val="3"/>
        <w:rPr>
          <w:rFonts w:ascii="Times New Roman" w:hAnsi="Times New Roman" w:cs="Times New Roman"/>
          <w:sz w:val="24"/>
          <w:szCs w:val="24"/>
          <w:u w:val="single"/>
          <w:lang w:val="fr-BE"/>
        </w:rPr>
      </w:pPr>
      <w:r w:rsidRPr="007746E6">
        <w:rPr>
          <w:rFonts w:ascii="Times New Roman" w:hAnsi="Times New Roman" w:cs="Times New Roman"/>
          <w:sz w:val="24"/>
          <w:szCs w:val="24"/>
          <w:u w:val="single"/>
          <w:lang w:val="fr-BE"/>
        </w:rPr>
        <w:t>Responsabiliser le juriste</w:t>
      </w:r>
    </w:p>
    <w:p w14:paraId="08FD6080" w14:textId="77777777" w:rsidR="007746E6" w:rsidRDefault="007746E6" w:rsidP="007746E6">
      <w:pPr>
        <w:pStyle w:val="ListParagraph"/>
        <w:spacing w:before="100" w:beforeAutospacing="1" w:after="100" w:afterAutospacing="1" w:line="240" w:lineRule="auto"/>
        <w:jc w:val="both"/>
        <w:outlineLvl w:val="3"/>
        <w:rPr>
          <w:rFonts w:ascii="Times New Roman" w:hAnsi="Times New Roman" w:cs="Times New Roman"/>
          <w:sz w:val="24"/>
          <w:szCs w:val="24"/>
          <w:u w:val="single"/>
          <w:lang w:val="fr-BE"/>
        </w:rPr>
      </w:pPr>
    </w:p>
    <w:p w14:paraId="5AB1EADD" w14:textId="77777777" w:rsidR="007746E6" w:rsidRPr="007746E6" w:rsidRDefault="00A94EB4" w:rsidP="007746E6">
      <w:pPr>
        <w:pStyle w:val="ListParagraph"/>
        <w:numPr>
          <w:ilvl w:val="0"/>
          <w:numId w:val="137"/>
        </w:numPr>
        <w:spacing w:before="100" w:beforeAutospacing="1" w:after="100" w:afterAutospacing="1" w:line="240" w:lineRule="auto"/>
        <w:jc w:val="both"/>
        <w:outlineLvl w:val="3"/>
        <w:rPr>
          <w:rFonts w:ascii="Times New Roman" w:hAnsi="Times New Roman" w:cs="Times New Roman"/>
          <w:sz w:val="24"/>
          <w:szCs w:val="24"/>
          <w:u w:val="single"/>
          <w:lang w:val="fr-BE"/>
        </w:rPr>
      </w:pPr>
      <w:r w:rsidRPr="007746E6">
        <w:rPr>
          <w:rFonts w:ascii="Times New Roman" w:hAnsi="Times New Roman" w:cs="Times New Roman"/>
          <w:sz w:val="24"/>
          <w:szCs w:val="24"/>
          <w:lang w:val="fr-BE"/>
        </w:rPr>
        <w:t>Faire en sorte que les juristes contribuent à ce que le droit puisse gouverner la société, car il la représente.</w:t>
      </w:r>
    </w:p>
    <w:p w14:paraId="634ED700" w14:textId="77777777" w:rsidR="007746E6" w:rsidRPr="007746E6" w:rsidRDefault="00A94EB4" w:rsidP="007746E6">
      <w:pPr>
        <w:pStyle w:val="ListParagraph"/>
        <w:numPr>
          <w:ilvl w:val="0"/>
          <w:numId w:val="137"/>
        </w:numPr>
        <w:spacing w:before="100" w:beforeAutospacing="1" w:after="100" w:afterAutospacing="1" w:line="240" w:lineRule="auto"/>
        <w:jc w:val="both"/>
        <w:outlineLvl w:val="3"/>
        <w:rPr>
          <w:rFonts w:ascii="Times New Roman" w:hAnsi="Times New Roman" w:cs="Times New Roman"/>
          <w:sz w:val="24"/>
          <w:szCs w:val="24"/>
          <w:u w:val="single"/>
          <w:lang w:val="fr-BE"/>
        </w:rPr>
      </w:pPr>
      <w:r w:rsidRPr="007746E6">
        <w:rPr>
          <w:rFonts w:ascii="Times New Roman" w:hAnsi="Times New Roman" w:cs="Times New Roman"/>
          <w:sz w:val="24"/>
          <w:szCs w:val="24"/>
          <w:lang w:val="fr-BE"/>
        </w:rPr>
        <w:t>La figure de l</w:t>
      </w:r>
      <w:proofErr w:type="gramStart"/>
      <w:r w:rsidRPr="007746E6">
        <w:rPr>
          <w:rFonts w:ascii="Times New Roman" w:hAnsi="Times New Roman" w:cs="Times New Roman"/>
          <w:sz w:val="24"/>
          <w:szCs w:val="24"/>
          <w:lang w:val="fr-BE"/>
        </w:rPr>
        <w:t>’«</w:t>
      </w:r>
      <w:proofErr w:type="gramEnd"/>
      <w:r w:rsidRPr="007746E6">
        <w:rPr>
          <w:rFonts w:ascii="Times New Roman" w:hAnsi="Times New Roman" w:cs="Times New Roman"/>
          <w:sz w:val="24"/>
          <w:szCs w:val="24"/>
          <w:lang w:val="fr-BE"/>
        </w:rPr>
        <w:t xml:space="preserve"> avocat social »</w:t>
      </w:r>
    </w:p>
    <w:p w14:paraId="70902AD6" w14:textId="4259936C" w:rsidR="00A94EB4" w:rsidRPr="007746E6" w:rsidRDefault="00A94EB4" w:rsidP="007746E6">
      <w:pPr>
        <w:spacing w:before="100" w:beforeAutospacing="1" w:after="100" w:afterAutospacing="1" w:line="240" w:lineRule="auto"/>
        <w:jc w:val="both"/>
        <w:outlineLvl w:val="3"/>
        <w:rPr>
          <w:rFonts w:ascii="Times New Roman" w:hAnsi="Times New Roman" w:cs="Times New Roman"/>
          <w:sz w:val="24"/>
          <w:szCs w:val="24"/>
          <w:u w:val="single"/>
          <w:lang w:val="fr-BE"/>
        </w:rPr>
      </w:pPr>
      <w:r w:rsidRPr="007746E6">
        <w:rPr>
          <w:rFonts w:ascii="Times New Roman" w:hAnsi="Times New Roman" w:cs="Times New Roman"/>
          <w:sz w:val="24"/>
          <w:szCs w:val="24"/>
          <w:lang w:val="fr-BE"/>
        </w:rPr>
        <w:t xml:space="preserve">Exemple </w:t>
      </w:r>
      <w:r w:rsidR="007746E6">
        <w:rPr>
          <w:rFonts w:ascii="Times New Roman" w:hAnsi="Times New Roman" w:cs="Times New Roman"/>
          <w:sz w:val="24"/>
          <w:szCs w:val="24"/>
          <w:lang w:val="fr-BE"/>
        </w:rPr>
        <w:t xml:space="preserve">(plutôt </w:t>
      </w:r>
      <w:r w:rsidRPr="007746E6">
        <w:rPr>
          <w:rFonts w:ascii="Times New Roman" w:hAnsi="Times New Roman" w:cs="Times New Roman"/>
          <w:sz w:val="24"/>
          <w:szCs w:val="24"/>
          <w:lang w:val="fr-BE"/>
        </w:rPr>
        <w:t>unique</w:t>
      </w:r>
      <w:r w:rsidR="007746E6">
        <w:rPr>
          <w:rFonts w:ascii="Times New Roman" w:hAnsi="Times New Roman" w:cs="Times New Roman"/>
          <w:sz w:val="24"/>
          <w:szCs w:val="24"/>
          <w:lang w:val="fr-BE"/>
        </w:rPr>
        <w:t>)</w:t>
      </w:r>
      <w:r w:rsidRPr="007746E6">
        <w:rPr>
          <w:rFonts w:ascii="Times New Roman" w:hAnsi="Times New Roman" w:cs="Times New Roman"/>
          <w:sz w:val="24"/>
          <w:szCs w:val="24"/>
          <w:lang w:val="fr-BE"/>
        </w:rPr>
        <w:t xml:space="preserve"> : </w:t>
      </w:r>
      <w:r w:rsidRPr="007746E6">
        <w:rPr>
          <w:rFonts w:ascii="Times New Roman" w:hAnsi="Times New Roman" w:cs="Times New Roman"/>
          <w:i/>
          <w:iCs/>
          <w:sz w:val="24"/>
          <w:szCs w:val="24"/>
          <w:lang w:val="fr-BE"/>
        </w:rPr>
        <w:t>Casa Legal</w:t>
      </w:r>
      <w:r w:rsidRPr="007746E6">
        <w:rPr>
          <w:rFonts w:ascii="Times New Roman" w:hAnsi="Times New Roman" w:cs="Times New Roman"/>
          <w:sz w:val="24"/>
          <w:szCs w:val="24"/>
          <w:lang w:val="fr-BE"/>
        </w:rPr>
        <w:t>, « première ASBL d’avocats » (</w:t>
      </w:r>
      <w:r>
        <w:fldChar w:fldCharType="begin"/>
      </w:r>
      <w:r w:rsidRPr="008F462C">
        <w:rPr>
          <w:lang w:val="fr-FR"/>
        </w:rPr>
        <w:instrText>HYPERLINK "https://casalegal.be/" \t "_new"</w:instrText>
      </w:r>
      <w:r>
        <w:fldChar w:fldCharType="separate"/>
      </w:r>
      <w:r w:rsidRPr="007746E6">
        <w:rPr>
          <w:rStyle w:val="Hyperlink"/>
          <w:rFonts w:ascii="Times New Roman" w:hAnsi="Times New Roman" w:cs="Times New Roman"/>
          <w:sz w:val="24"/>
          <w:szCs w:val="24"/>
          <w:lang w:val="fr-BE"/>
        </w:rPr>
        <w:t>Site offic</w:t>
      </w:r>
      <w:r w:rsidRPr="007746E6">
        <w:rPr>
          <w:rStyle w:val="Hyperlink"/>
          <w:rFonts w:ascii="Times New Roman" w:hAnsi="Times New Roman" w:cs="Times New Roman"/>
          <w:sz w:val="24"/>
          <w:szCs w:val="24"/>
          <w:lang w:val="fr-BE"/>
        </w:rPr>
        <w:t>i</w:t>
      </w:r>
      <w:r w:rsidRPr="007746E6">
        <w:rPr>
          <w:rStyle w:val="Hyperlink"/>
          <w:rFonts w:ascii="Times New Roman" w:hAnsi="Times New Roman" w:cs="Times New Roman"/>
          <w:sz w:val="24"/>
          <w:szCs w:val="24"/>
          <w:lang w:val="fr-BE"/>
        </w:rPr>
        <w:t>el</w:t>
      </w:r>
      <w:r>
        <w:fldChar w:fldCharType="end"/>
      </w:r>
      <w:r w:rsidRPr="007746E6">
        <w:rPr>
          <w:rFonts w:ascii="Times New Roman" w:hAnsi="Times New Roman" w:cs="Times New Roman"/>
          <w:sz w:val="24"/>
          <w:szCs w:val="24"/>
          <w:lang w:val="fr-BE"/>
        </w:rPr>
        <w:t>)</w:t>
      </w:r>
    </w:p>
    <w:p w14:paraId="65C85837" w14:textId="77777777" w:rsidR="00A94EB4" w:rsidRPr="00A94EB4" w:rsidRDefault="00A94EB4" w:rsidP="00A94EB4">
      <w:pPr>
        <w:numPr>
          <w:ilvl w:val="1"/>
          <w:numId w:val="133"/>
        </w:numPr>
        <w:spacing w:before="100" w:beforeAutospacing="1" w:after="100" w:afterAutospacing="1" w:line="240" w:lineRule="auto"/>
        <w:jc w:val="both"/>
        <w:outlineLvl w:val="3"/>
        <w:rPr>
          <w:rFonts w:ascii="Times New Roman" w:hAnsi="Times New Roman" w:cs="Times New Roman"/>
          <w:sz w:val="24"/>
          <w:szCs w:val="24"/>
          <w:lang w:val="fr-BE"/>
        </w:rPr>
      </w:pPr>
      <w:r w:rsidRPr="00A94EB4">
        <w:rPr>
          <w:rFonts w:ascii="Times New Roman" w:hAnsi="Times New Roman" w:cs="Times New Roman"/>
          <w:sz w:val="24"/>
          <w:szCs w:val="24"/>
          <w:lang w:val="fr-BE"/>
        </w:rPr>
        <w:t>Approche multidisciplinaire (« approche holistique »)</w:t>
      </w:r>
    </w:p>
    <w:p w14:paraId="51ED1537" w14:textId="77777777" w:rsidR="00A94EB4" w:rsidRPr="00A94EB4" w:rsidRDefault="00A94EB4" w:rsidP="00A94EB4">
      <w:pPr>
        <w:numPr>
          <w:ilvl w:val="1"/>
          <w:numId w:val="133"/>
        </w:numPr>
        <w:spacing w:before="100" w:beforeAutospacing="1" w:after="100" w:afterAutospacing="1" w:line="240" w:lineRule="auto"/>
        <w:jc w:val="both"/>
        <w:outlineLvl w:val="3"/>
        <w:rPr>
          <w:rFonts w:ascii="Times New Roman" w:hAnsi="Times New Roman" w:cs="Times New Roman"/>
          <w:sz w:val="24"/>
          <w:szCs w:val="24"/>
          <w:lang w:val="fr-BE"/>
        </w:rPr>
      </w:pPr>
      <w:r w:rsidRPr="00A94EB4">
        <w:rPr>
          <w:rFonts w:ascii="Times New Roman" w:hAnsi="Times New Roman" w:cs="Times New Roman"/>
          <w:sz w:val="24"/>
          <w:szCs w:val="24"/>
          <w:lang w:val="fr-BE"/>
        </w:rPr>
        <w:t>Statut du cabinet : organisation à but non lucratif</w:t>
      </w:r>
    </w:p>
    <w:p w14:paraId="1326C3A5" w14:textId="77777777" w:rsidR="007746E6" w:rsidRDefault="00A94EB4" w:rsidP="00A94EB4">
      <w:pPr>
        <w:numPr>
          <w:ilvl w:val="1"/>
          <w:numId w:val="133"/>
        </w:numPr>
        <w:spacing w:before="100" w:beforeAutospacing="1" w:after="100" w:afterAutospacing="1" w:line="240" w:lineRule="auto"/>
        <w:jc w:val="both"/>
        <w:outlineLvl w:val="3"/>
        <w:rPr>
          <w:rFonts w:ascii="Times New Roman" w:hAnsi="Times New Roman" w:cs="Times New Roman"/>
          <w:sz w:val="24"/>
          <w:szCs w:val="24"/>
          <w:lang w:val="fr-BE"/>
        </w:rPr>
      </w:pPr>
      <w:r w:rsidRPr="00A94EB4">
        <w:rPr>
          <w:rFonts w:ascii="Times New Roman" w:hAnsi="Times New Roman" w:cs="Times New Roman"/>
          <w:sz w:val="24"/>
          <w:szCs w:val="24"/>
          <w:lang w:val="fr-BE"/>
        </w:rPr>
        <w:t>Statut des avocats : salariés</w:t>
      </w:r>
    </w:p>
    <w:p w14:paraId="1E2580EB" w14:textId="5FA005D0" w:rsidR="007746E6" w:rsidRDefault="00A94EB4" w:rsidP="007746E6">
      <w:pPr>
        <w:spacing w:before="100" w:beforeAutospacing="1" w:after="100" w:afterAutospacing="1" w:line="240" w:lineRule="auto"/>
        <w:jc w:val="both"/>
        <w:outlineLvl w:val="3"/>
        <w:rPr>
          <w:rFonts w:ascii="Times New Roman" w:hAnsi="Times New Roman" w:cs="Times New Roman"/>
          <w:sz w:val="24"/>
          <w:szCs w:val="24"/>
          <w:lang w:val="fr-BE"/>
        </w:rPr>
      </w:pPr>
      <w:r w:rsidRPr="00A94EB4">
        <w:rPr>
          <w:rFonts w:ascii="Times New Roman" w:hAnsi="Times New Roman" w:cs="Times New Roman"/>
          <w:sz w:val="24"/>
          <w:szCs w:val="24"/>
          <w:lang w:val="fr-BE"/>
        </w:rPr>
        <w:t xml:space="preserve">Présentation par Me </w:t>
      </w:r>
      <w:r w:rsidR="00552204" w:rsidRPr="00552204">
        <w:rPr>
          <w:rFonts w:ascii="Times New Roman" w:hAnsi="Times New Roman" w:cs="Times New Roman"/>
          <w:sz w:val="24"/>
          <w:szCs w:val="24"/>
          <w:lang w:val="fr-BE"/>
        </w:rPr>
        <w:t>Margarita Hernandez-</w:t>
      </w:r>
      <w:proofErr w:type="spellStart"/>
      <w:proofErr w:type="gramStart"/>
      <w:r w:rsidR="00552204" w:rsidRPr="00552204">
        <w:rPr>
          <w:rFonts w:ascii="Times New Roman" w:hAnsi="Times New Roman" w:cs="Times New Roman"/>
          <w:sz w:val="24"/>
          <w:szCs w:val="24"/>
          <w:lang w:val="fr-BE"/>
        </w:rPr>
        <w:t>Dispaux</w:t>
      </w:r>
      <w:proofErr w:type="spellEnd"/>
      <w:r w:rsidRPr="00A94EB4">
        <w:rPr>
          <w:rFonts w:ascii="Times New Roman" w:hAnsi="Times New Roman" w:cs="Times New Roman"/>
          <w:sz w:val="24"/>
          <w:szCs w:val="24"/>
          <w:lang w:val="fr-BE"/>
        </w:rPr>
        <w:t>:</w:t>
      </w:r>
      <w:proofErr w:type="gramEnd"/>
      <w:r w:rsidRPr="00A94EB4">
        <w:rPr>
          <w:rFonts w:ascii="Times New Roman" w:hAnsi="Times New Roman" w:cs="Times New Roman"/>
          <w:sz w:val="24"/>
          <w:szCs w:val="24"/>
          <w:lang w:val="fr-BE"/>
        </w:rPr>
        <w:t xml:space="preserve"> </w:t>
      </w:r>
      <w:hyperlink r:id="rId5" w:tgtFrame="_new" w:history="1">
        <w:r w:rsidRPr="00A94EB4">
          <w:rPr>
            <w:rStyle w:val="Hyperlink"/>
            <w:rFonts w:ascii="Times New Roman" w:hAnsi="Times New Roman" w:cs="Times New Roman"/>
            <w:sz w:val="24"/>
            <w:szCs w:val="24"/>
            <w:lang w:val="fr-BE"/>
          </w:rPr>
          <w:t>Vidéo</w:t>
        </w:r>
      </w:hyperlink>
      <w:r w:rsidRPr="00A94EB4">
        <w:rPr>
          <w:rFonts w:ascii="Times New Roman" w:hAnsi="Times New Roman" w:cs="Times New Roman"/>
          <w:sz w:val="24"/>
          <w:szCs w:val="24"/>
          <w:lang w:val="fr-BE"/>
        </w:rPr>
        <w:t>.</w:t>
      </w:r>
    </w:p>
    <w:p w14:paraId="1EB15225" w14:textId="77777777" w:rsidR="008F462C" w:rsidRDefault="008F462C" w:rsidP="007746E6">
      <w:pPr>
        <w:spacing w:before="100" w:beforeAutospacing="1" w:after="100" w:afterAutospacing="1" w:line="240" w:lineRule="auto"/>
        <w:jc w:val="both"/>
        <w:outlineLvl w:val="3"/>
        <w:rPr>
          <w:rFonts w:ascii="Times New Roman" w:hAnsi="Times New Roman" w:cs="Times New Roman"/>
          <w:sz w:val="24"/>
          <w:szCs w:val="24"/>
          <w:lang w:val="fr-BE"/>
        </w:rPr>
      </w:pPr>
    </w:p>
    <w:p w14:paraId="0993ABD1" w14:textId="77777777" w:rsidR="00A94EB4" w:rsidRPr="00A94EB4" w:rsidRDefault="00A94EB4" w:rsidP="00972918">
      <w:pPr>
        <w:spacing w:before="100" w:beforeAutospacing="1" w:after="100" w:afterAutospacing="1" w:line="240" w:lineRule="auto"/>
        <w:jc w:val="both"/>
        <w:outlineLvl w:val="3"/>
        <w:rPr>
          <w:rFonts w:ascii="Times New Roman" w:hAnsi="Times New Roman" w:cs="Times New Roman"/>
          <w:vanish/>
          <w:sz w:val="24"/>
          <w:szCs w:val="24"/>
        </w:rPr>
      </w:pPr>
    </w:p>
    <w:p w14:paraId="27D5ADDB" w14:textId="77777777" w:rsidR="00275136" w:rsidRPr="00972918" w:rsidRDefault="00275136" w:rsidP="009812A6">
      <w:pPr>
        <w:jc w:val="both"/>
        <w:rPr>
          <w:rFonts w:ascii="Times New Roman" w:hAnsi="Times New Roman" w:cs="Times New Roman"/>
          <w:sz w:val="24"/>
          <w:szCs w:val="24"/>
          <w:lang w:val="fr-BE"/>
        </w:rPr>
      </w:pPr>
    </w:p>
    <w:sectPr w:rsidR="00275136" w:rsidRPr="00972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8760"/>
      </v:shape>
    </w:pict>
  </w:numPicBullet>
  <w:abstractNum w:abstractNumId="0" w15:restartNumberingAfterBreak="0">
    <w:nsid w:val="008811D0"/>
    <w:multiLevelType w:val="hybridMultilevel"/>
    <w:tmpl w:val="270406F2"/>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897434"/>
    <w:multiLevelType w:val="hybridMultilevel"/>
    <w:tmpl w:val="27682B18"/>
    <w:lvl w:ilvl="0" w:tplc="65FCEA9C">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50D6A3E"/>
    <w:multiLevelType w:val="multilevel"/>
    <w:tmpl w:val="39025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F52F5"/>
    <w:multiLevelType w:val="multilevel"/>
    <w:tmpl w:val="AE76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7503D"/>
    <w:multiLevelType w:val="multilevel"/>
    <w:tmpl w:val="DE5A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72528"/>
    <w:multiLevelType w:val="multilevel"/>
    <w:tmpl w:val="320A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341D7"/>
    <w:multiLevelType w:val="multilevel"/>
    <w:tmpl w:val="1EC6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05209"/>
    <w:multiLevelType w:val="hybridMultilevel"/>
    <w:tmpl w:val="38B037D4"/>
    <w:lvl w:ilvl="0" w:tplc="11D68538">
      <w:start w:val="1"/>
      <w:numFmt w:val="lowerRoman"/>
      <w:lvlText w:val="%1."/>
      <w:lvlJc w:val="right"/>
      <w:pPr>
        <w:ind w:left="720" w:hanging="360"/>
      </w:pPr>
      <w:rPr>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BDE7A44"/>
    <w:multiLevelType w:val="multilevel"/>
    <w:tmpl w:val="B0F2E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A329A"/>
    <w:multiLevelType w:val="multilevel"/>
    <w:tmpl w:val="EACAD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442D55"/>
    <w:multiLevelType w:val="multilevel"/>
    <w:tmpl w:val="933E2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AE0580"/>
    <w:multiLevelType w:val="multilevel"/>
    <w:tmpl w:val="6D2E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1404C0"/>
    <w:multiLevelType w:val="hybridMultilevel"/>
    <w:tmpl w:val="431ABA50"/>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 w15:restartNumberingAfterBreak="0">
    <w:nsid w:val="12626DD3"/>
    <w:multiLevelType w:val="multilevel"/>
    <w:tmpl w:val="1CF68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C64794"/>
    <w:multiLevelType w:val="multilevel"/>
    <w:tmpl w:val="730C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937DB2"/>
    <w:multiLevelType w:val="hybridMultilevel"/>
    <w:tmpl w:val="3BC66BD2"/>
    <w:lvl w:ilvl="0" w:tplc="F564BE7C">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7AC6399"/>
    <w:multiLevelType w:val="hybridMultilevel"/>
    <w:tmpl w:val="67269B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A916651"/>
    <w:multiLevelType w:val="hybridMultilevel"/>
    <w:tmpl w:val="1C484C0A"/>
    <w:lvl w:ilvl="0" w:tplc="E3CEE516">
      <w:start w:val="1"/>
      <w:numFmt w:val="upperRoman"/>
      <w:lvlText w:val="%1."/>
      <w:lvlJc w:val="left"/>
      <w:pPr>
        <w:ind w:left="1080" w:hanging="72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B1403C8"/>
    <w:multiLevelType w:val="hybridMultilevel"/>
    <w:tmpl w:val="81C4BEC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C5D62EA"/>
    <w:multiLevelType w:val="hybridMultilevel"/>
    <w:tmpl w:val="FC2E02CC"/>
    <w:lvl w:ilvl="0" w:tplc="51326354">
      <w:start w:val="3"/>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D4D452C"/>
    <w:multiLevelType w:val="hybridMultilevel"/>
    <w:tmpl w:val="D61EF9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DEE67FD"/>
    <w:multiLevelType w:val="multilevel"/>
    <w:tmpl w:val="289E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7074B5"/>
    <w:multiLevelType w:val="multilevel"/>
    <w:tmpl w:val="4138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8C2113"/>
    <w:multiLevelType w:val="multilevel"/>
    <w:tmpl w:val="9934DF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eastAsia="Times New Roman" w:hAnsi="Wingding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8848F1"/>
    <w:multiLevelType w:val="multilevel"/>
    <w:tmpl w:val="1E88BDCA"/>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925C44"/>
    <w:multiLevelType w:val="hybridMultilevel"/>
    <w:tmpl w:val="A970DBC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21FF7193"/>
    <w:multiLevelType w:val="hybridMultilevel"/>
    <w:tmpl w:val="18640FB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222116B9"/>
    <w:multiLevelType w:val="multilevel"/>
    <w:tmpl w:val="DE505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7339CE"/>
    <w:multiLevelType w:val="multilevel"/>
    <w:tmpl w:val="927E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521010"/>
    <w:multiLevelType w:val="multilevel"/>
    <w:tmpl w:val="D68C6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713B16"/>
    <w:multiLevelType w:val="multilevel"/>
    <w:tmpl w:val="0A6C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BF6626"/>
    <w:multiLevelType w:val="multilevel"/>
    <w:tmpl w:val="2F14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F579A6"/>
    <w:multiLevelType w:val="multilevel"/>
    <w:tmpl w:val="6BD4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5572E4"/>
    <w:multiLevelType w:val="hybridMultilevel"/>
    <w:tmpl w:val="B72A796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26850925"/>
    <w:multiLevelType w:val="hybridMultilevel"/>
    <w:tmpl w:val="EA42747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269F6655"/>
    <w:multiLevelType w:val="hybridMultilevel"/>
    <w:tmpl w:val="3560114C"/>
    <w:lvl w:ilvl="0" w:tplc="17DC9D50">
      <w:start w:val="1"/>
      <w:numFmt w:val="upperRoman"/>
      <w:lvlText w:val="%1."/>
      <w:lvlJc w:val="right"/>
      <w:pPr>
        <w:ind w:left="720" w:hanging="360"/>
      </w:pPr>
      <w:rPr>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27A51325"/>
    <w:multiLevelType w:val="hybridMultilevel"/>
    <w:tmpl w:val="D2EE6C6E"/>
    <w:lvl w:ilvl="0" w:tplc="9BF213B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27F23A93"/>
    <w:multiLevelType w:val="hybridMultilevel"/>
    <w:tmpl w:val="905A72C0"/>
    <w:lvl w:ilvl="0" w:tplc="B4A4884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28236E16"/>
    <w:multiLevelType w:val="multilevel"/>
    <w:tmpl w:val="3E849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6C7DD5"/>
    <w:multiLevelType w:val="multilevel"/>
    <w:tmpl w:val="74F43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87D0B26"/>
    <w:multiLevelType w:val="multilevel"/>
    <w:tmpl w:val="A15A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DC4AB1"/>
    <w:multiLevelType w:val="multilevel"/>
    <w:tmpl w:val="68F0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337D1E"/>
    <w:multiLevelType w:val="multilevel"/>
    <w:tmpl w:val="6768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9C4111"/>
    <w:multiLevelType w:val="multilevel"/>
    <w:tmpl w:val="CC3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FF0E6D"/>
    <w:multiLevelType w:val="multilevel"/>
    <w:tmpl w:val="4354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C1903E0"/>
    <w:multiLevelType w:val="multilevel"/>
    <w:tmpl w:val="D5DC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00535D"/>
    <w:multiLevelType w:val="multilevel"/>
    <w:tmpl w:val="DABAA4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713188"/>
    <w:multiLevelType w:val="multilevel"/>
    <w:tmpl w:val="F76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773535"/>
    <w:multiLevelType w:val="multilevel"/>
    <w:tmpl w:val="BC92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612F7A"/>
    <w:multiLevelType w:val="multilevel"/>
    <w:tmpl w:val="43F6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B968CC"/>
    <w:multiLevelType w:val="multilevel"/>
    <w:tmpl w:val="0AE2F5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BF4053"/>
    <w:multiLevelType w:val="hybridMultilevel"/>
    <w:tmpl w:val="A616369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316A7D5C"/>
    <w:multiLevelType w:val="multilevel"/>
    <w:tmpl w:val="1CF8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FB3766"/>
    <w:multiLevelType w:val="multilevel"/>
    <w:tmpl w:val="23B6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1D4A25"/>
    <w:multiLevelType w:val="hybridMultilevel"/>
    <w:tmpl w:val="75689C58"/>
    <w:lvl w:ilvl="0" w:tplc="E0DAB61A">
      <w:start w:val="2"/>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35EB25DF"/>
    <w:multiLevelType w:val="multilevel"/>
    <w:tmpl w:val="155C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61F7DBD"/>
    <w:multiLevelType w:val="multilevel"/>
    <w:tmpl w:val="3000E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84021A0"/>
    <w:multiLevelType w:val="multilevel"/>
    <w:tmpl w:val="58C2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E91355"/>
    <w:multiLevelType w:val="multilevel"/>
    <w:tmpl w:val="B240C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A7553F4"/>
    <w:multiLevelType w:val="hybridMultilevel"/>
    <w:tmpl w:val="1084F86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3AEB7990"/>
    <w:multiLevelType w:val="multilevel"/>
    <w:tmpl w:val="A4A6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695EF5"/>
    <w:multiLevelType w:val="multilevel"/>
    <w:tmpl w:val="73EA403C"/>
    <w:lvl w:ilvl="0">
      <w:start w:val="2"/>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DC3A2D"/>
    <w:multiLevelType w:val="multilevel"/>
    <w:tmpl w:val="4162DA6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C2E78F8"/>
    <w:multiLevelType w:val="multilevel"/>
    <w:tmpl w:val="0E121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CA12EF8"/>
    <w:multiLevelType w:val="hybridMultilevel"/>
    <w:tmpl w:val="1E8E7BE8"/>
    <w:lvl w:ilvl="0" w:tplc="E988B506">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3D2916CD"/>
    <w:multiLevelType w:val="multilevel"/>
    <w:tmpl w:val="E5A6A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1052A10"/>
    <w:multiLevelType w:val="multilevel"/>
    <w:tmpl w:val="A6C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06452C"/>
    <w:multiLevelType w:val="multilevel"/>
    <w:tmpl w:val="C1CA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1A52BC4"/>
    <w:multiLevelType w:val="hybridMultilevel"/>
    <w:tmpl w:val="8B805128"/>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9" w15:restartNumberingAfterBreak="0">
    <w:nsid w:val="427D03E9"/>
    <w:multiLevelType w:val="multilevel"/>
    <w:tmpl w:val="5A5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29F0651"/>
    <w:multiLevelType w:val="hybridMultilevel"/>
    <w:tmpl w:val="03341B74"/>
    <w:lvl w:ilvl="0" w:tplc="A0EC114C">
      <w:start w:val="1"/>
      <w:numFmt w:val="bullet"/>
      <w:lvlText w:val=""/>
      <w:lvlJc w:val="left"/>
      <w:pPr>
        <w:ind w:left="720" w:hanging="360"/>
      </w:pPr>
      <w:rPr>
        <w:rFonts w:ascii="Wingdings" w:eastAsiaTheme="minorHAnsi" w:hAnsi="Wingdings"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443F76E5"/>
    <w:multiLevelType w:val="multilevel"/>
    <w:tmpl w:val="20D8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601457B"/>
    <w:multiLevelType w:val="multilevel"/>
    <w:tmpl w:val="769E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1E259E"/>
    <w:multiLevelType w:val="multilevel"/>
    <w:tmpl w:val="9AEE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7B76BAA"/>
    <w:multiLevelType w:val="multilevel"/>
    <w:tmpl w:val="603435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92B3D3D"/>
    <w:multiLevelType w:val="multilevel"/>
    <w:tmpl w:val="2E2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A597050"/>
    <w:multiLevelType w:val="hybridMultilevel"/>
    <w:tmpl w:val="B494FFE0"/>
    <w:lvl w:ilvl="0" w:tplc="DCDA101E">
      <w:start w:val="1"/>
      <w:numFmt w:val="bullet"/>
      <w:lvlText w:val="-"/>
      <w:lvlJc w:val="left"/>
      <w:pPr>
        <w:ind w:left="420" w:hanging="360"/>
      </w:pPr>
      <w:rPr>
        <w:rFonts w:ascii="Times New Roman" w:eastAsiaTheme="minorHAnsi"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77" w15:restartNumberingAfterBreak="0">
    <w:nsid w:val="4B747845"/>
    <w:multiLevelType w:val="multilevel"/>
    <w:tmpl w:val="827667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B9D0C6D"/>
    <w:multiLevelType w:val="hybridMultilevel"/>
    <w:tmpl w:val="0B3093D2"/>
    <w:lvl w:ilvl="0" w:tplc="66BA4D0A">
      <w:start w:val="1"/>
      <w:numFmt w:val="upperRoman"/>
      <w:lvlText w:val="%1."/>
      <w:lvlJc w:val="left"/>
      <w:pPr>
        <w:ind w:left="1080" w:hanging="72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9" w15:restartNumberingAfterBreak="0">
    <w:nsid w:val="4C075E40"/>
    <w:multiLevelType w:val="hybridMultilevel"/>
    <w:tmpl w:val="83364A1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0" w15:restartNumberingAfterBreak="0">
    <w:nsid w:val="4C940C5B"/>
    <w:multiLevelType w:val="hybridMultilevel"/>
    <w:tmpl w:val="A878B65E"/>
    <w:lvl w:ilvl="0" w:tplc="5A445642">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4D4D5957"/>
    <w:multiLevelType w:val="multilevel"/>
    <w:tmpl w:val="6936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E3758F6"/>
    <w:multiLevelType w:val="hybridMultilevel"/>
    <w:tmpl w:val="0BCCD3D2"/>
    <w:lvl w:ilvl="0" w:tplc="E7B812B4">
      <w:start w:val="2"/>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4E3E6BA5"/>
    <w:multiLevelType w:val="multilevel"/>
    <w:tmpl w:val="C1042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064CD6"/>
    <w:multiLevelType w:val="hybridMultilevel"/>
    <w:tmpl w:val="C3344DA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5" w15:restartNumberingAfterBreak="0">
    <w:nsid w:val="50B9007C"/>
    <w:multiLevelType w:val="multilevel"/>
    <w:tmpl w:val="A3021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0BE3D15"/>
    <w:multiLevelType w:val="hybridMultilevel"/>
    <w:tmpl w:val="89F03B2A"/>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7" w15:restartNumberingAfterBreak="0">
    <w:nsid w:val="513114DC"/>
    <w:multiLevelType w:val="multilevel"/>
    <w:tmpl w:val="A91C0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1FB5B3F"/>
    <w:multiLevelType w:val="multilevel"/>
    <w:tmpl w:val="9000E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B35A4B"/>
    <w:multiLevelType w:val="multilevel"/>
    <w:tmpl w:val="5E96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2DF702A"/>
    <w:multiLevelType w:val="multilevel"/>
    <w:tmpl w:val="AD0AE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086536"/>
    <w:multiLevelType w:val="multilevel"/>
    <w:tmpl w:val="3D5A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A42CED"/>
    <w:multiLevelType w:val="multilevel"/>
    <w:tmpl w:val="9862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5242EA"/>
    <w:multiLevelType w:val="hybridMultilevel"/>
    <w:tmpl w:val="8D66F170"/>
    <w:lvl w:ilvl="0" w:tplc="080C0007">
      <w:start w:val="1"/>
      <w:numFmt w:val="bullet"/>
      <w:lvlText w:val=""/>
      <w:lvlPicBulletId w:val="0"/>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4" w15:restartNumberingAfterBreak="0">
    <w:nsid w:val="56AF4A66"/>
    <w:multiLevelType w:val="multilevel"/>
    <w:tmpl w:val="FA6A7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7842C49"/>
    <w:multiLevelType w:val="multilevel"/>
    <w:tmpl w:val="D27C6BD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left"/>
      <w:pPr>
        <w:ind w:left="2520" w:hanging="720"/>
      </w:pPr>
      <w:rPr>
        <w:rFonts w:hint="default"/>
      </w:rPr>
    </w:lvl>
    <w:lvl w:ilvl="3">
      <w:start w:val="1"/>
      <w:numFmt w:val="bullet"/>
      <w:lvlText w:val=""/>
      <w:lvlJc w:val="left"/>
      <w:pPr>
        <w:ind w:left="2880" w:hanging="360"/>
      </w:pPr>
      <w:rPr>
        <w:rFonts w:ascii="Wingdings" w:eastAsiaTheme="minorHAnsi" w:hAnsi="Wingding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EC2FEC"/>
    <w:multiLevelType w:val="multilevel"/>
    <w:tmpl w:val="5B426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7FC2639"/>
    <w:multiLevelType w:val="multilevel"/>
    <w:tmpl w:val="02666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8950CAD"/>
    <w:multiLevelType w:val="multilevel"/>
    <w:tmpl w:val="D126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BF749A1"/>
    <w:multiLevelType w:val="multilevel"/>
    <w:tmpl w:val="BED8E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C88223C"/>
    <w:multiLevelType w:val="multilevel"/>
    <w:tmpl w:val="46466DC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D0316BC"/>
    <w:multiLevelType w:val="multilevel"/>
    <w:tmpl w:val="C228F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E4A0A7F"/>
    <w:multiLevelType w:val="multilevel"/>
    <w:tmpl w:val="CC2C327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1612CA"/>
    <w:multiLevelType w:val="hybridMultilevel"/>
    <w:tmpl w:val="979E0746"/>
    <w:lvl w:ilvl="0" w:tplc="86420D10">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4" w15:restartNumberingAfterBreak="0">
    <w:nsid w:val="62830547"/>
    <w:multiLevelType w:val="multilevel"/>
    <w:tmpl w:val="526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28A1AED"/>
    <w:multiLevelType w:val="multilevel"/>
    <w:tmpl w:val="529216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2A93040"/>
    <w:multiLevelType w:val="hybridMultilevel"/>
    <w:tmpl w:val="AE0ECFDA"/>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7" w15:restartNumberingAfterBreak="0">
    <w:nsid w:val="62F77260"/>
    <w:multiLevelType w:val="multilevel"/>
    <w:tmpl w:val="3322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3340654"/>
    <w:multiLevelType w:val="hybridMultilevel"/>
    <w:tmpl w:val="9F0E7196"/>
    <w:lvl w:ilvl="0" w:tplc="62BC4852">
      <w:start w:val="1"/>
      <w:numFmt w:val="upp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9" w15:restartNumberingAfterBreak="0">
    <w:nsid w:val="63F8006C"/>
    <w:multiLevelType w:val="hybridMultilevel"/>
    <w:tmpl w:val="DD3CEAAC"/>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0" w15:restartNumberingAfterBreak="0">
    <w:nsid w:val="666E5D25"/>
    <w:multiLevelType w:val="multilevel"/>
    <w:tmpl w:val="2DBAB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AF1F57"/>
    <w:multiLevelType w:val="multilevel"/>
    <w:tmpl w:val="E99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A0810D2"/>
    <w:multiLevelType w:val="multilevel"/>
    <w:tmpl w:val="16C2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BCB1204"/>
    <w:multiLevelType w:val="multilevel"/>
    <w:tmpl w:val="9DE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C1B192A"/>
    <w:multiLevelType w:val="multilevel"/>
    <w:tmpl w:val="16BE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D4E0844"/>
    <w:multiLevelType w:val="multilevel"/>
    <w:tmpl w:val="D6E807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D20474"/>
    <w:multiLevelType w:val="hybridMultilevel"/>
    <w:tmpl w:val="F4700C42"/>
    <w:lvl w:ilvl="0" w:tplc="9E025212">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7" w15:restartNumberingAfterBreak="0">
    <w:nsid w:val="72D94AAD"/>
    <w:multiLevelType w:val="multilevel"/>
    <w:tmpl w:val="19C8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E21EFA"/>
    <w:multiLevelType w:val="multilevel"/>
    <w:tmpl w:val="1A2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39432CA"/>
    <w:multiLevelType w:val="hybridMultilevel"/>
    <w:tmpl w:val="528645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0" w15:restartNumberingAfterBreak="0">
    <w:nsid w:val="73B00A60"/>
    <w:multiLevelType w:val="hybridMultilevel"/>
    <w:tmpl w:val="9CBA356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1" w15:restartNumberingAfterBreak="0">
    <w:nsid w:val="73EF6622"/>
    <w:multiLevelType w:val="multilevel"/>
    <w:tmpl w:val="DC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3FA14A9"/>
    <w:multiLevelType w:val="multilevel"/>
    <w:tmpl w:val="9746C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502193D"/>
    <w:multiLevelType w:val="multilevel"/>
    <w:tmpl w:val="F066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5CE365B"/>
    <w:multiLevelType w:val="hybridMultilevel"/>
    <w:tmpl w:val="124AFFF6"/>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5" w15:restartNumberingAfterBreak="0">
    <w:nsid w:val="769F01EC"/>
    <w:multiLevelType w:val="multilevel"/>
    <w:tmpl w:val="D1867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7FB326D"/>
    <w:multiLevelType w:val="hybridMultilevel"/>
    <w:tmpl w:val="9EB89FAC"/>
    <w:lvl w:ilvl="0" w:tplc="00C84C46">
      <w:start w:val="1"/>
      <w:numFmt w:val="upp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7" w15:restartNumberingAfterBreak="0">
    <w:nsid w:val="7873244D"/>
    <w:multiLevelType w:val="multilevel"/>
    <w:tmpl w:val="A5402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8FD664E"/>
    <w:multiLevelType w:val="multilevel"/>
    <w:tmpl w:val="FD3E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A850687"/>
    <w:multiLevelType w:val="hybridMultilevel"/>
    <w:tmpl w:val="567AF27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0" w15:restartNumberingAfterBreak="0">
    <w:nsid w:val="7A986519"/>
    <w:multiLevelType w:val="multilevel"/>
    <w:tmpl w:val="97982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B426693"/>
    <w:multiLevelType w:val="multilevel"/>
    <w:tmpl w:val="A5483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866BF5"/>
    <w:multiLevelType w:val="multilevel"/>
    <w:tmpl w:val="AD648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E9F5B17"/>
    <w:multiLevelType w:val="multilevel"/>
    <w:tmpl w:val="AB38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F966D1C"/>
    <w:multiLevelType w:val="hybridMultilevel"/>
    <w:tmpl w:val="8A44C002"/>
    <w:lvl w:ilvl="0" w:tplc="AC6A10E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5" w15:restartNumberingAfterBreak="0">
    <w:nsid w:val="7FD138BE"/>
    <w:multiLevelType w:val="hybridMultilevel"/>
    <w:tmpl w:val="0F7423C2"/>
    <w:lvl w:ilvl="0" w:tplc="2FA65810">
      <w:start w:val="1"/>
      <w:numFmt w:val="decimal"/>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57534412">
    <w:abstractNumId w:val="22"/>
  </w:num>
  <w:num w:numId="2" w16cid:durableId="925309965">
    <w:abstractNumId w:val="38"/>
  </w:num>
  <w:num w:numId="3" w16cid:durableId="1827623470">
    <w:abstractNumId w:val="122"/>
  </w:num>
  <w:num w:numId="4" w16cid:durableId="1134102366">
    <w:abstractNumId w:val="123"/>
  </w:num>
  <w:num w:numId="5" w16cid:durableId="2058505235">
    <w:abstractNumId w:val="97"/>
  </w:num>
  <w:num w:numId="6" w16cid:durableId="2079396576">
    <w:abstractNumId w:val="40"/>
  </w:num>
  <w:num w:numId="7" w16cid:durableId="1272662651">
    <w:abstractNumId w:val="26"/>
  </w:num>
  <w:num w:numId="8" w16cid:durableId="1584340874">
    <w:abstractNumId w:val="126"/>
  </w:num>
  <w:num w:numId="9" w16cid:durableId="618952924">
    <w:abstractNumId w:val="30"/>
  </w:num>
  <w:num w:numId="10" w16cid:durableId="1441880274">
    <w:abstractNumId w:val="121"/>
  </w:num>
  <w:num w:numId="11" w16cid:durableId="841354598">
    <w:abstractNumId w:val="42"/>
  </w:num>
  <w:num w:numId="12" w16cid:durableId="1867790602">
    <w:abstractNumId w:val="109"/>
  </w:num>
  <w:num w:numId="13" w16cid:durableId="102312495">
    <w:abstractNumId w:val="12"/>
  </w:num>
  <w:num w:numId="14" w16cid:durableId="359747483">
    <w:abstractNumId w:val="19"/>
  </w:num>
  <w:num w:numId="15" w16cid:durableId="945498880">
    <w:abstractNumId w:val="106"/>
  </w:num>
  <w:num w:numId="16" w16cid:durableId="48766939">
    <w:abstractNumId w:val="45"/>
  </w:num>
  <w:num w:numId="17" w16cid:durableId="374357960">
    <w:abstractNumId w:val="101"/>
  </w:num>
  <w:num w:numId="18" w16cid:durableId="499394781">
    <w:abstractNumId w:val="8"/>
  </w:num>
  <w:num w:numId="19" w16cid:durableId="1582717504">
    <w:abstractNumId w:val="100"/>
  </w:num>
  <w:num w:numId="20" w16cid:durableId="687365923">
    <w:abstractNumId w:val="43"/>
  </w:num>
  <w:num w:numId="21" w16cid:durableId="949357059">
    <w:abstractNumId w:val="6"/>
  </w:num>
  <w:num w:numId="22" w16cid:durableId="386295416">
    <w:abstractNumId w:val="72"/>
  </w:num>
  <w:num w:numId="23" w16cid:durableId="399835837">
    <w:abstractNumId w:val="75"/>
  </w:num>
  <w:num w:numId="24" w16cid:durableId="447698183">
    <w:abstractNumId w:val="46"/>
  </w:num>
  <w:num w:numId="25" w16cid:durableId="222716935">
    <w:abstractNumId w:val="44"/>
  </w:num>
  <w:num w:numId="26" w16cid:durableId="1247112333">
    <w:abstractNumId w:val="57"/>
  </w:num>
  <w:num w:numId="27" w16cid:durableId="2043819483">
    <w:abstractNumId w:val="53"/>
  </w:num>
  <w:num w:numId="28" w16cid:durableId="979110465">
    <w:abstractNumId w:val="85"/>
  </w:num>
  <w:num w:numId="29" w16cid:durableId="661547254">
    <w:abstractNumId w:val="119"/>
  </w:num>
  <w:num w:numId="30" w16cid:durableId="192575329">
    <w:abstractNumId w:val="78"/>
  </w:num>
  <w:num w:numId="31" w16cid:durableId="940184812">
    <w:abstractNumId w:val="134"/>
  </w:num>
  <w:num w:numId="32" w16cid:durableId="32195045">
    <w:abstractNumId w:val="20"/>
  </w:num>
  <w:num w:numId="33" w16cid:durableId="1377970921">
    <w:abstractNumId w:val="15"/>
  </w:num>
  <w:num w:numId="34" w16cid:durableId="970667843">
    <w:abstractNumId w:val="1"/>
  </w:num>
  <w:num w:numId="35" w16cid:durableId="1894611070">
    <w:abstractNumId w:val="79"/>
  </w:num>
  <w:num w:numId="36" w16cid:durableId="149636026">
    <w:abstractNumId w:val="76"/>
  </w:num>
  <w:num w:numId="37" w16cid:durableId="795292152">
    <w:abstractNumId w:val="34"/>
  </w:num>
  <w:num w:numId="38" w16cid:durableId="196819716">
    <w:abstractNumId w:val="51"/>
  </w:num>
  <w:num w:numId="39" w16cid:durableId="1943800032">
    <w:abstractNumId w:val="89"/>
  </w:num>
  <w:num w:numId="40" w16cid:durableId="85419092">
    <w:abstractNumId w:val="73"/>
  </w:num>
  <w:num w:numId="41" w16cid:durableId="1456176588">
    <w:abstractNumId w:val="56"/>
  </w:num>
  <w:num w:numId="42" w16cid:durableId="133761169">
    <w:abstractNumId w:val="63"/>
  </w:num>
  <w:num w:numId="43" w16cid:durableId="1425759543">
    <w:abstractNumId w:val="99"/>
  </w:num>
  <w:num w:numId="44" w16cid:durableId="952631720">
    <w:abstractNumId w:val="90"/>
  </w:num>
  <w:num w:numId="45" w16cid:durableId="1989898078">
    <w:abstractNumId w:val="90"/>
    <w:lvlOverride w:ilvl="2">
      <w:lvl w:ilvl="2">
        <w:numFmt w:val="bullet"/>
        <w:lvlText w:val=""/>
        <w:lvlJc w:val="left"/>
        <w:pPr>
          <w:tabs>
            <w:tab w:val="num" w:pos="2160"/>
          </w:tabs>
          <w:ind w:left="2160" w:hanging="360"/>
        </w:pPr>
        <w:rPr>
          <w:rFonts w:ascii="Wingdings" w:hAnsi="Wingdings" w:hint="default"/>
          <w:sz w:val="20"/>
        </w:rPr>
      </w:lvl>
    </w:lvlOverride>
  </w:num>
  <w:num w:numId="46" w16cid:durableId="1013802636">
    <w:abstractNumId w:val="55"/>
  </w:num>
  <w:num w:numId="47" w16cid:durableId="402721392">
    <w:abstractNumId w:val="111"/>
  </w:num>
  <w:num w:numId="48" w16cid:durableId="2123376612">
    <w:abstractNumId w:val="13"/>
  </w:num>
  <w:num w:numId="49" w16cid:durableId="689918540">
    <w:abstractNumId w:val="3"/>
  </w:num>
  <w:num w:numId="50" w16cid:durableId="2045862486">
    <w:abstractNumId w:val="133"/>
  </w:num>
  <w:num w:numId="51" w16cid:durableId="172455386">
    <w:abstractNumId w:val="95"/>
  </w:num>
  <w:num w:numId="52" w16cid:durableId="765686308">
    <w:abstractNumId w:val="104"/>
  </w:num>
  <w:num w:numId="53" w16cid:durableId="1191256710">
    <w:abstractNumId w:val="39"/>
  </w:num>
  <w:num w:numId="54" w16cid:durableId="2106263837">
    <w:abstractNumId w:val="47"/>
  </w:num>
  <w:num w:numId="55" w16cid:durableId="1082600832">
    <w:abstractNumId w:val="66"/>
  </w:num>
  <w:num w:numId="56" w16cid:durableId="857234445">
    <w:abstractNumId w:val="71"/>
  </w:num>
  <w:num w:numId="57" w16cid:durableId="1389260629">
    <w:abstractNumId w:val="105"/>
  </w:num>
  <w:num w:numId="58" w16cid:durableId="102002375">
    <w:abstractNumId w:val="81"/>
  </w:num>
  <w:num w:numId="59" w16cid:durableId="529030334">
    <w:abstractNumId w:val="32"/>
  </w:num>
  <w:num w:numId="60" w16cid:durableId="374237648">
    <w:abstractNumId w:val="16"/>
  </w:num>
  <w:num w:numId="61" w16cid:durableId="1653488203">
    <w:abstractNumId w:val="52"/>
  </w:num>
  <w:num w:numId="62" w16cid:durableId="1407144274">
    <w:abstractNumId w:val="2"/>
  </w:num>
  <w:num w:numId="63" w16cid:durableId="1791893927">
    <w:abstractNumId w:val="117"/>
  </w:num>
  <w:num w:numId="64" w16cid:durableId="1062748691">
    <w:abstractNumId w:val="65"/>
  </w:num>
  <w:num w:numId="65" w16cid:durableId="1153836981">
    <w:abstractNumId w:val="24"/>
  </w:num>
  <w:num w:numId="66" w16cid:durableId="1030490435">
    <w:abstractNumId w:val="96"/>
  </w:num>
  <w:num w:numId="67" w16cid:durableId="1631130488">
    <w:abstractNumId w:val="5"/>
  </w:num>
  <w:num w:numId="68" w16cid:durableId="28798381">
    <w:abstractNumId w:val="9"/>
  </w:num>
  <w:num w:numId="69" w16cid:durableId="336271393">
    <w:abstractNumId w:val="36"/>
  </w:num>
  <w:num w:numId="70" w16cid:durableId="1902667898">
    <w:abstractNumId w:val="108"/>
  </w:num>
  <w:num w:numId="71" w16cid:durableId="153767317">
    <w:abstractNumId w:val="18"/>
  </w:num>
  <w:num w:numId="72" w16cid:durableId="1245839664">
    <w:abstractNumId w:val="59"/>
  </w:num>
  <w:num w:numId="73" w16cid:durableId="2051808109">
    <w:abstractNumId w:val="116"/>
  </w:num>
  <w:num w:numId="74" w16cid:durableId="865017928">
    <w:abstractNumId w:val="33"/>
  </w:num>
  <w:num w:numId="75" w16cid:durableId="1083604510">
    <w:abstractNumId w:val="35"/>
  </w:num>
  <w:num w:numId="76" w16cid:durableId="1328751712">
    <w:abstractNumId w:val="25"/>
  </w:num>
  <w:num w:numId="77" w16cid:durableId="1367634423">
    <w:abstractNumId w:val="84"/>
  </w:num>
  <w:num w:numId="78" w16cid:durableId="454635913">
    <w:abstractNumId w:val="7"/>
  </w:num>
  <w:num w:numId="79" w16cid:durableId="1129006907">
    <w:abstractNumId w:val="54"/>
  </w:num>
  <w:num w:numId="80" w16cid:durableId="2003504784">
    <w:abstractNumId w:val="37"/>
  </w:num>
  <w:num w:numId="81" w16cid:durableId="1049379949">
    <w:abstractNumId w:val="103"/>
  </w:num>
  <w:num w:numId="82" w16cid:durableId="663121818">
    <w:abstractNumId w:val="68"/>
  </w:num>
  <w:num w:numId="83" w16cid:durableId="593712986">
    <w:abstractNumId w:val="86"/>
  </w:num>
  <w:num w:numId="84" w16cid:durableId="2145003489">
    <w:abstractNumId w:val="83"/>
  </w:num>
  <w:num w:numId="85" w16cid:durableId="54858867">
    <w:abstractNumId w:val="10"/>
  </w:num>
  <w:num w:numId="86" w16cid:durableId="1400513405">
    <w:abstractNumId w:val="41"/>
  </w:num>
  <w:num w:numId="87" w16cid:durableId="311447791">
    <w:abstractNumId w:val="61"/>
  </w:num>
  <w:num w:numId="88" w16cid:durableId="776952071">
    <w:abstractNumId w:val="31"/>
  </w:num>
  <w:num w:numId="89" w16cid:durableId="1051807145">
    <w:abstractNumId w:val="27"/>
  </w:num>
  <w:num w:numId="90" w16cid:durableId="1780249130">
    <w:abstractNumId w:val="82"/>
  </w:num>
  <w:num w:numId="91" w16cid:durableId="847870319">
    <w:abstractNumId w:val="17"/>
  </w:num>
  <w:num w:numId="92" w16cid:durableId="1465269815">
    <w:abstractNumId w:val="77"/>
  </w:num>
  <w:num w:numId="93" w16cid:durableId="544022108">
    <w:abstractNumId w:val="93"/>
  </w:num>
  <w:num w:numId="94" w16cid:durableId="730344336">
    <w:abstractNumId w:val="49"/>
  </w:num>
  <w:num w:numId="95" w16cid:durableId="2010870197">
    <w:abstractNumId w:val="132"/>
  </w:num>
  <w:num w:numId="96" w16cid:durableId="1715348634">
    <w:abstractNumId w:val="4"/>
  </w:num>
  <w:num w:numId="97" w16cid:durableId="204413349">
    <w:abstractNumId w:val="87"/>
  </w:num>
  <w:num w:numId="98" w16cid:durableId="1229150637">
    <w:abstractNumId w:val="130"/>
  </w:num>
  <w:num w:numId="99" w16cid:durableId="808208725">
    <w:abstractNumId w:val="124"/>
  </w:num>
  <w:num w:numId="100" w16cid:durableId="1563448848">
    <w:abstractNumId w:val="129"/>
  </w:num>
  <w:num w:numId="101" w16cid:durableId="562331504">
    <w:abstractNumId w:val="80"/>
  </w:num>
  <w:num w:numId="102" w16cid:durableId="709960730">
    <w:abstractNumId w:val="127"/>
  </w:num>
  <w:num w:numId="103" w16cid:durableId="194658873">
    <w:abstractNumId w:val="69"/>
  </w:num>
  <w:num w:numId="104" w16cid:durableId="1809470665">
    <w:abstractNumId w:val="98"/>
  </w:num>
  <w:num w:numId="105" w16cid:durableId="1280339744">
    <w:abstractNumId w:val="114"/>
  </w:num>
  <w:num w:numId="106" w16cid:durableId="927075687">
    <w:abstractNumId w:val="125"/>
  </w:num>
  <w:num w:numId="107" w16cid:durableId="1233545713">
    <w:abstractNumId w:val="112"/>
  </w:num>
  <w:num w:numId="108" w16cid:durableId="1578979928">
    <w:abstractNumId w:val="14"/>
  </w:num>
  <w:num w:numId="109" w16cid:durableId="798260186">
    <w:abstractNumId w:val="88"/>
  </w:num>
  <w:num w:numId="110" w16cid:durableId="57750034">
    <w:abstractNumId w:val="28"/>
  </w:num>
  <w:num w:numId="111" w16cid:durableId="730932330">
    <w:abstractNumId w:val="21"/>
  </w:num>
  <w:num w:numId="112" w16cid:durableId="347097040">
    <w:abstractNumId w:val="60"/>
  </w:num>
  <w:num w:numId="113" w16cid:durableId="684983924">
    <w:abstractNumId w:val="74"/>
  </w:num>
  <w:num w:numId="114" w16cid:durableId="947271818">
    <w:abstractNumId w:val="58"/>
  </w:num>
  <w:num w:numId="115" w16cid:durableId="1376664635">
    <w:abstractNumId w:val="92"/>
  </w:num>
  <w:num w:numId="116" w16cid:durableId="307171664">
    <w:abstractNumId w:val="113"/>
  </w:num>
  <w:num w:numId="117" w16cid:durableId="971397601">
    <w:abstractNumId w:val="115"/>
  </w:num>
  <w:num w:numId="118" w16cid:durableId="895776578">
    <w:abstractNumId w:val="110"/>
  </w:num>
  <w:num w:numId="119" w16cid:durableId="574434483">
    <w:abstractNumId w:val="128"/>
  </w:num>
  <w:num w:numId="120" w16cid:durableId="1446341993">
    <w:abstractNumId w:val="131"/>
  </w:num>
  <w:num w:numId="121" w16cid:durableId="1572544452">
    <w:abstractNumId w:val="118"/>
  </w:num>
  <w:num w:numId="122" w16cid:durableId="1902518905">
    <w:abstractNumId w:val="91"/>
  </w:num>
  <w:num w:numId="123" w16cid:durableId="181356443">
    <w:abstractNumId w:val="50"/>
  </w:num>
  <w:num w:numId="124" w16cid:durableId="77098073">
    <w:abstractNumId w:val="94"/>
  </w:num>
  <w:num w:numId="125" w16cid:durableId="185023538">
    <w:abstractNumId w:val="107"/>
  </w:num>
  <w:num w:numId="126" w16cid:durableId="177890012">
    <w:abstractNumId w:val="120"/>
  </w:num>
  <w:num w:numId="127" w16cid:durableId="105587352">
    <w:abstractNumId w:val="135"/>
  </w:num>
  <w:num w:numId="128" w16cid:durableId="1334528898">
    <w:abstractNumId w:val="23"/>
  </w:num>
  <w:num w:numId="129" w16cid:durableId="122965378">
    <w:abstractNumId w:val="11"/>
  </w:num>
  <w:num w:numId="130" w16cid:durableId="157506955">
    <w:abstractNumId w:val="62"/>
  </w:num>
  <w:num w:numId="131" w16cid:durableId="2010133179">
    <w:abstractNumId w:val="102"/>
  </w:num>
  <w:num w:numId="132" w16cid:durableId="409738699">
    <w:abstractNumId w:val="67"/>
  </w:num>
  <w:num w:numId="133" w16cid:durableId="284896059">
    <w:abstractNumId w:val="29"/>
  </w:num>
  <w:num w:numId="134" w16cid:durableId="713382771">
    <w:abstractNumId w:val="48"/>
  </w:num>
  <w:num w:numId="135" w16cid:durableId="826215540">
    <w:abstractNumId w:val="64"/>
  </w:num>
  <w:num w:numId="136" w16cid:durableId="983313834">
    <w:abstractNumId w:val="0"/>
  </w:num>
  <w:num w:numId="137" w16cid:durableId="993415378">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50"/>
    <w:rsid w:val="00006A03"/>
    <w:rsid w:val="00034422"/>
    <w:rsid w:val="0005613F"/>
    <w:rsid w:val="000736CC"/>
    <w:rsid w:val="0007756C"/>
    <w:rsid w:val="00094D0B"/>
    <w:rsid w:val="000C32D0"/>
    <w:rsid w:val="000E08C8"/>
    <w:rsid w:val="001301BE"/>
    <w:rsid w:val="00152422"/>
    <w:rsid w:val="00187E8C"/>
    <w:rsid w:val="001925E7"/>
    <w:rsid w:val="001C24BA"/>
    <w:rsid w:val="001F3720"/>
    <w:rsid w:val="002264B7"/>
    <w:rsid w:val="00275136"/>
    <w:rsid w:val="00275F1A"/>
    <w:rsid w:val="002D646C"/>
    <w:rsid w:val="00340644"/>
    <w:rsid w:val="003B79CE"/>
    <w:rsid w:val="00425DCB"/>
    <w:rsid w:val="00472F21"/>
    <w:rsid w:val="005440D1"/>
    <w:rsid w:val="00552204"/>
    <w:rsid w:val="00562F01"/>
    <w:rsid w:val="00582FC9"/>
    <w:rsid w:val="00672F5D"/>
    <w:rsid w:val="0069354B"/>
    <w:rsid w:val="006C46E5"/>
    <w:rsid w:val="006F2672"/>
    <w:rsid w:val="007746E6"/>
    <w:rsid w:val="00785F93"/>
    <w:rsid w:val="00793F39"/>
    <w:rsid w:val="00796223"/>
    <w:rsid w:val="007D77C4"/>
    <w:rsid w:val="00890630"/>
    <w:rsid w:val="008A539B"/>
    <w:rsid w:val="008F35A1"/>
    <w:rsid w:val="008F462C"/>
    <w:rsid w:val="00924DAE"/>
    <w:rsid w:val="00951DCA"/>
    <w:rsid w:val="00972918"/>
    <w:rsid w:val="009812A6"/>
    <w:rsid w:val="00981A42"/>
    <w:rsid w:val="0099238E"/>
    <w:rsid w:val="009B0BB0"/>
    <w:rsid w:val="00A1294C"/>
    <w:rsid w:val="00A56F5C"/>
    <w:rsid w:val="00A64DC8"/>
    <w:rsid w:val="00A75BAE"/>
    <w:rsid w:val="00A94EB4"/>
    <w:rsid w:val="00B0697F"/>
    <w:rsid w:val="00B31486"/>
    <w:rsid w:val="00B323A7"/>
    <w:rsid w:val="00B73DA2"/>
    <w:rsid w:val="00B76332"/>
    <w:rsid w:val="00B9013F"/>
    <w:rsid w:val="00B92BA3"/>
    <w:rsid w:val="00BA574F"/>
    <w:rsid w:val="00BC720E"/>
    <w:rsid w:val="00C15750"/>
    <w:rsid w:val="00C31519"/>
    <w:rsid w:val="00C6580A"/>
    <w:rsid w:val="00CA48A6"/>
    <w:rsid w:val="00CB2830"/>
    <w:rsid w:val="00CF5B1D"/>
    <w:rsid w:val="00D0786B"/>
    <w:rsid w:val="00D44DAB"/>
    <w:rsid w:val="00D630E0"/>
    <w:rsid w:val="00DC4227"/>
    <w:rsid w:val="00DE778A"/>
    <w:rsid w:val="00E217E7"/>
    <w:rsid w:val="00E2573C"/>
    <w:rsid w:val="00E409B5"/>
    <w:rsid w:val="00F03F25"/>
    <w:rsid w:val="00F16F93"/>
    <w:rsid w:val="00F420FB"/>
    <w:rsid w:val="00F64A40"/>
    <w:rsid w:val="00F816A3"/>
    <w:rsid w:val="00FB5903"/>
    <w:rsid w:val="00FE27AD"/>
    <w:rsid w:val="00FF0D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F6B7"/>
  <w15:chartTrackingRefBased/>
  <w15:docId w15:val="{F38EBA83-4D5D-41F1-AE89-16095E83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15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5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75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1575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C1575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1575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1575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1575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1575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1575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1575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15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75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15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75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15750"/>
    <w:pPr>
      <w:spacing w:before="160"/>
      <w:jc w:val="center"/>
    </w:pPr>
    <w:rPr>
      <w:i/>
      <w:iCs/>
      <w:color w:val="404040" w:themeColor="text1" w:themeTint="BF"/>
    </w:rPr>
  </w:style>
  <w:style w:type="character" w:customStyle="1" w:styleId="QuoteChar">
    <w:name w:val="Quote Char"/>
    <w:basedOn w:val="DefaultParagraphFont"/>
    <w:link w:val="Quote"/>
    <w:uiPriority w:val="29"/>
    <w:rsid w:val="00C15750"/>
    <w:rPr>
      <w:i/>
      <w:iCs/>
      <w:color w:val="404040" w:themeColor="text1" w:themeTint="BF"/>
      <w:lang w:val="en-GB"/>
    </w:rPr>
  </w:style>
  <w:style w:type="paragraph" w:styleId="ListParagraph">
    <w:name w:val="List Paragraph"/>
    <w:basedOn w:val="Normal"/>
    <w:uiPriority w:val="34"/>
    <w:qFormat/>
    <w:rsid w:val="00C15750"/>
    <w:pPr>
      <w:ind w:left="720"/>
      <w:contextualSpacing/>
    </w:pPr>
  </w:style>
  <w:style w:type="character" w:styleId="IntenseEmphasis">
    <w:name w:val="Intense Emphasis"/>
    <w:basedOn w:val="DefaultParagraphFont"/>
    <w:uiPriority w:val="21"/>
    <w:qFormat/>
    <w:rsid w:val="00C15750"/>
    <w:rPr>
      <w:i/>
      <w:iCs/>
      <w:color w:val="0F4761" w:themeColor="accent1" w:themeShade="BF"/>
    </w:rPr>
  </w:style>
  <w:style w:type="paragraph" w:styleId="IntenseQuote">
    <w:name w:val="Intense Quote"/>
    <w:basedOn w:val="Normal"/>
    <w:next w:val="Normal"/>
    <w:link w:val="IntenseQuoteChar"/>
    <w:uiPriority w:val="30"/>
    <w:qFormat/>
    <w:rsid w:val="00C15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750"/>
    <w:rPr>
      <w:i/>
      <w:iCs/>
      <w:color w:val="0F4761" w:themeColor="accent1" w:themeShade="BF"/>
      <w:lang w:val="en-GB"/>
    </w:rPr>
  </w:style>
  <w:style w:type="character" w:styleId="IntenseReference">
    <w:name w:val="Intense Reference"/>
    <w:basedOn w:val="DefaultParagraphFont"/>
    <w:uiPriority w:val="32"/>
    <w:qFormat/>
    <w:rsid w:val="00C15750"/>
    <w:rPr>
      <w:b/>
      <w:bCs/>
      <w:smallCaps/>
      <w:color w:val="0F4761" w:themeColor="accent1" w:themeShade="BF"/>
      <w:spacing w:val="5"/>
    </w:rPr>
  </w:style>
  <w:style w:type="character" w:styleId="SubtleReference">
    <w:name w:val="Subtle Reference"/>
    <w:basedOn w:val="DefaultParagraphFont"/>
    <w:uiPriority w:val="31"/>
    <w:qFormat/>
    <w:rsid w:val="0099238E"/>
    <w:rPr>
      <w:smallCaps/>
      <w:color w:val="5A5A5A" w:themeColor="text1" w:themeTint="A5"/>
    </w:rPr>
  </w:style>
  <w:style w:type="paragraph" w:styleId="NormalWeb">
    <w:name w:val="Normal (Web)"/>
    <w:basedOn w:val="Normal"/>
    <w:uiPriority w:val="99"/>
    <w:semiHidden/>
    <w:unhideWhenUsed/>
    <w:rsid w:val="00152422"/>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character" w:styleId="Hyperlink">
    <w:name w:val="Hyperlink"/>
    <w:basedOn w:val="DefaultParagraphFont"/>
    <w:uiPriority w:val="99"/>
    <w:unhideWhenUsed/>
    <w:rsid w:val="00B31486"/>
    <w:rPr>
      <w:color w:val="467886" w:themeColor="hyperlink"/>
      <w:u w:val="single"/>
    </w:rPr>
  </w:style>
  <w:style w:type="character" w:styleId="UnresolvedMention">
    <w:name w:val="Unresolved Mention"/>
    <w:basedOn w:val="DefaultParagraphFont"/>
    <w:uiPriority w:val="99"/>
    <w:semiHidden/>
    <w:unhideWhenUsed/>
    <w:rsid w:val="00B31486"/>
    <w:rPr>
      <w:color w:val="605E5C"/>
      <w:shd w:val="clear" w:color="auto" w:fill="E1DFDD"/>
    </w:rPr>
  </w:style>
  <w:style w:type="character" w:styleId="FollowedHyperlink">
    <w:name w:val="FollowedHyperlink"/>
    <w:basedOn w:val="DefaultParagraphFont"/>
    <w:uiPriority w:val="99"/>
    <w:semiHidden/>
    <w:unhideWhenUsed/>
    <w:rsid w:val="007746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6909">
      <w:bodyDiv w:val="1"/>
      <w:marLeft w:val="0"/>
      <w:marRight w:val="0"/>
      <w:marTop w:val="0"/>
      <w:marBottom w:val="0"/>
      <w:divBdr>
        <w:top w:val="none" w:sz="0" w:space="0" w:color="auto"/>
        <w:left w:val="none" w:sz="0" w:space="0" w:color="auto"/>
        <w:bottom w:val="none" w:sz="0" w:space="0" w:color="auto"/>
        <w:right w:val="none" w:sz="0" w:space="0" w:color="auto"/>
      </w:divBdr>
    </w:div>
    <w:div w:id="240019022">
      <w:bodyDiv w:val="1"/>
      <w:marLeft w:val="0"/>
      <w:marRight w:val="0"/>
      <w:marTop w:val="0"/>
      <w:marBottom w:val="0"/>
      <w:divBdr>
        <w:top w:val="none" w:sz="0" w:space="0" w:color="auto"/>
        <w:left w:val="none" w:sz="0" w:space="0" w:color="auto"/>
        <w:bottom w:val="none" w:sz="0" w:space="0" w:color="auto"/>
        <w:right w:val="none" w:sz="0" w:space="0" w:color="auto"/>
      </w:divBdr>
    </w:div>
    <w:div w:id="295180581">
      <w:bodyDiv w:val="1"/>
      <w:marLeft w:val="0"/>
      <w:marRight w:val="0"/>
      <w:marTop w:val="0"/>
      <w:marBottom w:val="0"/>
      <w:divBdr>
        <w:top w:val="none" w:sz="0" w:space="0" w:color="auto"/>
        <w:left w:val="none" w:sz="0" w:space="0" w:color="auto"/>
        <w:bottom w:val="none" w:sz="0" w:space="0" w:color="auto"/>
        <w:right w:val="none" w:sz="0" w:space="0" w:color="auto"/>
      </w:divBdr>
      <w:divsChild>
        <w:div w:id="1301576488">
          <w:marLeft w:val="0"/>
          <w:marRight w:val="0"/>
          <w:marTop w:val="0"/>
          <w:marBottom w:val="0"/>
          <w:divBdr>
            <w:top w:val="none" w:sz="0" w:space="0" w:color="auto"/>
            <w:left w:val="none" w:sz="0" w:space="0" w:color="auto"/>
            <w:bottom w:val="none" w:sz="0" w:space="0" w:color="auto"/>
            <w:right w:val="none" w:sz="0" w:space="0" w:color="auto"/>
          </w:divBdr>
          <w:divsChild>
            <w:div w:id="1889491149">
              <w:marLeft w:val="0"/>
              <w:marRight w:val="0"/>
              <w:marTop w:val="0"/>
              <w:marBottom w:val="0"/>
              <w:divBdr>
                <w:top w:val="none" w:sz="0" w:space="0" w:color="auto"/>
                <w:left w:val="none" w:sz="0" w:space="0" w:color="auto"/>
                <w:bottom w:val="none" w:sz="0" w:space="0" w:color="auto"/>
                <w:right w:val="none" w:sz="0" w:space="0" w:color="auto"/>
              </w:divBdr>
              <w:divsChild>
                <w:div w:id="1508859607">
                  <w:marLeft w:val="0"/>
                  <w:marRight w:val="0"/>
                  <w:marTop w:val="0"/>
                  <w:marBottom w:val="0"/>
                  <w:divBdr>
                    <w:top w:val="none" w:sz="0" w:space="0" w:color="auto"/>
                    <w:left w:val="none" w:sz="0" w:space="0" w:color="auto"/>
                    <w:bottom w:val="none" w:sz="0" w:space="0" w:color="auto"/>
                    <w:right w:val="none" w:sz="0" w:space="0" w:color="auto"/>
                  </w:divBdr>
                  <w:divsChild>
                    <w:div w:id="20249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766688">
          <w:marLeft w:val="0"/>
          <w:marRight w:val="0"/>
          <w:marTop w:val="0"/>
          <w:marBottom w:val="0"/>
          <w:divBdr>
            <w:top w:val="none" w:sz="0" w:space="0" w:color="auto"/>
            <w:left w:val="none" w:sz="0" w:space="0" w:color="auto"/>
            <w:bottom w:val="none" w:sz="0" w:space="0" w:color="auto"/>
            <w:right w:val="none" w:sz="0" w:space="0" w:color="auto"/>
          </w:divBdr>
          <w:divsChild>
            <w:div w:id="844054979">
              <w:marLeft w:val="0"/>
              <w:marRight w:val="0"/>
              <w:marTop w:val="0"/>
              <w:marBottom w:val="0"/>
              <w:divBdr>
                <w:top w:val="none" w:sz="0" w:space="0" w:color="auto"/>
                <w:left w:val="none" w:sz="0" w:space="0" w:color="auto"/>
                <w:bottom w:val="none" w:sz="0" w:space="0" w:color="auto"/>
                <w:right w:val="none" w:sz="0" w:space="0" w:color="auto"/>
              </w:divBdr>
              <w:divsChild>
                <w:div w:id="997459076">
                  <w:marLeft w:val="0"/>
                  <w:marRight w:val="0"/>
                  <w:marTop w:val="0"/>
                  <w:marBottom w:val="0"/>
                  <w:divBdr>
                    <w:top w:val="none" w:sz="0" w:space="0" w:color="auto"/>
                    <w:left w:val="none" w:sz="0" w:space="0" w:color="auto"/>
                    <w:bottom w:val="none" w:sz="0" w:space="0" w:color="auto"/>
                    <w:right w:val="none" w:sz="0" w:space="0" w:color="auto"/>
                  </w:divBdr>
                  <w:divsChild>
                    <w:div w:id="16420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401420">
      <w:bodyDiv w:val="1"/>
      <w:marLeft w:val="0"/>
      <w:marRight w:val="0"/>
      <w:marTop w:val="0"/>
      <w:marBottom w:val="0"/>
      <w:divBdr>
        <w:top w:val="none" w:sz="0" w:space="0" w:color="auto"/>
        <w:left w:val="none" w:sz="0" w:space="0" w:color="auto"/>
        <w:bottom w:val="none" w:sz="0" w:space="0" w:color="auto"/>
        <w:right w:val="none" w:sz="0" w:space="0" w:color="auto"/>
      </w:divBdr>
    </w:div>
    <w:div w:id="351076507">
      <w:bodyDiv w:val="1"/>
      <w:marLeft w:val="0"/>
      <w:marRight w:val="0"/>
      <w:marTop w:val="0"/>
      <w:marBottom w:val="0"/>
      <w:divBdr>
        <w:top w:val="none" w:sz="0" w:space="0" w:color="auto"/>
        <w:left w:val="none" w:sz="0" w:space="0" w:color="auto"/>
        <w:bottom w:val="none" w:sz="0" w:space="0" w:color="auto"/>
        <w:right w:val="none" w:sz="0" w:space="0" w:color="auto"/>
      </w:divBdr>
    </w:div>
    <w:div w:id="353927129">
      <w:bodyDiv w:val="1"/>
      <w:marLeft w:val="0"/>
      <w:marRight w:val="0"/>
      <w:marTop w:val="0"/>
      <w:marBottom w:val="0"/>
      <w:divBdr>
        <w:top w:val="none" w:sz="0" w:space="0" w:color="auto"/>
        <w:left w:val="none" w:sz="0" w:space="0" w:color="auto"/>
        <w:bottom w:val="none" w:sz="0" w:space="0" w:color="auto"/>
        <w:right w:val="none" w:sz="0" w:space="0" w:color="auto"/>
      </w:divBdr>
    </w:div>
    <w:div w:id="386731908">
      <w:bodyDiv w:val="1"/>
      <w:marLeft w:val="0"/>
      <w:marRight w:val="0"/>
      <w:marTop w:val="0"/>
      <w:marBottom w:val="0"/>
      <w:divBdr>
        <w:top w:val="none" w:sz="0" w:space="0" w:color="auto"/>
        <w:left w:val="none" w:sz="0" w:space="0" w:color="auto"/>
        <w:bottom w:val="none" w:sz="0" w:space="0" w:color="auto"/>
        <w:right w:val="none" w:sz="0" w:space="0" w:color="auto"/>
      </w:divBdr>
    </w:div>
    <w:div w:id="386732955">
      <w:bodyDiv w:val="1"/>
      <w:marLeft w:val="0"/>
      <w:marRight w:val="0"/>
      <w:marTop w:val="0"/>
      <w:marBottom w:val="0"/>
      <w:divBdr>
        <w:top w:val="none" w:sz="0" w:space="0" w:color="auto"/>
        <w:left w:val="none" w:sz="0" w:space="0" w:color="auto"/>
        <w:bottom w:val="none" w:sz="0" w:space="0" w:color="auto"/>
        <w:right w:val="none" w:sz="0" w:space="0" w:color="auto"/>
      </w:divBdr>
    </w:div>
    <w:div w:id="548347918">
      <w:bodyDiv w:val="1"/>
      <w:marLeft w:val="0"/>
      <w:marRight w:val="0"/>
      <w:marTop w:val="0"/>
      <w:marBottom w:val="0"/>
      <w:divBdr>
        <w:top w:val="none" w:sz="0" w:space="0" w:color="auto"/>
        <w:left w:val="none" w:sz="0" w:space="0" w:color="auto"/>
        <w:bottom w:val="none" w:sz="0" w:space="0" w:color="auto"/>
        <w:right w:val="none" w:sz="0" w:space="0" w:color="auto"/>
      </w:divBdr>
      <w:divsChild>
        <w:div w:id="2054425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672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96672">
      <w:bodyDiv w:val="1"/>
      <w:marLeft w:val="0"/>
      <w:marRight w:val="0"/>
      <w:marTop w:val="0"/>
      <w:marBottom w:val="0"/>
      <w:divBdr>
        <w:top w:val="none" w:sz="0" w:space="0" w:color="auto"/>
        <w:left w:val="none" w:sz="0" w:space="0" w:color="auto"/>
        <w:bottom w:val="none" w:sz="0" w:space="0" w:color="auto"/>
        <w:right w:val="none" w:sz="0" w:space="0" w:color="auto"/>
      </w:divBdr>
    </w:div>
    <w:div w:id="594361474">
      <w:bodyDiv w:val="1"/>
      <w:marLeft w:val="0"/>
      <w:marRight w:val="0"/>
      <w:marTop w:val="0"/>
      <w:marBottom w:val="0"/>
      <w:divBdr>
        <w:top w:val="none" w:sz="0" w:space="0" w:color="auto"/>
        <w:left w:val="none" w:sz="0" w:space="0" w:color="auto"/>
        <w:bottom w:val="none" w:sz="0" w:space="0" w:color="auto"/>
        <w:right w:val="none" w:sz="0" w:space="0" w:color="auto"/>
      </w:divBdr>
    </w:div>
    <w:div w:id="631448822">
      <w:bodyDiv w:val="1"/>
      <w:marLeft w:val="0"/>
      <w:marRight w:val="0"/>
      <w:marTop w:val="0"/>
      <w:marBottom w:val="0"/>
      <w:divBdr>
        <w:top w:val="none" w:sz="0" w:space="0" w:color="auto"/>
        <w:left w:val="none" w:sz="0" w:space="0" w:color="auto"/>
        <w:bottom w:val="none" w:sz="0" w:space="0" w:color="auto"/>
        <w:right w:val="none" w:sz="0" w:space="0" w:color="auto"/>
      </w:divBdr>
    </w:div>
    <w:div w:id="704328683">
      <w:bodyDiv w:val="1"/>
      <w:marLeft w:val="0"/>
      <w:marRight w:val="0"/>
      <w:marTop w:val="0"/>
      <w:marBottom w:val="0"/>
      <w:divBdr>
        <w:top w:val="none" w:sz="0" w:space="0" w:color="auto"/>
        <w:left w:val="none" w:sz="0" w:space="0" w:color="auto"/>
        <w:bottom w:val="none" w:sz="0" w:space="0" w:color="auto"/>
        <w:right w:val="none" w:sz="0" w:space="0" w:color="auto"/>
      </w:divBdr>
      <w:divsChild>
        <w:div w:id="129525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894603">
      <w:bodyDiv w:val="1"/>
      <w:marLeft w:val="0"/>
      <w:marRight w:val="0"/>
      <w:marTop w:val="0"/>
      <w:marBottom w:val="0"/>
      <w:divBdr>
        <w:top w:val="none" w:sz="0" w:space="0" w:color="auto"/>
        <w:left w:val="none" w:sz="0" w:space="0" w:color="auto"/>
        <w:bottom w:val="none" w:sz="0" w:space="0" w:color="auto"/>
        <w:right w:val="none" w:sz="0" w:space="0" w:color="auto"/>
      </w:divBdr>
    </w:div>
    <w:div w:id="727845061">
      <w:bodyDiv w:val="1"/>
      <w:marLeft w:val="0"/>
      <w:marRight w:val="0"/>
      <w:marTop w:val="0"/>
      <w:marBottom w:val="0"/>
      <w:divBdr>
        <w:top w:val="none" w:sz="0" w:space="0" w:color="auto"/>
        <w:left w:val="none" w:sz="0" w:space="0" w:color="auto"/>
        <w:bottom w:val="none" w:sz="0" w:space="0" w:color="auto"/>
        <w:right w:val="none" w:sz="0" w:space="0" w:color="auto"/>
      </w:divBdr>
    </w:div>
    <w:div w:id="767241075">
      <w:bodyDiv w:val="1"/>
      <w:marLeft w:val="0"/>
      <w:marRight w:val="0"/>
      <w:marTop w:val="0"/>
      <w:marBottom w:val="0"/>
      <w:divBdr>
        <w:top w:val="none" w:sz="0" w:space="0" w:color="auto"/>
        <w:left w:val="none" w:sz="0" w:space="0" w:color="auto"/>
        <w:bottom w:val="none" w:sz="0" w:space="0" w:color="auto"/>
        <w:right w:val="none" w:sz="0" w:space="0" w:color="auto"/>
      </w:divBdr>
      <w:divsChild>
        <w:div w:id="1159659998">
          <w:marLeft w:val="0"/>
          <w:marRight w:val="0"/>
          <w:marTop w:val="0"/>
          <w:marBottom w:val="0"/>
          <w:divBdr>
            <w:top w:val="none" w:sz="0" w:space="0" w:color="auto"/>
            <w:left w:val="none" w:sz="0" w:space="0" w:color="auto"/>
            <w:bottom w:val="none" w:sz="0" w:space="0" w:color="auto"/>
            <w:right w:val="none" w:sz="0" w:space="0" w:color="auto"/>
          </w:divBdr>
          <w:divsChild>
            <w:div w:id="1466389865">
              <w:marLeft w:val="0"/>
              <w:marRight w:val="0"/>
              <w:marTop w:val="0"/>
              <w:marBottom w:val="0"/>
              <w:divBdr>
                <w:top w:val="none" w:sz="0" w:space="0" w:color="auto"/>
                <w:left w:val="none" w:sz="0" w:space="0" w:color="auto"/>
                <w:bottom w:val="none" w:sz="0" w:space="0" w:color="auto"/>
                <w:right w:val="none" w:sz="0" w:space="0" w:color="auto"/>
              </w:divBdr>
              <w:divsChild>
                <w:div w:id="491529341">
                  <w:marLeft w:val="0"/>
                  <w:marRight w:val="0"/>
                  <w:marTop w:val="0"/>
                  <w:marBottom w:val="0"/>
                  <w:divBdr>
                    <w:top w:val="none" w:sz="0" w:space="0" w:color="auto"/>
                    <w:left w:val="none" w:sz="0" w:space="0" w:color="auto"/>
                    <w:bottom w:val="none" w:sz="0" w:space="0" w:color="auto"/>
                    <w:right w:val="none" w:sz="0" w:space="0" w:color="auto"/>
                  </w:divBdr>
                  <w:divsChild>
                    <w:div w:id="20230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11052">
      <w:bodyDiv w:val="1"/>
      <w:marLeft w:val="0"/>
      <w:marRight w:val="0"/>
      <w:marTop w:val="0"/>
      <w:marBottom w:val="0"/>
      <w:divBdr>
        <w:top w:val="none" w:sz="0" w:space="0" w:color="auto"/>
        <w:left w:val="none" w:sz="0" w:space="0" w:color="auto"/>
        <w:bottom w:val="none" w:sz="0" w:space="0" w:color="auto"/>
        <w:right w:val="none" w:sz="0" w:space="0" w:color="auto"/>
      </w:divBdr>
    </w:div>
    <w:div w:id="889267167">
      <w:bodyDiv w:val="1"/>
      <w:marLeft w:val="0"/>
      <w:marRight w:val="0"/>
      <w:marTop w:val="0"/>
      <w:marBottom w:val="0"/>
      <w:divBdr>
        <w:top w:val="none" w:sz="0" w:space="0" w:color="auto"/>
        <w:left w:val="none" w:sz="0" w:space="0" w:color="auto"/>
        <w:bottom w:val="none" w:sz="0" w:space="0" w:color="auto"/>
        <w:right w:val="none" w:sz="0" w:space="0" w:color="auto"/>
      </w:divBdr>
    </w:div>
    <w:div w:id="999503268">
      <w:bodyDiv w:val="1"/>
      <w:marLeft w:val="0"/>
      <w:marRight w:val="0"/>
      <w:marTop w:val="0"/>
      <w:marBottom w:val="0"/>
      <w:divBdr>
        <w:top w:val="none" w:sz="0" w:space="0" w:color="auto"/>
        <w:left w:val="none" w:sz="0" w:space="0" w:color="auto"/>
        <w:bottom w:val="none" w:sz="0" w:space="0" w:color="auto"/>
        <w:right w:val="none" w:sz="0" w:space="0" w:color="auto"/>
      </w:divBdr>
    </w:div>
    <w:div w:id="1029649495">
      <w:bodyDiv w:val="1"/>
      <w:marLeft w:val="0"/>
      <w:marRight w:val="0"/>
      <w:marTop w:val="0"/>
      <w:marBottom w:val="0"/>
      <w:divBdr>
        <w:top w:val="none" w:sz="0" w:space="0" w:color="auto"/>
        <w:left w:val="none" w:sz="0" w:space="0" w:color="auto"/>
        <w:bottom w:val="none" w:sz="0" w:space="0" w:color="auto"/>
        <w:right w:val="none" w:sz="0" w:space="0" w:color="auto"/>
      </w:divBdr>
      <w:divsChild>
        <w:div w:id="1667128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815022">
      <w:bodyDiv w:val="1"/>
      <w:marLeft w:val="0"/>
      <w:marRight w:val="0"/>
      <w:marTop w:val="0"/>
      <w:marBottom w:val="0"/>
      <w:divBdr>
        <w:top w:val="none" w:sz="0" w:space="0" w:color="auto"/>
        <w:left w:val="none" w:sz="0" w:space="0" w:color="auto"/>
        <w:bottom w:val="none" w:sz="0" w:space="0" w:color="auto"/>
        <w:right w:val="none" w:sz="0" w:space="0" w:color="auto"/>
      </w:divBdr>
    </w:div>
    <w:div w:id="1309018179">
      <w:bodyDiv w:val="1"/>
      <w:marLeft w:val="0"/>
      <w:marRight w:val="0"/>
      <w:marTop w:val="0"/>
      <w:marBottom w:val="0"/>
      <w:divBdr>
        <w:top w:val="none" w:sz="0" w:space="0" w:color="auto"/>
        <w:left w:val="none" w:sz="0" w:space="0" w:color="auto"/>
        <w:bottom w:val="none" w:sz="0" w:space="0" w:color="auto"/>
        <w:right w:val="none" w:sz="0" w:space="0" w:color="auto"/>
      </w:divBdr>
    </w:div>
    <w:div w:id="1573350645">
      <w:bodyDiv w:val="1"/>
      <w:marLeft w:val="0"/>
      <w:marRight w:val="0"/>
      <w:marTop w:val="0"/>
      <w:marBottom w:val="0"/>
      <w:divBdr>
        <w:top w:val="none" w:sz="0" w:space="0" w:color="auto"/>
        <w:left w:val="none" w:sz="0" w:space="0" w:color="auto"/>
        <w:bottom w:val="none" w:sz="0" w:space="0" w:color="auto"/>
        <w:right w:val="none" w:sz="0" w:space="0" w:color="auto"/>
      </w:divBdr>
      <w:divsChild>
        <w:div w:id="409616383">
          <w:marLeft w:val="0"/>
          <w:marRight w:val="0"/>
          <w:marTop w:val="0"/>
          <w:marBottom w:val="0"/>
          <w:divBdr>
            <w:top w:val="none" w:sz="0" w:space="0" w:color="auto"/>
            <w:left w:val="none" w:sz="0" w:space="0" w:color="auto"/>
            <w:bottom w:val="none" w:sz="0" w:space="0" w:color="auto"/>
            <w:right w:val="none" w:sz="0" w:space="0" w:color="auto"/>
          </w:divBdr>
          <w:divsChild>
            <w:div w:id="1156071359">
              <w:marLeft w:val="0"/>
              <w:marRight w:val="0"/>
              <w:marTop w:val="0"/>
              <w:marBottom w:val="0"/>
              <w:divBdr>
                <w:top w:val="none" w:sz="0" w:space="0" w:color="auto"/>
                <w:left w:val="none" w:sz="0" w:space="0" w:color="auto"/>
                <w:bottom w:val="none" w:sz="0" w:space="0" w:color="auto"/>
                <w:right w:val="none" w:sz="0" w:space="0" w:color="auto"/>
              </w:divBdr>
              <w:divsChild>
                <w:div w:id="1428384323">
                  <w:marLeft w:val="0"/>
                  <w:marRight w:val="0"/>
                  <w:marTop w:val="0"/>
                  <w:marBottom w:val="0"/>
                  <w:divBdr>
                    <w:top w:val="none" w:sz="0" w:space="0" w:color="auto"/>
                    <w:left w:val="none" w:sz="0" w:space="0" w:color="auto"/>
                    <w:bottom w:val="none" w:sz="0" w:space="0" w:color="auto"/>
                    <w:right w:val="none" w:sz="0" w:space="0" w:color="auto"/>
                  </w:divBdr>
                  <w:divsChild>
                    <w:div w:id="149948135">
                      <w:marLeft w:val="0"/>
                      <w:marRight w:val="0"/>
                      <w:marTop w:val="0"/>
                      <w:marBottom w:val="0"/>
                      <w:divBdr>
                        <w:top w:val="none" w:sz="0" w:space="0" w:color="auto"/>
                        <w:left w:val="none" w:sz="0" w:space="0" w:color="auto"/>
                        <w:bottom w:val="none" w:sz="0" w:space="0" w:color="auto"/>
                        <w:right w:val="none" w:sz="0" w:space="0" w:color="auto"/>
                      </w:divBdr>
                      <w:divsChild>
                        <w:div w:id="1697542045">
                          <w:marLeft w:val="0"/>
                          <w:marRight w:val="0"/>
                          <w:marTop w:val="0"/>
                          <w:marBottom w:val="0"/>
                          <w:divBdr>
                            <w:top w:val="none" w:sz="0" w:space="0" w:color="auto"/>
                            <w:left w:val="none" w:sz="0" w:space="0" w:color="auto"/>
                            <w:bottom w:val="none" w:sz="0" w:space="0" w:color="auto"/>
                            <w:right w:val="none" w:sz="0" w:space="0" w:color="auto"/>
                          </w:divBdr>
                          <w:divsChild>
                            <w:div w:id="408967093">
                              <w:marLeft w:val="0"/>
                              <w:marRight w:val="0"/>
                              <w:marTop w:val="0"/>
                              <w:marBottom w:val="0"/>
                              <w:divBdr>
                                <w:top w:val="none" w:sz="0" w:space="0" w:color="auto"/>
                                <w:left w:val="none" w:sz="0" w:space="0" w:color="auto"/>
                                <w:bottom w:val="none" w:sz="0" w:space="0" w:color="auto"/>
                                <w:right w:val="none" w:sz="0" w:space="0" w:color="auto"/>
                              </w:divBdr>
                              <w:divsChild>
                                <w:div w:id="706759135">
                                  <w:marLeft w:val="0"/>
                                  <w:marRight w:val="0"/>
                                  <w:marTop w:val="0"/>
                                  <w:marBottom w:val="0"/>
                                  <w:divBdr>
                                    <w:top w:val="none" w:sz="0" w:space="0" w:color="auto"/>
                                    <w:left w:val="none" w:sz="0" w:space="0" w:color="auto"/>
                                    <w:bottom w:val="none" w:sz="0" w:space="0" w:color="auto"/>
                                    <w:right w:val="none" w:sz="0" w:space="0" w:color="auto"/>
                                  </w:divBdr>
                                  <w:divsChild>
                                    <w:div w:id="379209704">
                                      <w:marLeft w:val="0"/>
                                      <w:marRight w:val="0"/>
                                      <w:marTop w:val="0"/>
                                      <w:marBottom w:val="0"/>
                                      <w:divBdr>
                                        <w:top w:val="none" w:sz="0" w:space="0" w:color="auto"/>
                                        <w:left w:val="none" w:sz="0" w:space="0" w:color="auto"/>
                                        <w:bottom w:val="none" w:sz="0" w:space="0" w:color="auto"/>
                                        <w:right w:val="none" w:sz="0" w:space="0" w:color="auto"/>
                                      </w:divBdr>
                                      <w:divsChild>
                                        <w:div w:id="2045055181">
                                          <w:marLeft w:val="0"/>
                                          <w:marRight w:val="0"/>
                                          <w:marTop w:val="0"/>
                                          <w:marBottom w:val="0"/>
                                          <w:divBdr>
                                            <w:top w:val="none" w:sz="0" w:space="0" w:color="auto"/>
                                            <w:left w:val="none" w:sz="0" w:space="0" w:color="auto"/>
                                            <w:bottom w:val="none" w:sz="0" w:space="0" w:color="auto"/>
                                            <w:right w:val="none" w:sz="0" w:space="0" w:color="auto"/>
                                          </w:divBdr>
                                          <w:divsChild>
                                            <w:div w:id="819855378">
                                              <w:marLeft w:val="0"/>
                                              <w:marRight w:val="0"/>
                                              <w:marTop w:val="0"/>
                                              <w:marBottom w:val="0"/>
                                              <w:divBdr>
                                                <w:top w:val="none" w:sz="0" w:space="0" w:color="auto"/>
                                                <w:left w:val="none" w:sz="0" w:space="0" w:color="auto"/>
                                                <w:bottom w:val="none" w:sz="0" w:space="0" w:color="auto"/>
                                                <w:right w:val="none" w:sz="0" w:space="0" w:color="auto"/>
                                              </w:divBdr>
                                              <w:divsChild>
                                                <w:div w:id="2005626485">
                                                  <w:marLeft w:val="0"/>
                                                  <w:marRight w:val="0"/>
                                                  <w:marTop w:val="0"/>
                                                  <w:marBottom w:val="0"/>
                                                  <w:divBdr>
                                                    <w:top w:val="none" w:sz="0" w:space="0" w:color="auto"/>
                                                    <w:left w:val="none" w:sz="0" w:space="0" w:color="auto"/>
                                                    <w:bottom w:val="none" w:sz="0" w:space="0" w:color="auto"/>
                                                    <w:right w:val="none" w:sz="0" w:space="0" w:color="auto"/>
                                                  </w:divBdr>
                                                  <w:divsChild>
                                                    <w:div w:id="350381363">
                                                      <w:marLeft w:val="0"/>
                                                      <w:marRight w:val="0"/>
                                                      <w:marTop w:val="0"/>
                                                      <w:marBottom w:val="0"/>
                                                      <w:divBdr>
                                                        <w:top w:val="none" w:sz="0" w:space="0" w:color="auto"/>
                                                        <w:left w:val="none" w:sz="0" w:space="0" w:color="auto"/>
                                                        <w:bottom w:val="none" w:sz="0" w:space="0" w:color="auto"/>
                                                        <w:right w:val="none" w:sz="0" w:space="0" w:color="auto"/>
                                                      </w:divBdr>
                                                      <w:divsChild>
                                                        <w:div w:id="1360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5450">
                                              <w:marLeft w:val="0"/>
                                              <w:marRight w:val="0"/>
                                              <w:marTop w:val="0"/>
                                              <w:marBottom w:val="0"/>
                                              <w:divBdr>
                                                <w:top w:val="none" w:sz="0" w:space="0" w:color="auto"/>
                                                <w:left w:val="none" w:sz="0" w:space="0" w:color="auto"/>
                                                <w:bottom w:val="none" w:sz="0" w:space="0" w:color="auto"/>
                                                <w:right w:val="none" w:sz="0" w:space="0" w:color="auto"/>
                                              </w:divBdr>
                                              <w:divsChild>
                                                <w:div w:id="945888702">
                                                  <w:marLeft w:val="0"/>
                                                  <w:marRight w:val="0"/>
                                                  <w:marTop w:val="0"/>
                                                  <w:marBottom w:val="0"/>
                                                  <w:divBdr>
                                                    <w:top w:val="none" w:sz="0" w:space="0" w:color="auto"/>
                                                    <w:left w:val="none" w:sz="0" w:space="0" w:color="auto"/>
                                                    <w:bottom w:val="none" w:sz="0" w:space="0" w:color="auto"/>
                                                    <w:right w:val="none" w:sz="0" w:space="0" w:color="auto"/>
                                                  </w:divBdr>
                                                  <w:divsChild>
                                                    <w:div w:id="1127747306">
                                                      <w:marLeft w:val="0"/>
                                                      <w:marRight w:val="0"/>
                                                      <w:marTop w:val="0"/>
                                                      <w:marBottom w:val="0"/>
                                                      <w:divBdr>
                                                        <w:top w:val="none" w:sz="0" w:space="0" w:color="auto"/>
                                                        <w:left w:val="none" w:sz="0" w:space="0" w:color="auto"/>
                                                        <w:bottom w:val="none" w:sz="0" w:space="0" w:color="auto"/>
                                                        <w:right w:val="none" w:sz="0" w:space="0" w:color="auto"/>
                                                      </w:divBdr>
                                                      <w:divsChild>
                                                        <w:div w:id="11066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639547">
          <w:marLeft w:val="0"/>
          <w:marRight w:val="0"/>
          <w:marTop w:val="0"/>
          <w:marBottom w:val="0"/>
          <w:divBdr>
            <w:top w:val="none" w:sz="0" w:space="0" w:color="auto"/>
            <w:left w:val="none" w:sz="0" w:space="0" w:color="auto"/>
            <w:bottom w:val="none" w:sz="0" w:space="0" w:color="auto"/>
            <w:right w:val="none" w:sz="0" w:space="0" w:color="auto"/>
          </w:divBdr>
          <w:divsChild>
            <w:div w:id="1656375337">
              <w:marLeft w:val="0"/>
              <w:marRight w:val="0"/>
              <w:marTop w:val="0"/>
              <w:marBottom w:val="0"/>
              <w:divBdr>
                <w:top w:val="none" w:sz="0" w:space="0" w:color="auto"/>
                <w:left w:val="none" w:sz="0" w:space="0" w:color="auto"/>
                <w:bottom w:val="none" w:sz="0" w:space="0" w:color="auto"/>
                <w:right w:val="none" w:sz="0" w:space="0" w:color="auto"/>
              </w:divBdr>
              <w:divsChild>
                <w:div w:id="963463619">
                  <w:marLeft w:val="0"/>
                  <w:marRight w:val="0"/>
                  <w:marTop w:val="0"/>
                  <w:marBottom w:val="0"/>
                  <w:divBdr>
                    <w:top w:val="none" w:sz="0" w:space="0" w:color="auto"/>
                    <w:left w:val="none" w:sz="0" w:space="0" w:color="auto"/>
                    <w:bottom w:val="none" w:sz="0" w:space="0" w:color="auto"/>
                    <w:right w:val="none" w:sz="0" w:space="0" w:color="auto"/>
                  </w:divBdr>
                  <w:divsChild>
                    <w:div w:id="17526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27750">
      <w:bodyDiv w:val="1"/>
      <w:marLeft w:val="0"/>
      <w:marRight w:val="0"/>
      <w:marTop w:val="0"/>
      <w:marBottom w:val="0"/>
      <w:divBdr>
        <w:top w:val="none" w:sz="0" w:space="0" w:color="auto"/>
        <w:left w:val="none" w:sz="0" w:space="0" w:color="auto"/>
        <w:bottom w:val="none" w:sz="0" w:space="0" w:color="auto"/>
        <w:right w:val="none" w:sz="0" w:space="0" w:color="auto"/>
      </w:divBdr>
    </w:div>
    <w:div w:id="1857191249">
      <w:bodyDiv w:val="1"/>
      <w:marLeft w:val="0"/>
      <w:marRight w:val="0"/>
      <w:marTop w:val="0"/>
      <w:marBottom w:val="0"/>
      <w:divBdr>
        <w:top w:val="none" w:sz="0" w:space="0" w:color="auto"/>
        <w:left w:val="none" w:sz="0" w:space="0" w:color="auto"/>
        <w:bottom w:val="none" w:sz="0" w:space="0" w:color="auto"/>
        <w:right w:val="none" w:sz="0" w:space="0" w:color="auto"/>
      </w:divBdr>
    </w:div>
    <w:div w:id="1982491359">
      <w:bodyDiv w:val="1"/>
      <w:marLeft w:val="0"/>
      <w:marRight w:val="0"/>
      <w:marTop w:val="0"/>
      <w:marBottom w:val="0"/>
      <w:divBdr>
        <w:top w:val="none" w:sz="0" w:space="0" w:color="auto"/>
        <w:left w:val="none" w:sz="0" w:space="0" w:color="auto"/>
        <w:bottom w:val="none" w:sz="0" w:space="0" w:color="auto"/>
        <w:right w:val="none" w:sz="0" w:space="0" w:color="auto"/>
      </w:divBdr>
    </w:div>
    <w:div w:id="198928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libre.be/planete/inspire/2021/03/03/casa-legal-la-maison-medicale-du-droit-CHZFJZN57BATDFCCEDBV7S65Y4/"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562</Words>
  <Characters>3093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Brachotte</dc:creator>
  <cp:keywords/>
  <dc:description/>
  <cp:lastModifiedBy>Sandrine Brachotte</cp:lastModifiedBy>
  <cp:revision>3</cp:revision>
  <dcterms:created xsi:type="dcterms:W3CDTF">2025-12-01T17:07:00Z</dcterms:created>
  <dcterms:modified xsi:type="dcterms:W3CDTF">2025-12-02T13:10:00Z</dcterms:modified>
</cp:coreProperties>
</file>