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3E24E" w14:textId="5108B4D5" w:rsidR="00982287" w:rsidRPr="005A717F" w:rsidRDefault="005A717F" w:rsidP="005A717F">
      <w:pPr>
        <w:spacing w:line="360" w:lineRule="auto"/>
        <w:jc w:val="center"/>
        <w:rPr>
          <w:b/>
          <w:bCs/>
          <w:sz w:val="28"/>
          <w:szCs w:val="32"/>
        </w:rPr>
      </w:pPr>
      <w:r w:rsidRPr="005A717F">
        <w:rPr>
          <w:b/>
          <w:bCs/>
          <w:sz w:val="28"/>
          <w:szCs w:val="32"/>
        </w:rPr>
        <w:t>Liens vers les principaux livres</w:t>
      </w:r>
    </w:p>
    <w:p w14:paraId="560E2E16" w14:textId="720630B6" w:rsidR="005A717F" w:rsidRDefault="005A717F" w:rsidP="005A717F">
      <w:pPr>
        <w:spacing w:line="360" w:lineRule="auto"/>
      </w:pPr>
    </w:p>
    <w:p w14:paraId="5976100A" w14:textId="77777777" w:rsidR="005A717F" w:rsidRDefault="005A717F" w:rsidP="005A717F">
      <w:pPr>
        <w:spacing w:line="360" w:lineRule="auto"/>
      </w:pPr>
      <w:r>
        <w:rPr>
          <w:b/>
          <w:i/>
        </w:rPr>
        <w:t>• Les désillusions</w:t>
      </w:r>
      <w:r w:rsidRPr="00A70C88">
        <w:rPr>
          <w:b/>
          <w:i/>
        </w:rPr>
        <w:t xml:space="preserve"> de la psychanalyse</w:t>
      </w:r>
      <w:r>
        <w:rPr>
          <w:b/>
          <w:i/>
        </w:rPr>
        <w:t> </w:t>
      </w:r>
      <w:r w:rsidRPr="00A70C88">
        <w:rPr>
          <w:bCs/>
          <w:iCs/>
        </w:rPr>
        <w:t>(</w:t>
      </w:r>
      <w:proofErr w:type="spellStart"/>
      <w:r w:rsidRPr="00A70C88">
        <w:rPr>
          <w:bCs/>
          <w:iCs/>
        </w:rPr>
        <w:t>Mardaga</w:t>
      </w:r>
      <w:proofErr w:type="spellEnd"/>
      <w:r w:rsidRPr="00A70C88">
        <w:rPr>
          <w:bCs/>
          <w:iCs/>
        </w:rPr>
        <w:t>, 20</w:t>
      </w:r>
      <w:r>
        <w:rPr>
          <w:bCs/>
          <w:iCs/>
        </w:rPr>
        <w:t>21</w:t>
      </w:r>
      <w:r w:rsidRPr="00A70C88">
        <w:rPr>
          <w:bCs/>
          <w:iCs/>
        </w:rPr>
        <w:t>)</w:t>
      </w:r>
      <w:r w:rsidRPr="00A24159">
        <w:t xml:space="preserve"> </w:t>
      </w:r>
    </w:p>
    <w:p w14:paraId="2152243B" w14:textId="77777777" w:rsidR="005A717F" w:rsidRDefault="005A717F" w:rsidP="005A717F">
      <w:pPr>
        <w:spacing w:line="360" w:lineRule="auto"/>
        <w:rPr>
          <w:rStyle w:val="Lienhypertexte"/>
          <w:rFonts w:cs="Calibri"/>
          <w:szCs w:val="22"/>
        </w:rPr>
      </w:pPr>
      <w:hyperlink r:id="rId4" w:history="1">
        <w:r w:rsidRPr="00572CBD">
          <w:rPr>
            <w:rStyle w:val="Lienhypertexte"/>
            <w:rFonts w:cs="Calibri"/>
            <w:szCs w:val="22"/>
          </w:rPr>
          <w:t>https://blog.francetvinfo.fr/dans-vos-tetes/2021/11/29/les-desillusions-de-la-psychanalyse.html</w:t>
        </w:r>
      </w:hyperlink>
    </w:p>
    <w:p w14:paraId="6744A1AE" w14:textId="77777777" w:rsidR="005A717F" w:rsidRPr="002C37E4" w:rsidRDefault="005A717F" w:rsidP="005A717F">
      <w:pPr>
        <w:spacing w:line="360" w:lineRule="auto"/>
        <w:rPr>
          <w:rFonts w:cs="Calibri"/>
          <w:color w:val="FF0000"/>
          <w:szCs w:val="22"/>
        </w:rPr>
      </w:pPr>
      <w:hyperlink r:id="rId5" w:history="1">
        <w:r w:rsidRPr="002C37E4">
          <w:rPr>
            <w:rStyle w:val="Lienhypertexte"/>
            <w:rFonts w:cs="Calibri"/>
            <w:szCs w:val="22"/>
          </w:rPr>
          <w:t>https://blogs.mediapart.fr/jacques-van-rillaer/blog/201121/les-desillusions-de-la-psychanalyse-2021</w:t>
        </w:r>
      </w:hyperlink>
    </w:p>
    <w:p w14:paraId="4EFB7D88" w14:textId="77777777" w:rsidR="005A717F" w:rsidRPr="005A717F" w:rsidRDefault="005A717F" w:rsidP="005A717F">
      <w:pPr>
        <w:spacing w:line="360" w:lineRule="auto"/>
        <w:rPr>
          <w:lang w:val="nl-NL"/>
        </w:rPr>
      </w:pPr>
      <w:r>
        <w:rPr>
          <w:b/>
          <w:bCs/>
          <w:i/>
          <w:iCs/>
          <w:lang w:val="nl-NL"/>
        </w:rPr>
        <w:t xml:space="preserve">• </w:t>
      </w:r>
      <w:r w:rsidRPr="00675D89">
        <w:rPr>
          <w:b/>
          <w:bCs/>
          <w:i/>
          <w:iCs/>
          <w:lang w:val="nl-NL"/>
        </w:rPr>
        <w:t>Over Freud: feiten, illusies en leugens over de psychoanalyse</w:t>
      </w:r>
      <w:r>
        <w:rPr>
          <w:lang w:val="nl-NL"/>
        </w:rPr>
        <w:t xml:space="preserve"> (2021)</w:t>
      </w:r>
    </w:p>
    <w:p w14:paraId="210BA4C6" w14:textId="77777777" w:rsidR="005A717F" w:rsidRDefault="005A717F" w:rsidP="005A717F">
      <w:pPr>
        <w:spacing w:line="360" w:lineRule="auto"/>
        <w:rPr>
          <w:rFonts w:cs="Calibri"/>
          <w:color w:val="17366B"/>
          <w:sz w:val="21"/>
          <w:szCs w:val="21"/>
          <w:lang w:val="nl-BE"/>
        </w:rPr>
      </w:pPr>
      <w:hyperlink r:id="rId6" w:history="1">
        <w:r w:rsidRPr="00572CBD">
          <w:rPr>
            <w:rStyle w:val="Lienhypertexte"/>
            <w:rFonts w:cs="Calibri"/>
            <w:sz w:val="21"/>
            <w:szCs w:val="21"/>
            <w:lang w:val="nl-BE"/>
          </w:rPr>
          <w:t>https://skepp.be/nl/psychologie-hrm-coaching/over-freud</w:t>
        </w:r>
      </w:hyperlink>
    </w:p>
    <w:p w14:paraId="56BCF5A7" w14:textId="77777777" w:rsidR="005A717F" w:rsidRDefault="005A717F" w:rsidP="005A717F">
      <w:pPr>
        <w:spacing w:line="360" w:lineRule="auto"/>
        <w:rPr>
          <w:rFonts w:cs="Calibri"/>
          <w:color w:val="17366B"/>
          <w:sz w:val="21"/>
          <w:szCs w:val="21"/>
          <w:lang w:val="nl-BE"/>
        </w:rPr>
      </w:pPr>
      <w:hyperlink r:id="rId7" w:history="1">
        <w:r w:rsidRPr="00572CBD">
          <w:rPr>
            <w:rStyle w:val="Lienhypertexte"/>
            <w:rFonts w:cs="Calibri"/>
            <w:szCs w:val="21"/>
            <w:lang w:val="nl-BE"/>
          </w:rPr>
          <w:t>https://ronnydeschepper.com/2021/05/25/de-leestips-van-nonkel-fons-69/</w:t>
        </w:r>
      </w:hyperlink>
    </w:p>
    <w:p w14:paraId="41BB4338" w14:textId="77777777" w:rsidR="005A717F" w:rsidRDefault="005A717F" w:rsidP="005A717F">
      <w:pPr>
        <w:spacing w:line="360" w:lineRule="auto"/>
        <w:rPr>
          <w:bCs/>
          <w:iCs/>
        </w:rPr>
      </w:pPr>
      <w:r>
        <w:rPr>
          <w:b/>
          <w:i/>
        </w:rPr>
        <w:t xml:space="preserve">• </w:t>
      </w:r>
      <w:r w:rsidRPr="00A70C88">
        <w:rPr>
          <w:b/>
          <w:i/>
        </w:rPr>
        <w:t xml:space="preserve">Freud &amp; Lacan : des charlatans ? Faits et légendes de la psychanalyse </w:t>
      </w:r>
      <w:r w:rsidRPr="00A70C88">
        <w:rPr>
          <w:bCs/>
          <w:iCs/>
        </w:rPr>
        <w:t>(</w:t>
      </w:r>
      <w:proofErr w:type="spellStart"/>
      <w:r w:rsidRPr="00A70C88">
        <w:rPr>
          <w:bCs/>
          <w:iCs/>
        </w:rPr>
        <w:t>Mardaga</w:t>
      </w:r>
      <w:proofErr w:type="spellEnd"/>
      <w:r w:rsidRPr="00A70C88">
        <w:rPr>
          <w:bCs/>
          <w:iCs/>
        </w:rPr>
        <w:t>, 2019)</w:t>
      </w:r>
    </w:p>
    <w:p w14:paraId="480EA5D1" w14:textId="77777777" w:rsidR="005A717F" w:rsidRPr="00A24159" w:rsidRDefault="005A717F" w:rsidP="005A717F">
      <w:pPr>
        <w:spacing w:line="360" w:lineRule="auto"/>
        <w:rPr>
          <w:rFonts w:cs="Calibri"/>
          <w:sz w:val="21"/>
          <w:szCs w:val="21"/>
          <w:lang w:val="fr-FR"/>
        </w:rPr>
      </w:pPr>
      <w:hyperlink r:id="rId8" w:history="1">
        <w:r w:rsidRPr="00A24159">
          <w:rPr>
            <w:rStyle w:val="Lienhypertexte"/>
            <w:rFonts w:cs="Calibri"/>
            <w:sz w:val="21"/>
            <w:szCs w:val="21"/>
            <w:lang w:val="fr-FR"/>
          </w:rPr>
          <w:t>https://blogs.mediapart.fr/jacques-van-rillaer/blog/231119/freud-et-lacan-des-charlatans-faits-et-legendes</w:t>
        </w:r>
      </w:hyperlink>
    </w:p>
    <w:p w14:paraId="74FC2108" w14:textId="77777777" w:rsidR="005A717F" w:rsidRPr="00A24159" w:rsidRDefault="005A717F" w:rsidP="005A717F">
      <w:pPr>
        <w:spacing w:line="360" w:lineRule="auto"/>
        <w:rPr>
          <w:rFonts w:cs="Calibri"/>
          <w:sz w:val="21"/>
          <w:szCs w:val="21"/>
          <w:lang w:val="fr-FR"/>
        </w:rPr>
      </w:pPr>
      <w:hyperlink r:id="rId9" w:history="1">
        <w:r w:rsidRPr="00A24159">
          <w:rPr>
            <w:rStyle w:val="Lienhypertexte"/>
            <w:rFonts w:cs="Calibri"/>
            <w:sz w:val="21"/>
            <w:szCs w:val="21"/>
            <w:lang w:val="fr-FR"/>
          </w:rPr>
          <w:t>https://www.editionsmardaga.com/catalogue/freud-lacan-charlatans/</w:t>
        </w:r>
      </w:hyperlink>
    </w:p>
    <w:p w14:paraId="04302707" w14:textId="371FA6DC" w:rsidR="005A717F" w:rsidRPr="00A70C88" w:rsidRDefault="005A717F" w:rsidP="005A717F">
      <w:pPr>
        <w:spacing w:line="360" w:lineRule="auto"/>
      </w:pPr>
      <w:r>
        <w:rPr>
          <w:b/>
          <w:i/>
        </w:rPr>
        <w:t xml:space="preserve">• </w:t>
      </w:r>
      <w:r w:rsidRPr="00A70C88">
        <w:rPr>
          <w:b/>
          <w:i/>
        </w:rPr>
        <w:t>La gestion de soi</w:t>
      </w:r>
      <w:r w:rsidRPr="00A70C88">
        <w:t xml:space="preserve">. Préface de Chr. André. </w:t>
      </w:r>
    </w:p>
    <w:p w14:paraId="4655EC24" w14:textId="77777777" w:rsidR="005A717F" w:rsidRPr="00675D89" w:rsidRDefault="005A717F" w:rsidP="005A717F">
      <w:pPr>
        <w:spacing w:line="360" w:lineRule="auto"/>
        <w:rPr>
          <w:rFonts w:cs="Calibri"/>
          <w:sz w:val="20"/>
          <w:szCs w:val="20"/>
        </w:rPr>
      </w:pPr>
      <w:hyperlink r:id="rId10" w:history="1">
        <w:r w:rsidRPr="00675D89">
          <w:rPr>
            <w:rStyle w:val="Lienhypertexte"/>
            <w:rFonts w:cs="Calibri"/>
            <w:sz w:val="20"/>
            <w:szCs w:val="20"/>
          </w:rPr>
          <w:t>https://blogs.mediapart.fr/jacques-van-rillaer/blog/160919/la-gestion-de-soi-de-jacques-van-rillaer</w:t>
        </w:r>
      </w:hyperlink>
    </w:p>
    <w:p w14:paraId="69510E8C" w14:textId="77777777" w:rsidR="005A717F" w:rsidRPr="00675D89" w:rsidRDefault="005A717F" w:rsidP="005A717F">
      <w:pPr>
        <w:spacing w:line="360" w:lineRule="auto"/>
        <w:rPr>
          <w:rFonts w:cs="Calibri"/>
          <w:sz w:val="20"/>
          <w:szCs w:val="20"/>
        </w:rPr>
      </w:pPr>
      <w:hyperlink r:id="rId11" w:history="1">
        <w:r w:rsidRPr="00675D89">
          <w:rPr>
            <w:rStyle w:val="Lienhypertexte"/>
            <w:rFonts w:cs="Calibri"/>
            <w:sz w:val="20"/>
            <w:szCs w:val="20"/>
          </w:rPr>
          <w:t>https://www.editionsmardaga.com/catalogue/gestion-de-soi/</w:t>
        </w:r>
      </w:hyperlink>
    </w:p>
    <w:p w14:paraId="65A7F928" w14:textId="0462C903" w:rsidR="005A717F" w:rsidRPr="00A70C88" w:rsidRDefault="005A717F" w:rsidP="005A717F">
      <w:pPr>
        <w:spacing w:line="360" w:lineRule="auto"/>
      </w:pPr>
      <w:r>
        <w:rPr>
          <w:b/>
          <w:i/>
        </w:rPr>
        <w:t xml:space="preserve">• </w:t>
      </w:r>
      <w:r w:rsidRPr="00A70C88">
        <w:rPr>
          <w:b/>
          <w:i/>
        </w:rPr>
        <w:t>Psychologie de la vie quotidienne</w:t>
      </w:r>
    </w:p>
    <w:p w14:paraId="780E6DBC" w14:textId="77777777" w:rsidR="005A717F" w:rsidRPr="00675D89" w:rsidRDefault="005A717F" w:rsidP="005A717F">
      <w:pPr>
        <w:spacing w:line="360" w:lineRule="auto"/>
        <w:rPr>
          <w:rStyle w:val="Lienhypertexte"/>
          <w:sz w:val="20"/>
          <w:szCs w:val="21"/>
        </w:rPr>
      </w:pPr>
      <w:hyperlink r:id="rId12" w:history="1">
        <w:r w:rsidRPr="00675D89">
          <w:rPr>
            <w:rStyle w:val="Lienhypertexte"/>
            <w:sz w:val="20"/>
            <w:szCs w:val="21"/>
          </w:rPr>
          <w:t>https://www.odilejacob.fr/catalogue/sante-vie-pratique/psychologie-de-la-vie-quotidienne_9782738113450.php</w:t>
        </w:r>
      </w:hyperlink>
    </w:p>
    <w:p w14:paraId="5C94CF50" w14:textId="77777777" w:rsidR="005A717F" w:rsidRDefault="005A717F" w:rsidP="005A717F">
      <w:pPr>
        <w:spacing w:line="360" w:lineRule="auto"/>
        <w:rPr>
          <w:bCs/>
          <w:iCs/>
        </w:rPr>
      </w:pPr>
      <w:r>
        <w:rPr>
          <w:b/>
          <w:i/>
        </w:rPr>
        <w:t xml:space="preserve">• Le Livre noir de la psychanalyse </w:t>
      </w:r>
      <w:r>
        <w:rPr>
          <w:bCs/>
          <w:iCs/>
        </w:rPr>
        <w:t xml:space="preserve">(C. Meyer et </w:t>
      </w:r>
      <w:proofErr w:type="spellStart"/>
      <w:r w:rsidRPr="00675D89">
        <w:rPr>
          <w:bCs/>
          <w:i/>
        </w:rPr>
        <w:t>alli</w:t>
      </w:r>
      <w:proofErr w:type="spellEnd"/>
      <w:r>
        <w:rPr>
          <w:bCs/>
          <w:i/>
        </w:rPr>
        <w:t xml:space="preserve">, </w:t>
      </w:r>
      <w:r w:rsidRPr="009A1500">
        <w:rPr>
          <w:bCs/>
          <w:iCs/>
        </w:rPr>
        <w:t>2005</w:t>
      </w:r>
      <w:r>
        <w:rPr>
          <w:bCs/>
          <w:iCs/>
        </w:rPr>
        <w:t>)</w:t>
      </w:r>
    </w:p>
    <w:p w14:paraId="53E22061" w14:textId="77777777" w:rsidR="005A717F" w:rsidRPr="001350EB" w:rsidRDefault="005A717F" w:rsidP="005A717F">
      <w:pPr>
        <w:spacing w:line="360" w:lineRule="auto"/>
        <w:rPr>
          <w:rFonts w:cstheme="minorHAnsi"/>
          <w:bCs/>
          <w:szCs w:val="22"/>
        </w:rPr>
      </w:pPr>
      <w:r w:rsidRPr="001350EB">
        <w:rPr>
          <w:rFonts w:cstheme="minorHAnsi"/>
          <w:bCs/>
          <w:szCs w:val="22"/>
        </w:rPr>
        <w:t xml:space="preserve">Pourquoi j’ai participé au </w:t>
      </w:r>
      <w:r w:rsidRPr="001350EB">
        <w:rPr>
          <w:rFonts w:cstheme="minorHAnsi"/>
          <w:bCs/>
          <w:i/>
          <w:iCs/>
          <w:szCs w:val="22"/>
        </w:rPr>
        <w:t>Livre noir de la psychanalyse</w:t>
      </w:r>
    </w:p>
    <w:p w14:paraId="25010DCB" w14:textId="77777777" w:rsidR="005A717F" w:rsidRDefault="005A717F" w:rsidP="005A717F">
      <w:pPr>
        <w:spacing w:line="360" w:lineRule="auto"/>
        <w:rPr>
          <w:rFonts w:cstheme="minorHAnsi"/>
          <w:bCs/>
          <w:szCs w:val="22"/>
        </w:rPr>
      </w:pPr>
      <w:hyperlink r:id="rId13" w:history="1">
        <w:r w:rsidRPr="0037215C">
          <w:rPr>
            <w:rStyle w:val="Lienhypertexte"/>
            <w:sz w:val="20"/>
            <w:szCs w:val="18"/>
          </w:rPr>
          <w:t>https://www.pseudo-sciences.org/Pourquoi-j-ai-participe-au-Livre-noir-de-la-psychanalyse</w:t>
        </w:r>
      </w:hyperlink>
    </w:p>
    <w:p w14:paraId="347AF572" w14:textId="77777777" w:rsidR="005A717F" w:rsidRPr="00A70C88" w:rsidRDefault="005A717F" w:rsidP="005A717F">
      <w:pPr>
        <w:spacing w:line="360" w:lineRule="auto"/>
      </w:pPr>
      <w:r>
        <w:rPr>
          <w:b/>
          <w:i/>
        </w:rPr>
        <w:t xml:space="preserve">• </w:t>
      </w:r>
      <w:r w:rsidRPr="00A70C88">
        <w:rPr>
          <w:b/>
          <w:i/>
        </w:rPr>
        <w:t>Les Nouveaux Psys</w:t>
      </w:r>
      <w:r w:rsidRPr="00A70C88">
        <w:t xml:space="preserve"> (</w:t>
      </w:r>
      <w:r>
        <w:t>C</w:t>
      </w:r>
      <w:r>
        <w:rPr>
          <w:bCs/>
          <w:iCs/>
        </w:rPr>
        <w:t xml:space="preserve">. Meyer et </w:t>
      </w:r>
      <w:proofErr w:type="spellStart"/>
      <w:r w:rsidRPr="00675D89">
        <w:rPr>
          <w:bCs/>
          <w:i/>
        </w:rPr>
        <w:t>alli</w:t>
      </w:r>
      <w:proofErr w:type="spellEnd"/>
      <w:r>
        <w:rPr>
          <w:bCs/>
          <w:iCs/>
        </w:rPr>
        <w:t xml:space="preserve">. </w:t>
      </w:r>
      <w:r w:rsidRPr="00A70C88">
        <w:t xml:space="preserve">Les Arènes, 2008 ; Marabout, 2010) : </w:t>
      </w:r>
    </w:p>
    <w:p w14:paraId="6C26E1F0" w14:textId="77777777" w:rsidR="005A717F" w:rsidRDefault="005A717F" w:rsidP="005A717F">
      <w:pPr>
        <w:spacing w:line="360" w:lineRule="auto"/>
        <w:ind w:right="1201"/>
        <w:rPr>
          <w:rFonts w:cs="Calibri"/>
          <w:szCs w:val="21"/>
        </w:rPr>
      </w:pPr>
      <w:hyperlink r:id="rId14" w:history="1">
        <w:r w:rsidRPr="00572CBD">
          <w:rPr>
            <w:rStyle w:val="Lienhypertexte"/>
            <w:rFonts w:cs="Calibri"/>
            <w:szCs w:val="21"/>
          </w:rPr>
          <w:t>https://arenes.fr/livre/les-nouveaux-psys</w:t>
        </w:r>
      </w:hyperlink>
    </w:p>
    <w:p w14:paraId="2AB6B7FD" w14:textId="77777777" w:rsidR="005A717F" w:rsidRDefault="005A717F" w:rsidP="005A717F">
      <w:pPr>
        <w:spacing w:line="360" w:lineRule="auto"/>
        <w:ind w:right="1201"/>
        <w:rPr>
          <w:rFonts w:cs="Calibri"/>
          <w:szCs w:val="21"/>
        </w:rPr>
      </w:pPr>
      <w:hyperlink r:id="rId15" w:history="1">
        <w:r w:rsidRPr="00572CBD">
          <w:rPr>
            <w:rStyle w:val="Lienhypertexte"/>
            <w:rFonts w:cs="Calibri"/>
            <w:szCs w:val="21"/>
          </w:rPr>
          <w:t>https://www.afis.org/Les-nouveaux-psys</w:t>
        </w:r>
      </w:hyperlink>
    </w:p>
    <w:p w14:paraId="53AE552D" w14:textId="4C530FA5" w:rsidR="005A717F" w:rsidRPr="00A70C88" w:rsidRDefault="005A717F" w:rsidP="005A717F">
      <w:pPr>
        <w:spacing w:line="360" w:lineRule="auto"/>
      </w:pPr>
      <w:r>
        <w:rPr>
          <w:b/>
          <w:i/>
        </w:rPr>
        <w:t xml:space="preserve">• </w:t>
      </w:r>
      <w:r w:rsidRPr="00A70C88">
        <w:rPr>
          <w:b/>
          <w:i/>
        </w:rPr>
        <w:t>L’accompagnement psychologique des enfants malades</w:t>
      </w:r>
    </w:p>
    <w:p w14:paraId="62068254" w14:textId="77777777" w:rsidR="005A717F" w:rsidRDefault="005A717F" w:rsidP="005A717F">
      <w:pPr>
        <w:spacing w:line="360" w:lineRule="auto"/>
        <w:rPr>
          <w:rFonts w:cs="Times"/>
          <w:szCs w:val="20"/>
        </w:rPr>
      </w:pPr>
      <w:hyperlink r:id="rId16" w:history="1">
        <w:r w:rsidRPr="00572CBD">
          <w:rPr>
            <w:rStyle w:val="Lienhypertexte"/>
            <w:rFonts w:cs="Times"/>
            <w:szCs w:val="20"/>
          </w:rPr>
          <w:t>https://www.odilejacob.fr/catalogue/psychologie/developpement-de-l-enfant/accompagnement-psychologique-des-enfants-malades_9782738127426.php</w:t>
        </w:r>
      </w:hyperlink>
    </w:p>
    <w:sectPr w:rsidR="005A717F" w:rsidSect="00C212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_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Helvetica 45 Light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ᝃᠻ">
    <w:altName w:val="Cambria"/>
    <w:panose1 w:val="020B0604020202020204"/>
    <w:charset w:val="5B"/>
    <w:family w:val="roman"/>
    <w:pitch w:val="default"/>
    <w:sig w:usb0="575B5857" w:usb1="565B575B" w:usb2="5BFC565B" w:usb3="55570755" w:csb0="35533557" w:csb1="3747364B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7F"/>
    <w:rsid w:val="00055D26"/>
    <w:rsid w:val="000F0429"/>
    <w:rsid w:val="00114A51"/>
    <w:rsid w:val="00126BBE"/>
    <w:rsid w:val="00253A15"/>
    <w:rsid w:val="00264667"/>
    <w:rsid w:val="0026622D"/>
    <w:rsid w:val="002B0755"/>
    <w:rsid w:val="002E3C91"/>
    <w:rsid w:val="002E606D"/>
    <w:rsid w:val="003A3B60"/>
    <w:rsid w:val="003C4E1D"/>
    <w:rsid w:val="00420088"/>
    <w:rsid w:val="004450D0"/>
    <w:rsid w:val="00486027"/>
    <w:rsid w:val="004E4F24"/>
    <w:rsid w:val="005A717F"/>
    <w:rsid w:val="006121C3"/>
    <w:rsid w:val="0061309A"/>
    <w:rsid w:val="006266ED"/>
    <w:rsid w:val="00637529"/>
    <w:rsid w:val="00671CA8"/>
    <w:rsid w:val="006F30D2"/>
    <w:rsid w:val="0072532E"/>
    <w:rsid w:val="00797C5E"/>
    <w:rsid w:val="007E5EB2"/>
    <w:rsid w:val="00856F5D"/>
    <w:rsid w:val="008A5D16"/>
    <w:rsid w:val="00900D5C"/>
    <w:rsid w:val="00962BBF"/>
    <w:rsid w:val="009B36B6"/>
    <w:rsid w:val="00A06BD2"/>
    <w:rsid w:val="00A46B36"/>
    <w:rsid w:val="00AB3E95"/>
    <w:rsid w:val="00B07F14"/>
    <w:rsid w:val="00B10B85"/>
    <w:rsid w:val="00B13AAA"/>
    <w:rsid w:val="00B420E0"/>
    <w:rsid w:val="00C2028E"/>
    <w:rsid w:val="00C21297"/>
    <w:rsid w:val="00D93282"/>
    <w:rsid w:val="00DD2A69"/>
    <w:rsid w:val="00E76D0E"/>
    <w:rsid w:val="00E829E6"/>
    <w:rsid w:val="00EB78FE"/>
    <w:rsid w:val="00EC056A"/>
    <w:rsid w:val="00EE09ED"/>
    <w:rsid w:val="00F6099A"/>
    <w:rsid w:val="00FB1014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BA382"/>
  <w15:chartTrackingRefBased/>
  <w15:docId w15:val="{5BA92B64-D104-7545-A397-457DC575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9A"/>
    <w:pPr>
      <w:jc w:val="both"/>
    </w:pPr>
  </w:style>
  <w:style w:type="paragraph" w:styleId="Titre1">
    <w:name w:val="heading 1"/>
    <w:aliases w:val="Titre11b"/>
    <w:basedOn w:val="Normal"/>
    <w:next w:val="Normal"/>
    <w:link w:val="Titre1Car"/>
    <w:qFormat/>
    <w:rsid w:val="00264667"/>
    <w:pPr>
      <w:keepNext/>
      <w:spacing w:before="120"/>
      <w:ind w:left="284" w:hanging="284"/>
      <w:outlineLvl w:val="0"/>
    </w:pPr>
    <w:rPr>
      <w:rFonts w:cs="Helvetica"/>
      <w:b/>
      <w:szCs w:val="20"/>
    </w:rPr>
  </w:style>
  <w:style w:type="paragraph" w:styleId="Titre2">
    <w:name w:val="heading 2"/>
    <w:aliases w:val="Tit12"/>
    <w:basedOn w:val="Normal"/>
    <w:next w:val="Normal"/>
    <w:link w:val="Titre2Car"/>
    <w:autoRedefine/>
    <w:uiPriority w:val="9"/>
    <w:qFormat/>
    <w:rsid w:val="00264667"/>
    <w:pPr>
      <w:keepNext/>
      <w:spacing w:before="240"/>
      <w:outlineLvl w:val="1"/>
    </w:pPr>
    <w:rPr>
      <w:rFonts w:eastAsia="MS Gothic"/>
      <w:b/>
      <w:bCs/>
      <w:iCs/>
      <w:sz w:val="24"/>
      <w:szCs w:val="28"/>
      <w:lang w:val="en-GB"/>
    </w:rPr>
  </w:style>
  <w:style w:type="paragraph" w:styleId="Titre3">
    <w:name w:val="heading 3"/>
    <w:aliases w:val="Titre10b"/>
    <w:basedOn w:val="Normal"/>
    <w:next w:val="Normal"/>
    <w:link w:val="Titre3Car"/>
    <w:autoRedefine/>
    <w:uiPriority w:val="9"/>
    <w:qFormat/>
    <w:rsid w:val="006266ED"/>
    <w:pPr>
      <w:keepNext/>
      <w:jc w:val="left"/>
      <w:outlineLvl w:val="2"/>
    </w:pPr>
    <w:rPr>
      <w:rFonts w:eastAsia="MS Gothic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a1">
    <w:name w:val="deca1"/>
    <w:basedOn w:val="Normal"/>
    <w:qFormat/>
    <w:rsid w:val="00264667"/>
    <w:pPr>
      <w:ind w:left="284"/>
    </w:pPr>
    <w:rPr>
      <w:rFonts w:cs="Helvetica"/>
      <w:szCs w:val="20"/>
    </w:rPr>
  </w:style>
  <w:style w:type="paragraph" w:customStyle="1" w:styleId="droite">
    <w:name w:val="droite"/>
    <w:basedOn w:val="Normal"/>
    <w:qFormat/>
    <w:rsid w:val="00264667"/>
    <w:pPr>
      <w:spacing w:before="120"/>
      <w:jc w:val="right"/>
    </w:pPr>
    <w:rPr>
      <w:rFonts w:cs="Courier New"/>
      <w:szCs w:val="20"/>
    </w:rPr>
  </w:style>
  <w:style w:type="paragraph" w:customStyle="1" w:styleId="deca2">
    <w:name w:val="deca2"/>
    <w:basedOn w:val="deca1"/>
    <w:qFormat/>
    <w:rsid w:val="00264667"/>
    <w:pPr>
      <w:ind w:left="567"/>
    </w:pPr>
  </w:style>
  <w:style w:type="paragraph" w:customStyle="1" w:styleId="Normal6">
    <w:name w:val="Normal 6"/>
    <w:basedOn w:val="Normal"/>
    <w:qFormat/>
    <w:rsid w:val="00264667"/>
    <w:rPr>
      <w:rFonts w:cs="Helvetica"/>
      <w:szCs w:val="20"/>
    </w:rPr>
  </w:style>
  <w:style w:type="paragraph" w:customStyle="1" w:styleId="deca1-6">
    <w:name w:val="deca1-6"/>
    <w:basedOn w:val="Normal"/>
    <w:qFormat/>
    <w:rsid w:val="00264667"/>
    <w:pPr>
      <w:ind w:left="284"/>
    </w:pPr>
    <w:rPr>
      <w:rFonts w:eastAsia="ᝃᠻ"/>
      <w:szCs w:val="20"/>
    </w:rPr>
  </w:style>
  <w:style w:type="paragraph" w:customStyle="1" w:styleId="normal-6">
    <w:name w:val="normal-6"/>
    <w:basedOn w:val="Normal"/>
    <w:autoRedefine/>
    <w:qFormat/>
    <w:rsid w:val="00B13AAA"/>
    <w:rPr>
      <w:rFonts w:eastAsia="ᝃᠻ"/>
      <w:szCs w:val="20"/>
    </w:rPr>
  </w:style>
  <w:style w:type="character" w:customStyle="1" w:styleId="Titre1Car">
    <w:name w:val="Titre 1 Car"/>
    <w:aliases w:val="Titre11b Car"/>
    <w:link w:val="Titre1"/>
    <w:rsid w:val="00264667"/>
    <w:rPr>
      <w:rFonts w:ascii="Geneva" w:eastAsia="Times New Roman" w:hAnsi="Geneva" w:cs="Helvetica"/>
      <w:b/>
      <w:sz w:val="22"/>
      <w:lang w:val="fr-FR" w:eastAsia="fr-FR"/>
    </w:rPr>
  </w:style>
  <w:style w:type="character" w:customStyle="1" w:styleId="Titre2Car">
    <w:name w:val="Titre 2 Car"/>
    <w:aliases w:val="Tit12 Car"/>
    <w:link w:val="Titre2"/>
    <w:uiPriority w:val="9"/>
    <w:rsid w:val="00264667"/>
    <w:rPr>
      <w:rFonts w:ascii="Geneva" w:eastAsia="MS Gothic" w:hAnsi="Geneva"/>
      <w:b/>
      <w:bCs/>
      <w:iCs/>
      <w:sz w:val="24"/>
      <w:szCs w:val="28"/>
      <w:lang w:val="en-GB" w:eastAsia="fr-FR"/>
    </w:rPr>
  </w:style>
  <w:style w:type="character" w:customStyle="1" w:styleId="Titre3Car">
    <w:name w:val="Titre 3 Car"/>
    <w:aliases w:val="Titre10b Car"/>
    <w:link w:val="Titre3"/>
    <w:uiPriority w:val="9"/>
    <w:rsid w:val="006266ED"/>
    <w:rPr>
      <w:rFonts w:asciiTheme="minorHAnsi" w:eastAsia="MS Gothic" w:hAnsiTheme="minorHAnsi"/>
      <w:b/>
      <w:bCs/>
      <w:szCs w:val="26"/>
      <w:lang w:eastAsia="fr-FR"/>
    </w:rPr>
  </w:style>
  <w:style w:type="paragraph" w:styleId="Notedebasdepage">
    <w:name w:val="footnote text"/>
    <w:basedOn w:val="Normal"/>
    <w:link w:val="NotedebasdepageCar"/>
    <w:autoRedefine/>
    <w:qFormat/>
    <w:rsid w:val="00AB3E95"/>
    <w:pPr>
      <w:ind w:left="284" w:hanging="284"/>
    </w:pPr>
    <w:rPr>
      <w:rFonts w:cs="New York"/>
      <w:sz w:val="21"/>
      <w:szCs w:val="20"/>
    </w:rPr>
  </w:style>
  <w:style w:type="character" w:customStyle="1" w:styleId="NotedebasdepageCar">
    <w:name w:val="Note de bas de page Car"/>
    <w:link w:val="Notedebasdepage"/>
    <w:rsid w:val="00AB3E95"/>
    <w:rPr>
      <w:rFonts w:asciiTheme="minorHAnsi" w:eastAsia="Times New Roman" w:hAnsiTheme="minorHAnsi" w:cs="New York"/>
      <w:sz w:val="21"/>
      <w:lang w:val="fr-FR" w:eastAsia="fr-FR"/>
    </w:rPr>
  </w:style>
  <w:style w:type="character" w:styleId="lev">
    <w:name w:val="Strong"/>
    <w:uiPriority w:val="22"/>
    <w:qFormat/>
    <w:rsid w:val="00264667"/>
    <w:rPr>
      <w:b/>
      <w:bCs/>
    </w:rPr>
  </w:style>
  <w:style w:type="character" w:styleId="Accentuation">
    <w:name w:val="Emphasis"/>
    <w:uiPriority w:val="20"/>
    <w:qFormat/>
    <w:rsid w:val="00264667"/>
    <w:rPr>
      <w:i/>
      <w:iCs/>
    </w:rPr>
  </w:style>
  <w:style w:type="character" w:styleId="Lienhypertexte">
    <w:name w:val="Hyperlink"/>
    <w:uiPriority w:val="99"/>
    <w:unhideWhenUsed/>
    <w:rsid w:val="005A7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mediapart.fr/jacques-van-rillaer/blog/231119/freud-et-lacan-des-charlatans-faits-et-legendes" TargetMode="External"/><Relationship Id="rId13" Type="http://schemas.openxmlformats.org/officeDocument/2006/relationships/hyperlink" Target="https://www.pseudo-sciences.org/Pourquoi-j-ai-participe-au-Livre-noir-de-la-psychanalys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nnydeschepper.com/2021/05/25/de-leestips-van-nonkel-fons-69/" TargetMode="External"/><Relationship Id="rId12" Type="http://schemas.openxmlformats.org/officeDocument/2006/relationships/hyperlink" Target="https://www.odilejacob.fr/catalogue/sante-vie-pratique/psychologie-de-la-vie-quotidienne_9782738113450.ph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dilejacob.fr/catalogue/psychologie/developpement-de-l-enfant/accompagnement-psychologique-des-enfants-malades_9782738127426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skepp.be/nl/psychologie-hrm-coaching/over-freud" TargetMode="External"/><Relationship Id="rId11" Type="http://schemas.openxmlformats.org/officeDocument/2006/relationships/hyperlink" Target="https://www.editionsmardaga.com/catalogue/gestion-de-soi/" TargetMode="External"/><Relationship Id="rId5" Type="http://schemas.openxmlformats.org/officeDocument/2006/relationships/hyperlink" Target="https://blogs.mediapart.fr/jacques-van-rillaer/blog/201121/les-desillusions-de-la-psychanalyse-2021" TargetMode="External"/><Relationship Id="rId15" Type="http://schemas.openxmlformats.org/officeDocument/2006/relationships/hyperlink" Target="https://www.afis.org/Les-nouveaux-psys" TargetMode="External"/><Relationship Id="rId10" Type="http://schemas.openxmlformats.org/officeDocument/2006/relationships/hyperlink" Target="https://blogs.mediapart.fr/jacques-van-rillaer/blog/160919/la-gestion-de-soi-de-jacques-van-rillaer" TargetMode="External"/><Relationship Id="rId4" Type="http://schemas.openxmlformats.org/officeDocument/2006/relationships/hyperlink" Target="https://blog.francetvinfo.fr/dans-vos-tetes/2021/11/29/les-desillusions-de-la-psychanalyse.html" TargetMode="External"/><Relationship Id="rId9" Type="http://schemas.openxmlformats.org/officeDocument/2006/relationships/hyperlink" Target="https://www.editionsmardaga.com/catalogue/freud-lacan-charlatans/" TargetMode="External"/><Relationship Id="rId14" Type="http://schemas.openxmlformats.org/officeDocument/2006/relationships/hyperlink" Target="https://arenes.fr/livre/les-nouveaux-psy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Rillaer</dc:creator>
  <cp:keywords/>
  <dc:description/>
  <cp:lastModifiedBy>Jacques Van Rillaer</cp:lastModifiedBy>
  <cp:revision>1</cp:revision>
  <dcterms:created xsi:type="dcterms:W3CDTF">2022-07-11T16:44:00Z</dcterms:created>
  <dcterms:modified xsi:type="dcterms:W3CDTF">2022-07-11T16:47:00Z</dcterms:modified>
</cp:coreProperties>
</file>